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27BF8" w14:textId="77777777" w:rsidR="00EA019D" w:rsidRPr="00F86964" w:rsidRDefault="00EA019D">
      <w:pPr>
        <w:pStyle w:val="BodyText"/>
        <w:jc w:val="right"/>
        <w:rPr>
          <w:rFonts w:ascii="Alegreya" w:hAnsi="Alegreya"/>
          <w:sz w:val="16"/>
          <w:szCs w:val="16"/>
        </w:rPr>
      </w:pPr>
    </w:p>
    <w:p w14:paraId="745ABD1F" w14:textId="77777777" w:rsidR="00EA019D" w:rsidRPr="00F86964" w:rsidRDefault="00EA019D">
      <w:pPr>
        <w:pStyle w:val="BodyText"/>
        <w:rPr>
          <w:rFonts w:ascii="Alegreya" w:hAnsi="Alegreya"/>
        </w:rPr>
      </w:pPr>
    </w:p>
    <w:p w14:paraId="58163AE8" w14:textId="77777777" w:rsidR="00EA019D" w:rsidRPr="00F86964" w:rsidRDefault="00EA019D">
      <w:pPr>
        <w:pStyle w:val="BodyText"/>
        <w:rPr>
          <w:rFonts w:ascii="Alegreya" w:hAnsi="Alegreya"/>
        </w:rPr>
      </w:pPr>
    </w:p>
    <w:p w14:paraId="67DEBECE" w14:textId="77777777" w:rsidR="00EA019D" w:rsidRPr="00F86964" w:rsidRDefault="00EA019D">
      <w:pPr>
        <w:pStyle w:val="BodyText"/>
        <w:rPr>
          <w:rFonts w:ascii="Alegreya" w:hAnsi="Alegreya"/>
        </w:rPr>
      </w:pPr>
    </w:p>
    <w:p w14:paraId="674ACD95" w14:textId="77777777" w:rsidR="00EA019D" w:rsidRPr="00F86964" w:rsidRDefault="00EA019D">
      <w:pPr>
        <w:pStyle w:val="BodyText"/>
        <w:rPr>
          <w:rFonts w:ascii="Alegreya" w:hAnsi="Alegreya"/>
        </w:rPr>
      </w:pPr>
    </w:p>
    <w:p w14:paraId="3BBDCAC9" w14:textId="77777777" w:rsidR="00EA019D" w:rsidRPr="00F86964" w:rsidRDefault="00EA019D">
      <w:pPr>
        <w:pStyle w:val="BodyText"/>
        <w:rPr>
          <w:rFonts w:ascii="Alegreya" w:hAnsi="Alegreya"/>
        </w:rPr>
      </w:pPr>
    </w:p>
    <w:p w14:paraId="7B194BF2" w14:textId="77777777" w:rsidR="00EA019D" w:rsidRPr="00F86964" w:rsidRDefault="00EA019D">
      <w:pPr>
        <w:pStyle w:val="BodyText"/>
        <w:rPr>
          <w:rFonts w:ascii="Alegreya" w:hAnsi="Alegreya"/>
        </w:rPr>
      </w:pPr>
    </w:p>
    <w:p w14:paraId="14837555" w14:textId="77777777" w:rsidR="00EA019D" w:rsidRPr="00F86964" w:rsidRDefault="00EA019D">
      <w:pPr>
        <w:pStyle w:val="BodyText"/>
        <w:rPr>
          <w:rFonts w:ascii="Alegreya" w:hAnsi="Alegreya"/>
        </w:rPr>
      </w:pPr>
    </w:p>
    <w:p w14:paraId="1238FF72" w14:textId="77777777" w:rsidR="00EA019D" w:rsidRPr="00F86964" w:rsidRDefault="00EA019D">
      <w:pPr>
        <w:pStyle w:val="BodyText"/>
        <w:rPr>
          <w:rFonts w:ascii="Alegreya" w:hAnsi="Alegreya"/>
        </w:rPr>
      </w:pPr>
    </w:p>
    <w:p w14:paraId="2FAC696B" w14:textId="77777777" w:rsidR="00EA019D" w:rsidRPr="00F86964" w:rsidRDefault="00EA019D">
      <w:pPr>
        <w:pStyle w:val="BodyText"/>
        <w:rPr>
          <w:rFonts w:ascii="Alegreya" w:hAnsi="Alegreya"/>
        </w:rPr>
      </w:pPr>
    </w:p>
    <w:p w14:paraId="0454FFC6" w14:textId="77777777" w:rsidR="00EA019D" w:rsidRPr="00F86964" w:rsidRDefault="00EA019D">
      <w:pPr>
        <w:pStyle w:val="BodyText"/>
        <w:rPr>
          <w:rFonts w:ascii="Alegreya" w:hAnsi="Alegreya"/>
        </w:rPr>
      </w:pPr>
    </w:p>
    <w:p w14:paraId="4BE4F07F" w14:textId="77777777" w:rsidR="00EA019D" w:rsidRPr="00F86964" w:rsidRDefault="00EA019D">
      <w:pPr>
        <w:pStyle w:val="BodyText"/>
        <w:rPr>
          <w:rFonts w:ascii="Alegreya" w:hAnsi="Alegreya"/>
        </w:rPr>
      </w:pPr>
    </w:p>
    <w:p w14:paraId="28EB205D" w14:textId="619CD473" w:rsidR="00EA019D" w:rsidRPr="00F86964" w:rsidRDefault="00EA019D">
      <w:pPr>
        <w:pStyle w:val="Heading"/>
        <w:rPr>
          <w:rFonts w:ascii="Alegreya" w:hAnsi="Alegreya"/>
          <w:iCs/>
          <w:lang w:val="es-MX"/>
        </w:rPr>
      </w:pPr>
      <w:r w:rsidRPr="00F86964">
        <w:rPr>
          <w:rFonts w:ascii="Alegreya" w:hAnsi="Alegreya"/>
          <w:iCs/>
          <w:lang w:val="es-MX"/>
        </w:rPr>
        <w:t>La Esencia del Tipi</w:t>
      </w:r>
      <w:r w:rsidR="00F86964" w:rsidRPr="00F86964">
        <w:rPr>
          <w:rFonts w:ascii="Alegreya" w:hAnsi="Alegreya"/>
          <w:iCs/>
          <w:lang w:val="es-MX"/>
        </w:rPr>
        <w:t>ṭ</w:t>
      </w:r>
      <w:r w:rsidRPr="00F86964">
        <w:rPr>
          <w:rFonts w:ascii="Alegreya" w:hAnsi="Alegreya"/>
          <w:iCs/>
          <w:lang w:val="es-MX"/>
        </w:rPr>
        <w:t>aka</w:t>
      </w:r>
    </w:p>
    <w:p w14:paraId="5F455CA9" w14:textId="77777777" w:rsidR="00EA019D" w:rsidRPr="00F86964" w:rsidRDefault="00EA019D">
      <w:pPr>
        <w:pStyle w:val="BodyText"/>
        <w:rPr>
          <w:rFonts w:ascii="Alegreya" w:hAnsi="Alegreya"/>
        </w:rPr>
      </w:pPr>
    </w:p>
    <w:p w14:paraId="0300A72D" w14:textId="77777777" w:rsidR="00EA019D" w:rsidRPr="00F86964" w:rsidRDefault="00EA019D">
      <w:pPr>
        <w:pStyle w:val="BodyText"/>
        <w:rPr>
          <w:rFonts w:ascii="Alegreya" w:hAnsi="Alegreya"/>
        </w:rPr>
      </w:pPr>
    </w:p>
    <w:p w14:paraId="4B1A0C6A" w14:textId="77777777" w:rsidR="00EA019D" w:rsidRPr="00F86964" w:rsidRDefault="00EA019D">
      <w:pPr>
        <w:pStyle w:val="BodyText"/>
        <w:jc w:val="center"/>
        <w:rPr>
          <w:rFonts w:ascii="Alegreya" w:hAnsi="Alegreya"/>
        </w:rPr>
      </w:pPr>
      <w:r w:rsidRPr="00F86964">
        <w:rPr>
          <w:rFonts w:ascii="Alegreya" w:hAnsi="Alegreya"/>
        </w:rPr>
        <w:t>U Ko Lay</w:t>
      </w:r>
    </w:p>
    <w:p w14:paraId="415B18A6" w14:textId="77777777" w:rsidR="00EA019D" w:rsidRPr="00F86964" w:rsidRDefault="00EA019D">
      <w:pPr>
        <w:pStyle w:val="BodyText"/>
        <w:rPr>
          <w:rFonts w:ascii="Alegreya" w:hAnsi="Alegreya"/>
        </w:rPr>
      </w:pPr>
    </w:p>
    <w:p w14:paraId="5ECD767D" w14:textId="77777777" w:rsidR="00EA019D" w:rsidRPr="00F86964" w:rsidRDefault="00EA019D">
      <w:pPr>
        <w:pStyle w:val="BodyText"/>
        <w:jc w:val="center"/>
        <w:rPr>
          <w:rFonts w:ascii="Alegreya" w:hAnsi="Alegreya"/>
        </w:rPr>
      </w:pPr>
    </w:p>
    <w:p w14:paraId="0B477F9E" w14:textId="77777777" w:rsidR="00EA019D" w:rsidRPr="00F86964" w:rsidRDefault="00EA019D">
      <w:pPr>
        <w:pStyle w:val="BodyText"/>
        <w:jc w:val="center"/>
        <w:rPr>
          <w:rFonts w:ascii="Alegreya" w:hAnsi="Alegreya"/>
        </w:rPr>
        <w:sectPr w:rsidR="00EA019D" w:rsidRPr="00F86964">
          <w:headerReference w:type="default" r:id="rId7"/>
          <w:footnotePr>
            <w:pos w:val="beneathText"/>
          </w:footnotePr>
          <w:pgSz w:w="12240" w:h="15840"/>
          <w:pgMar w:top="1134" w:right="1134" w:bottom="1134" w:left="1134" w:header="720" w:footer="720" w:gutter="0"/>
          <w:cols w:space="720"/>
        </w:sectPr>
      </w:pPr>
    </w:p>
    <w:p w14:paraId="50F77A95" w14:textId="77777777" w:rsidR="00EA019D" w:rsidRPr="00F86964" w:rsidRDefault="00EA019D">
      <w:pPr>
        <w:pStyle w:val="Heading1"/>
        <w:rPr>
          <w:rFonts w:ascii="Alegreya" w:hAnsi="Alegreya"/>
        </w:rPr>
      </w:pPr>
      <w:bookmarkStart w:id="0" w:name="_Toc41345702"/>
      <w:r w:rsidRPr="00F86964">
        <w:rPr>
          <w:rFonts w:ascii="Alegreya" w:hAnsi="Alegreya"/>
        </w:rPr>
        <w:lastRenderedPageBreak/>
        <w:t>Indice</w:t>
      </w:r>
      <w:bookmarkEnd w:id="0"/>
    </w:p>
    <w:p w14:paraId="5B8E7ECE" w14:textId="4B01669F" w:rsidR="00F86964" w:rsidRDefault="00EA019D">
      <w:pPr>
        <w:pStyle w:val="TOC1"/>
        <w:rPr>
          <w:rFonts w:asciiTheme="minorHAnsi" w:eastAsiaTheme="minorEastAsia" w:hAnsiTheme="minorHAnsi" w:cstheme="minorBidi"/>
          <w:smallCaps w:val="0"/>
          <w:sz w:val="22"/>
          <w:szCs w:val="22"/>
          <w:lang w:val="es-MX" w:eastAsia="es-MX" w:bidi="ar-SA"/>
        </w:rPr>
      </w:pPr>
      <w:r w:rsidRPr="00F86964">
        <w:rPr>
          <w:rFonts w:ascii="Alegreya" w:hAnsi="Alegreya"/>
          <w:smallCaps w:val="0"/>
          <w:lang w:val="es-MX"/>
        </w:rPr>
        <w:fldChar w:fldCharType="begin"/>
      </w:r>
      <w:r w:rsidRPr="00F86964">
        <w:rPr>
          <w:rFonts w:ascii="Alegreya" w:hAnsi="Alegreya"/>
          <w:smallCaps w:val="0"/>
          <w:lang w:val="es-MX"/>
        </w:rPr>
        <w:instrText xml:space="preserve"> TOC \o "1-5" \h \z </w:instrText>
      </w:r>
      <w:r w:rsidRPr="00F86964">
        <w:rPr>
          <w:rFonts w:ascii="Alegreya" w:hAnsi="Alegreya"/>
          <w:smallCaps w:val="0"/>
          <w:lang w:val="es-MX"/>
        </w:rPr>
        <w:fldChar w:fldCharType="separate"/>
      </w:r>
      <w:hyperlink w:anchor="_Toc41345702" w:history="1">
        <w:r w:rsidR="00F86964" w:rsidRPr="00DF3199">
          <w:rPr>
            <w:rStyle w:val="Hyperlink"/>
            <w:rFonts w:ascii="Alegreya" w:hAnsi="Alegreya"/>
          </w:rPr>
          <w:t>Indice</w:t>
        </w:r>
        <w:r w:rsidR="00F86964">
          <w:rPr>
            <w:webHidden/>
          </w:rPr>
          <w:tab/>
        </w:r>
        <w:r w:rsidR="00F86964">
          <w:rPr>
            <w:webHidden/>
          </w:rPr>
          <w:fldChar w:fldCharType="begin"/>
        </w:r>
        <w:r w:rsidR="00F86964">
          <w:rPr>
            <w:webHidden/>
          </w:rPr>
          <w:instrText xml:space="preserve"> PAGEREF _Toc41345702 \h </w:instrText>
        </w:r>
        <w:r w:rsidR="00F86964">
          <w:rPr>
            <w:webHidden/>
          </w:rPr>
        </w:r>
        <w:r w:rsidR="00F86964">
          <w:rPr>
            <w:webHidden/>
          </w:rPr>
          <w:fldChar w:fldCharType="separate"/>
        </w:r>
        <w:r w:rsidR="00F86964">
          <w:rPr>
            <w:webHidden/>
          </w:rPr>
          <w:t>i</w:t>
        </w:r>
        <w:r w:rsidR="00F86964">
          <w:rPr>
            <w:webHidden/>
          </w:rPr>
          <w:fldChar w:fldCharType="end"/>
        </w:r>
      </w:hyperlink>
    </w:p>
    <w:p w14:paraId="04A38413" w14:textId="0FF239A1" w:rsidR="00F86964" w:rsidRDefault="00D47C28">
      <w:pPr>
        <w:pStyle w:val="TOC1"/>
        <w:rPr>
          <w:rFonts w:asciiTheme="minorHAnsi" w:eastAsiaTheme="minorEastAsia" w:hAnsiTheme="minorHAnsi" w:cstheme="minorBidi"/>
          <w:smallCaps w:val="0"/>
          <w:sz w:val="22"/>
          <w:szCs w:val="22"/>
          <w:lang w:val="es-MX" w:eastAsia="es-MX" w:bidi="ar-SA"/>
        </w:rPr>
      </w:pPr>
      <w:hyperlink w:anchor="_Toc41345703" w:history="1">
        <w:r w:rsidR="00F86964" w:rsidRPr="00DF3199">
          <w:rPr>
            <w:rStyle w:val="Hyperlink"/>
            <w:rFonts w:ascii="Alegreya" w:hAnsi="Alegreya"/>
          </w:rPr>
          <w:t>Prólogo</w:t>
        </w:r>
        <w:r w:rsidR="00F86964">
          <w:rPr>
            <w:webHidden/>
          </w:rPr>
          <w:tab/>
        </w:r>
        <w:r w:rsidR="00F86964">
          <w:rPr>
            <w:webHidden/>
          </w:rPr>
          <w:fldChar w:fldCharType="begin"/>
        </w:r>
        <w:r w:rsidR="00F86964">
          <w:rPr>
            <w:webHidden/>
          </w:rPr>
          <w:instrText xml:space="preserve"> PAGEREF _Toc41345703 \h </w:instrText>
        </w:r>
        <w:r w:rsidR="00F86964">
          <w:rPr>
            <w:webHidden/>
          </w:rPr>
        </w:r>
        <w:r w:rsidR="00F86964">
          <w:rPr>
            <w:webHidden/>
          </w:rPr>
          <w:fldChar w:fldCharType="separate"/>
        </w:r>
        <w:r w:rsidR="00F86964">
          <w:rPr>
            <w:webHidden/>
          </w:rPr>
          <w:t>viii</w:t>
        </w:r>
        <w:r w:rsidR="00F86964">
          <w:rPr>
            <w:webHidden/>
          </w:rPr>
          <w:fldChar w:fldCharType="end"/>
        </w:r>
      </w:hyperlink>
    </w:p>
    <w:p w14:paraId="100E7B36" w14:textId="7104FC21" w:rsidR="00F86964" w:rsidRDefault="00D47C28">
      <w:pPr>
        <w:pStyle w:val="TOC1"/>
        <w:rPr>
          <w:rFonts w:asciiTheme="minorHAnsi" w:eastAsiaTheme="minorEastAsia" w:hAnsiTheme="minorHAnsi" w:cstheme="minorBidi"/>
          <w:smallCaps w:val="0"/>
          <w:sz w:val="22"/>
          <w:szCs w:val="22"/>
          <w:lang w:val="es-MX" w:eastAsia="es-MX" w:bidi="ar-SA"/>
        </w:rPr>
      </w:pPr>
      <w:hyperlink w:anchor="_Toc41345704" w:history="1">
        <w:r w:rsidR="00F86964" w:rsidRPr="00DF3199">
          <w:rPr>
            <w:rStyle w:val="Hyperlink"/>
            <w:rFonts w:ascii="Alegreya" w:hAnsi="Alegreya"/>
          </w:rPr>
          <w:t>Capítulo I</w:t>
        </w:r>
        <w:r w:rsidR="00F86964">
          <w:rPr>
            <w:webHidden/>
          </w:rPr>
          <w:tab/>
        </w:r>
        <w:r w:rsidR="00F86964">
          <w:rPr>
            <w:webHidden/>
          </w:rPr>
          <w:fldChar w:fldCharType="begin"/>
        </w:r>
        <w:r w:rsidR="00F86964">
          <w:rPr>
            <w:webHidden/>
          </w:rPr>
          <w:instrText xml:space="preserve"> PAGEREF _Toc41345704 \h </w:instrText>
        </w:r>
        <w:r w:rsidR="00F86964">
          <w:rPr>
            <w:webHidden/>
          </w:rPr>
        </w:r>
        <w:r w:rsidR="00F86964">
          <w:rPr>
            <w:webHidden/>
          </w:rPr>
          <w:fldChar w:fldCharType="separate"/>
        </w:r>
        <w:r w:rsidR="00F86964">
          <w:rPr>
            <w:webHidden/>
          </w:rPr>
          <w:t>1</w:t>
        </w:r>
        <w:r w:rsidR="00F86964">
          <w:rPr>
            <w:webHidden/>
          </w:rPr>
          <w:fldChar w:fldCharType="end"/>
        </w:r>
      </w:hyperlink>
    </w:p>
    <w:p w14:paraId="169983D6" w14:textId="57B21B17" w:rsidR="00F86964" w:rsidRDefault="00D47C28">
      <w:pPr>
        <w:pStyle w:val="TOC2"/>
        <w:rPr>
          <w:rFonts w:asciiTheme="minorHAnsi" w:eastAsiaTheme="minorEastAsia" w:hAnsiTheme="minorHAnsi" w:cstheme="minorBidi"/>
          <w:b w:val="0"/>
          <w:sz w:val="22"/>
          <w:szCs w:val="22"/>
          <w:lang w:val="es-MX" w:eastAsia="es-MX" w:bidi="ar-SA"/>
        </w:rPr>
      </w:pPr>
      <w:hyperlink w:anchor="_Toc41345705" w:history="1">
        <w:r w:rsidR="00F86964" w:rsidRPr="00DF3199">
          <w:rPr>
            <w:rStyle w:val="Hyperlink"/>
            <w:rFonts w:ascii="Alegreya" w:hAnsi="Alegreya"/>
            <w:lang w:val="es-PE"/>
          </w:rPr>
          <w:t>¿Qué es el Vinaya Piṭaka?</w:t>
        </w:r>
        <w:r w:rsidR="00F86964">
          <w:rPr>
            <w:webHidden/>
          </w:rPr>
          <w:tab/>
        </w:r>
        <w:r w:rsidR="00F86964">
          <w:rPr>
            <w:webHidden/>
          </w:rPr>
          <w:fldChar w:fldCharType="begin"/>
        </w:r>
        <w:r w:rsidR="00F86964">
          <w:rPr>
            <w:webHidden/>
          </w:rPr>
          <w:instrText xml:space="preserve"> PAGEREF _Toc41345705 \h </w:instrText>
        </w:r>
        <w:r w:rsidR="00F86964">
          <w:rPr>
            <w:webHidden/>
          </w:rPr>
        </w:r>
        <w:r w:rsidR="00F86964">
          <w:rPr>
            <w:webHidden/>
          </w:rPr>
          <w:fldChar w:fldCharType="separate"/>
        </w:r>
        <w:r w:rsidR="00F86964">
          <w:rPr>
            <w:webHidden/>
          </w:rPr>
          <w:t>1</w:t>
        </w:r>
        <w:r w:rsidR="00F86964">
          <w:rPr>
            <w:webHidden/>
          </w:rPr>
          <w:fldChar w:fldCharType="end"/>
        </w:r>
      </w:hyperlink>
    </w:p>
    <w:p w14:paraId="1A636B95" w14:textId="1ACB7920"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706" w:history="1">
        <w:r w:rsidR="00F86964" w:rsidRPr="00DF3199">
          <w:rPr>
            <w:rStyle w:val="Hyperlink"/>
            <w:rFonts w:ascii="Alegreya" w:hAnsi="Alegreya"/>
            <w:iCs/>
            <w:noProof/>
            <w:lang w:val="es-PE"/>
          </w:rPr>
          <w:t>Siete Tipos de Transgresión y Ofenza (Āpatti)</w:t>
        </w:r>
        <w:r w:rsidR="00F86964">
          <w:rPr>
            <w:noProof/>
            <w:webHidden/>
          </w:rPr>
          <w:tab/>
        </w:r>
        <w:r w:rsidR="00F86964">
          <w:rPr>
            <w:noProof/>
            <w:webHidden/>
          </w:rPr>
          <w:fldChar w:fldCharType="begin"/>
        </w:r>
        <w:r w:rsidR="00F86964">
          <w:rPr>
            <w:noProof/>
            <w:webHidden/>
          </w:rPr>
          <w:instrText xml:space="preserve"> PAGEREF _Toc41345706 \h </w:instrText>
        </w:r>
        <w:r w:rsidR="00F86964">
          <w:rPr>
            <w:noProof/>
            <w:webHidden/>
          </w:rPr>
        </w:r>
        <w:r w:rsidR="00F86964">
          <w:rPr>
            <w:noProof/>
            <w:webHidden/>
          </w:rPr>
          <w:fldChar w:fldCharType="separate"/>
        </w:r>
        <w:r w:rsidR="00F86964">
          <w:rPr>
            <w:noProof/>
            <w:webHidden/>
          </w:rPr>
          <w:t>1</w:t>
        </w:r>
        <w:r w:rsidR="00F86964">
          <w:rPr>
            <w:noProof/>
            <w:webHidden/>
          </w:rPr>
          <w:fldChar w:fldCharType="end"/>
        </w:r>
      </w:hyperlink>
    </w:p>
    <w:p w14:paraId="7322E780" w14:textId="799689AF"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707" w:history="1">
        <w:r w:rsidR="00F86964" w:rsidRPr="00DF3199">
          <w:rPr>
            <w:rStyle w:val="Hyperlink"/>
            <w:rFonts w:ascii="Alegreya" w:hAnsi="Alegreya"/>
            <w:noProof/>
            <w:lang w:val="es-PE"/>
          </w:rPr>
          <w:t>Cuándo y Cómo fueron establecidas las Reglas de Disciplina</w:t>
        </w:r>
        <w:r w:rsidR="00F86964">
          <w:rPr>
            <w:noProof/>
            <w:webHidden/>
          </w:rPr>
          <w:tab/>
        </w:r>
        <w:r w:rsidR="00F86964">
          <w:rPr>
            <w:noProof/>
            <w:webHidden/>
          </w:rPr>
          <w:fldChar w:fldCharType="begin"/>
        </w:r>
        <w:r w:rsidR="00F86964">
          <w:rPr>
            <w:noProof/>
            <w:webHidden/>
          </w:rPr>
          <w:instrText xml:space="preserve"> PAGEREF _Toc41345707 \h </w:instrText>
        </w:r>
        <w:r w:rsidR="00F86964">
          <w:rPr>
            <w:noProof/>
            <w:webHidden/>
          </w:rPr>
        </w:r>
        <w:r w:rsidR="00F86964">
          <w:rPr>
            <w:noProof/>
            <w:webHidden/>
          </w:rPr>
          <w:fldChar w:fldCharType="separate"/>
        </w:r>
        <w:r w:rsidR="00F86964">
          <w:rPr>
            <w:noProof/>
            <w:webHidden/>
          </w:rPr>
          <w:t>2</w:t>
        </w:r>
        <w:r w:rsidR="00F86964">
          <w:rPr>
            <w:noProof/>
            <w:webHidden/>
          </w:rPr>
          <w:fldChar w:fldCharType="end"/>
        </w:r>
      </w:hyperlink>
    </w:p>
    <w:p w14:paraId="1D18186E" w14:textId="32DFF0DC"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708" w:history="1">
        <w:r w:rsidR="00F86964" w:rsidRPr="00DF3199">
          <w:rPr>
            <w:rStyle w:val="Hyperlink"/>
            <w:rFonts w:ascii="Alegreya" w:hAnsi="Alegreya"/>
            <w:iCs/>
            <w:noProof/>
            <w:lang w:val="es-PE"/>
          </w:rPr>
          <w:t>La admisión de Bhikkhunnīs en la Orden</w:t>
        </w:r>
        <w:r w:rsidR="00F86964">
          <w:rPr>
            <w:noProof/>
            <w:webHidden/>
          </w:rPr>
          <w:tab/>
        </w:r>
        <w:r w:rsidR="00F86964">
          <w:rPr>
            <w:noProof/>
            <w:webHidden/>
          </w:rPr>
          <w:fldChar w:fldCharType="begin"/>
        </w:r>
        <w:r w:rsidR="00F86964">
          <w:rPr>
            <w:noProof/>
            <w:webHidden/>
          </w:rPr>
          <w:instrText xml:space="preserve"> PAGEREF _Toc41345708 \h </w:instrText>
        </w:r>
        <w:r w:rsidR="00F86964">
          <w:rPr>
            <w:noProof/>
            <w:webHidden/>
          </w:rPr>
        </w:r>
        <w:r w:rsidR="00F86964">
          <w:rPr>
            <w:noProof/>
            <w:webHidden/>
          </w:rPr>
          <w:fldChar w:fldCharType="separate"/>
        </w:r>
        <w:r w:rsidR="00F86964">
          <w:rPr>
            <w:noProof/>
            <w:webHidden/>
          </w:rPr>
          <w:t>2</w:t>
        </w:r>
        <w:r w:rsidR="00F86964">
          <w:rPr>
            <w:noProof/>
            <w:webHidden/>
          </w:rPr>
          <w:fldChar w:fldCharType="end"/>
        </w:r>
      </w:hyperlink>
    </w:p>
    <w:p w14:paraId="406E0269" w14:textId="1E3BB586" w:rsidR="00F86964" w:rsidRDefault="00D47C28">
      <w:pPr>
        <w:pStyle w:val="TOC1"/>
        <w:rPr>
          <w:rFonts w:asciiTheme="minorHAnsi" w:eastAsiaTheme="minorEastAsia" w:hAnsiTheme="minorHAnsi" w:cstheme="minorBidi"/>
          <w:smallCaps w:val="0"/>
          <w:sz w:val="22"/>
          <w:szCs w:val="22"/>
          <w:lang w:val="es-MX" w:eastAsia="es-MX" w:bidi="ar-SA"/>
        </w:rPr>
      </w:pPr>
      <w:hyperlink w:anchor="_Toc41345709" w:history="1">
        <w:r w:rsidR="00F86964" w:rsidRPr="00DF3199">
          <w:rPr>
            <w:rStyle w:val="Hyperlink"/>
            <w:rFonts w:ascii="Alegreya" w:hAnsi="Alegreya"/>
          </w:rPr>
          <w:t>Capítulo 2</w:t>
        </w:r>
        <w:r w:rsidR="00F86964">
          <w:rPr>
            <w:webHidden/>
          </w:rPr>
          <w:tab/>
        </w:r>
        <w:r w:rsidR="00F86964">
          <w:rPr>
            <w:webHidden/>
          </w:rPr>
          <w:fldChar w:fldCharType="begin"/>
        </w:r>
        <w:r w:rsidR="00F86964">
          <w:rPr>
            <w:webHidden/>
          </w:rPr>
          <w:instrText xml:space="preserve"> PAGEREF _Toc41345709 \h </w:instrText>
        </w:r>
        <w:r w:rsidR="00F86964">
          <w:rPr>
            <w:webHidden/>
          </w:rPr>
        </w:r>
        <w:r w:rsidR="00F86964">
          <w:rPr>
            <w:webHidden/>
          </w:rPr>
          <w:fldChar w:fldCharType="separate"/>
        </w:r>
        <w:r w:rsidR="00F86964">
          <w:rPr>
            <w:webHidden/>
          </w:rPr>
          <w:t>4</w:t>
        </w:r>
        <w:r w:rsidR="00F86964">
          <w:rPr>
            <w:webHidden/>
          </w:rPr>
          <w:fldChar w:fldCharType="end"/>
        </w:r>
      </w:hyperlink>
    </w:p>
    <w:p w14:paraId="575F56CD" w14:textId="2936929A" w:rsidR="00F86964" w:rsidRDefault="00D47C28">
      <w:pPr>
        <w:pStyle w:val="TOC2"/>
        <w:rPr>
          <w:rFonts w:asciiTheme="minorHAnsi" w:eastAsiaTheme="minorEastAsia" w:hAnsiTheme="minorHAnsi" w:cstheme="minorBidi"/>
          <w:b w:val="0"/>
          <w:sz w:val="22"/>
          <w:szCs w:val="22"/>
          <w:lang w:val="es-MX" w:eastAsia="es-MX" w:bidi="ar-SA"/>
        </w:rPr>
      </w:pPr>
      <w:hyperlink w:anchor="_Toc41345710" w:history="1">
        <w:r w:rsidR="00F86964" w:rsidRPr="00DF3199">
          <w:rPr>
            <w:rStyle w:val="Hyperlink"/>
            <w:rFonts w:ascii="Alegreya" w:hAnsi="Alegreya"/>
          </w:rPr>
          <w:t>Vinaya Piṭaka</w:t>
        </w:r>
        <w:r w:rsidR="00F86964">
          <w:rPr>
            <w:webHidden/>
          </w:rPr>
          <w:tab/>
        </w:r>
        <w:r w:rsidR="00F86964">
          <w:rPr>
            <w:webHidden/>
          </w:rPr>
          <w:fldChar w:fldCharType="begin"/>
        </w:r>
        <w:r w:rsidR="00F86964">
          <w:rPr>
            <w:webHidden/>
          </w:rPr>
          <w:instrText xml:space="preserve"> PAGEREF _Toc41345710 \h </w:instrText>
        </w:r>
        <w:r w:rsidR="00F86964">
          <w:rPr>
            <w:webHidden/>
          </w:rPr>
        </w:r>
        <w:r w:rsidR="00F86964">
          <w:rPr>
            <w:webHidden/>
          </w:rPr>
          <w:fldChar w:fldCharType="separate"/>
        </w:r>
        <w:r w:rsidR="00F86964">
          <w:rPr>
            <w:webHidden/>
          </w:rPr>
          <w:t>4</w:t>
        </w:r>
        <w:r w:rsidR="00F86964">
          <w:rPr>
            <w:webHidden/>
          </w:rPr>
          <w:fldChar w:fldCharType="end"/>
        </w:r>
      </w:hyperlink>
    </w:p>
    <w:p w14:paraId="7F91DC72" w14:textId="0788B822"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711" w:history="1">
        <w:r w:rsidR="00F86964" w:rsidRPr="00DF3199">
          <w:rPr>
            <w:rStyle w:val="Hyperlink"/>
            <w:rFonts w:ascii="Alegreya" w:hAnsi="Alegreya"/>
            <w:noProof/>
          </w:rPr>
          <w:t>(1) Pārājika Pāḷi</w:t>
        </w:r>
        <w:r w:rsidR="00F86964">
          <w:rPr>
            <w:noProof/>
            <w:webHidden/>
          </w:rPr>
          <w:tab/>
        </w:r>
        <w:r w:rsidR="00F86964">
          <w:rPr>
            <w:noProof/>
            <w:webHidden/>
          </w:rPr>
          <w:fldChar w:fldCharType="begin"/>
        </w:r>
        <w:r w:rsidR="00F86964">
          <w:rPr>
            <w:noProof/>
            <w:webHidden/>
          </w:rPr>
          <w:instrText xml:space="preserve"> PAGEREF _Toc41345711 \h </w:instrText>
        </w:r>
        <w:r w:rsidR="00F86964">
          <w:rPr>
            <w:noProof/>
            <w:webHidden/>
          </w:rPr>
        </w:r>
        <w:r w:rsidR="00F86964">
          <w:rPr>
            <w:noProof/>
            <w:webHidden/>
          </w:rPr>
          <w:fldChar w:fldCharType="separate"/>
        </w:r>
        <w:r w:rsidR="00F86964">
          <w:rPr>
            <w:noProof/>
            <w:webHidden/>
          </w:rPr>
          <w:t>4</w:t>
        </w:r>
        <w:r w:rsidR="00F86964">
          <w:rPr>
            <w:noProof/>
            <w:webHidden/>
          </w:rPr>
          <w:fldChar w:fldCharType="end"/>
        </w:r>
      </w:hyperlink>
    </w:p>
    <w:p w14:paraId="19C309C9" w14:textId="3C023565"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12" w:history="1">
        <w:r w:rsidR="00F86964" w:rsidRPr="00DF3199">
          <w:rPr>
            <w:rStyle w:val="Hyperlink"/>
            <w:rFonts w:ascii="Alegreya" w:hAnsi="Alegreya"/>
            <w:noProof/>
            <w:lang w:val="es-PE"/>
          </w:rPr>
          <w:t>Ofenzas Pārājika y Penalidades</w:t>
        </w:r>
        <w:r w:rsidR="00F86964">
          <w:rPr>
            <w:noProof/>
            <w:webHidden/>
          </w:rPr>
          <w:tab/>
        </w:r>
        <w:r w:rsidR="00F86964">
          <w:rPr>
            <w:noProof/>
            <w:webHidden/>
          </w:rPr>
          <w:fldChar w:fldCharType="begin"/>
        </w:r>
        <w:r w:rsidR="00F86964">
          <w:rPr>
            <w:noProof/>
            <w:webHidden/>
          </w:rPr>
          <w:instrText xml:space="preserve"> PAGEREF _Toc41345712 \h </w:instrText>
        </w:r>
        <w:r w:rsidR="00F86964">
          <w:rPr>
            <w:noProof/>
            <w:webHidden/>
          </w:rPr>
        </w:r>
        <w:r w:rsidR="00F86964">
          <w:rPr>
            <w:noProof/>
            <w:webHidden/>
          </w:rPr>
          <w:fldChar w:fldCharType="separate"/>
        </w:r>
        <w:r w:rsidR="00F86964">
          <w:rPr>
            <w:noProof/>
            <w:webHidden/>
          </w:rPr>
          <w:t>4</w:t>
        </w:r>
        <w:r w:rsidR="00F86964">
          <w:rPr>
            <w:noProof/>
            <w:webHidden/>
          </w:rPr>
          <w:fldChar w:fldCharType="end"/>
        </w:r>
      </w:hyperlink>
    </w:p>
    <w:p w14:paraId="6A5B2DF9" w14:textId="6AF1DCC7"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13" w:history="1">
        <w:r w:rsidR="00F86964" w:rsidRPr="00DF3199">
          <w:rPr>
            <w:rStyle w:val="Hyperlink"/>
            <w:rFonts w:ascii="Alegreya" w:hAnsi="Alegreya"/>
            <w:noProof/>
            <w:lang w:val="es-PE"/>
          </w:rPr>
          <w:t>Trece Ofenzas y Penalidades Saṅghādisesa</w:t>
        </w:r>
        <w:r w:rsidR="00F86964">
          <w:rPr>
            <w:noProof/>
            <w:webHidden/>
          </w:rPr>
          <w:tab/>
        </w:r>
        <w:r w:rsidR="00F86964">
          <w:rPr>
            <w:noProof/>
            <w:webHidden/>
          </w:rPr>
          <w:fldChar w:fldCharType="begin"/>
        </w:r>
        <w:r w:rsidR="00F86964">
          <w:rPr>
            <w:noProof/>
            <w:webHidden/>
          </w:rPr>
          <w:instrText xml:space="preserve"> PAGEREF _Toc41345713 \h </w:instrText>
        </w:r>
        <w:r w:rsidR="00F86964">
          <w:rPr>
            <w:noProof/>
            <w:webHidden/>
          </w:rPr>
        </w:r>
        <w:r w:rsidR="00F86964">
          <w:rPr>
            <w:noProof/>
            <w:webHidden/>
          </w:rPr>
          <w:fldChar w:fldCharType="separate"/>
        </w:r>
        <w:r w:rsidR="00F86964">
          <w:rPr>
            <w:noProof/>
            <w:webHidden/>
          </w:rPr>
          <w:t>5</w:t>
        </w:r>
        <w:r w:rsidR="00F86964">
          <w:rPr>
            <w:noProof/>
            <w:webHidden/>
          </w:rPr>
          <w:fldChar w:fldCharType="end"/>
        </w:r>
      </w:hyperlink>
    </w:p>
    <w:p w14:paraId="46FF8E03" w14:textId="61635036"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14" w:history="1">
        <w:r w:rsidR="00F86964" w:rsidRPr="00DF3199">
          <w:rPr>
            <w:rStyle w:val="Hyperlink"/>
            <w:rFonts w:ascii="Alegreya" w:hAnsi="Alegreya"/>
            <w:noProof/>
            <w:lang w:val="es-PE"/>
          </w:rPr>
          <w:t>Las Dos Ofenzas Aniyata y sus Penalidades</w:t>
        </w:r>
        <w:r w:rsidR="00F86964">
          <w:rPr>
            <w:noProof/>
            <w:webHidden/>
          </w:rPr>
          <w:tab/>
        </w:r>
        <w:r w:rsidR="00F86964">
          <w:rPr>
            <w:noProof/>
            <w:webHidden/>
          </w:rPr>
          <w:fldChar w:fldCharType="begin"/>
        </w:r>
        <w:r w:rsidR="00F86964">
          <w:rPr>
            <w:noProof/>
            <w:webHidden/>
          </w:rPr>
          <w:instrText xml:space="preserve"> PAGEREF _Toc41345714 \h </w:instrText>
        </w:r>
        <w:r w:rsidR="00F86964">
          <w:rPr>
            <w:noProof/>
            <w:webHidden/>
          </w:rPr>
        </w:r>
        <w:r w:rsidR="00F86964">
          <w:rPr>
            <w:noProof/>
            <w:webHidden/>
          </w:rPr>
          <w:fldChar w:fldCharType="separate"/>
        </w:r>
        <w:r w:rsidR="00F86964">
          <w:rPr>
            <w:noProof/>
            <w:webHidden/>
          </w:rPr>
          <w:t>5</w:t>
        </w:r>
        <w:r w:rsidR="00F86964">
          <w:rPr>
            <w:noProof/>
            <w:webHidden/>
          </w:rPr>
          <w:fldChar w:fldCharType="end"/>
        </w:r>
      </w:hyperlink>
    </w:p>
    <w:p w14:paraId="54F7D9C9" w14:textId="5FC519CE"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15" w:history="1">
        <w:r w:rsidR="00F86964" w:rsidRPr="00DF3199">
          <w:rPr>
            <w:rStyle w:val="Hyperlink"/>
            <w:rFonts w:ascii="Alegreya" w:hAnsi="Alegreya"/>
            <w:noProof/>
            <w:lang w:val="es-PE"/>
          </w:rPr>
          <w:t>Treinta Ofenzas Nissaggiya Pācittiya y Penalidades</w:t>
        </w:r>
        <w:r w:rsidR="00F86964">
          <w:rPr>
            <w:noProof/>
            <w:webHidden/>
          </w:rPr>
          <w:tab/>
        </w:r>
        <w:r w:rsidR="00F86964">
          <w:rPr>
            <w:noProof/>
            <w:webHidden/>
          </w:rPr>
          <w:fldChar w:fldCharType="begin"/>
        </w:r>
        <w:r w:rsidR="00F86964">
          <w:rPr>
            <w:noProof/>
            <w:webHidden/>
          </w:rPr>
          <w:instrText xml:space="preserve"> PAGEREF _Toc41345715 \h </w:instrText>
        </w:r>
        <w:r w:rsidR="00F86964">
          <w:rPr>
            <w:noProof/>
            <w:webHidden/>
          </w:rPr>
        </w:r>
        <w:r w:rsidR="00F86964">
          <w:rPr>
            <w:noProof/>
            <w:webHidden/>
          </w:rPr>
          <w:fldChar w:fldCharType="separate"/>
        </w:r>
        <w:r w:rsidR="00F86964">
          <w:rPr>
            <w:noProof/>
            <w:webHidden/>
          </w:rPr>
          <w:t>6</w:t>
        </w:r>
        <w:r w:rsidR="00F86964">
          <w:rPr>
            <w:noProof/>
            <w:webHidden/>
          </w:rPr>
          <w:fldChar w:fldCharType="end"/>
        </w:r>
      </w:hyperlink>
    </w:p>
    <w:p w14:paraId="436AE5E9" w14:textId="7047D3EF"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716" w:history="1">
        <w:r w:rsidR="00F86964" w:rsidRPr="00DF3199">
          <w:rPr>
            <w:rStyle w:val="Hyperlink"/>
            <w:rFonts w:ascii="Alegreya" w:hAnsi="Alegreya"/>
            <w:noProof/>
          </w:rPr>
          <w:t>(2) Pācittiya Pāḷi</w:t>
        </w:r>
        <w:r w:rsidR="00F86964">
          <w:rPr>
            <w:noProof/>
            <w:webHidden/>
          </w:rPr>
          <w:tab/>
        </w:r>
        <w:r w:rsidR="00F86964">
          <w:rPr>
            <w:noProof/>
            <w:webHidden/>
          </w:rPr>
          <w:fldChar w:fldCharType="begin"/>
        </w:r>
        <w:r w:rsidR="00F86964">
          <w:rPr>
            <w:noProof/>
            <w:webHidden/>
          </w:rPr>
          <w:instrText xml:space="preserve"> PAGEREF _Toc41345716 \h </w:instrText>
        </w:r>
        <w:r w:rsidR="00F86964">
          <w:rPr>
            <w:noProof/>
            <w:webHidden/>
          </w:rPr>
        </w:r>
        <w:r w:rsidR="00F86964">
          <w:rPr>
            <w:noProof/>
            <w:webHidden/>
          </w:rPr>
          <w:fldChar w:fldCharType="separate"/>
        </w:r>
        <w:r w:rsidR="00F86964">
          <w:rPr>
            <w:noProof/>
            <w:webHidden/>
          </w:rPr>
          <w:t>6</w:t>
        </w:r>
        <w:r w:rsidR="00F86964">
          <w:rPr>
            <w:noProof/>
            <w:webHidden/>
          </w:rPr>
          <w:fldChar w:fldCharType="end"/>
        </w:r>
      </w:hyperlink>
    </w:p>
    <w:p w14:paraId="7702F914" w14:textId="1ECCA1B9"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17" w:history="1">
        <w:r w:rsidR="00F86964" w:rsidRPr="00DF3199">
          <w:rPr>
            <w:rStyle w:val="Hyperlink"/>
            <w:rFonts w:ascii="Alegreya" w:hAnsi="Alegreya"/>
            <w:noProof/>
            <w:lang w:val="es-PE"/>
          </w:rPr>
          <w:t xml:space="preserve">Noventa y dos  Ofenzas </w:t>
        </w:r>
        <w:r w:rsidR="00F86964" w:rsidRPr="00DF3199">
          <w:rPr>
            <w:rStyle w:val="Hyperlink"/>
            <w:rFonts w:ascii="Alegreya" w:hAnsi="Alegreya"/>
            <w:i/>
            <w:noProof/>
            <w:lang w:val="es-PE"/>
          </w:rPr>
          <w:t xml:space="preserve">Pācittiya </w:t>
        </w:r>
        <w:r w:rsidR="00F86964" w:rsidRPr="00DF3199">
          <w:rPr>
            <w:rStyle w:val="Hyperlink"/>
            <w:rFonts w:ascii="Alegreya" w:hAnsi="Alegreya"/>
            <w:noProof/>
            <w:lang w:val="es-PE"/>
          </w:rPr>
          <w:t>y sus Penalidades</w:t>
        </w:r>
        <w:r w:rsidR="00F86964">
          <w:rPr>
            <w:noProof/>
            <w:webHidden/>
          </w:rPr>
          <w:tab/>
        </w:r>
        <w:r w:rsidR="00F86964">
          <w:rPr>
            <w:noProof/>
            <w:webHidden/>
          </w:rPr>
          <w:fldChar w:fldCharType="begin"/>
        </w:r>
        <w:r w:rsidR="00F86964">
          <w:rPr>
            <w:noProof/>
            <w:webHidden/>
          </w:rPr>
          <w:instrText xml:space="preserve"> PAGEREF _Toc41345717 \h </w:instrText>
        </w:r>
        <w:r w:rsidR="00F86964">
          <w:rPr>
            <w:noProof/>
            <w:webHidden/>
          </w:rPr>
        </w:r>
        <w:r w:rsidR="00F86964">
          <w:rPr>
            <w:noProof/>
            <w:webHidden/>
          </w:rPr>
          <w:fldChar w:fldCharType="separate"/>
        </w:r>
        <w:r w:rsidR="00F86964">
          <w:rPr>
            <w:noProof/>
            <w:webHidden/>
          </w:rPr>
          <w:t>7</w:t>
        </w:r>
        <w:r w:rsidR="00F86964">
          <w:rPr>
            <w:noProof/>
            <w:webHidden/>
          </w:rPr>
          <w:fldChar w:fldCharType="end"/>
        </w:r>
      </w:hyperlink>
    </w:p>
    <w:p w14:paraId="481A6183" w14:textId="15BE066B"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18" w:history="1">
        <w:r w:rsidR="00F86964" w:rsidRPr="00DF3199">
          <w:rPr>
            <w:rStyle w:val="Hyperlink"/>
            <w:rFonts w:ascii="Alegreya" w:hAnsi="Alegreya"/>
            <w:noProof/>
            <w:lang w:val="es-PE"/>
          </w:rPr>
          <w:t xml:space="preserve">Cuatro Ofenzas </w:t>
        </w:r>
        <w:r w:rsidR="00F86964" w:rsidRPr="00DF3199">
          <w:rPr>
            <w:rStyle w:val="Hyperlink"/>
            <w:rFonts w:ascii="Alegreya" w:hAnsi="Alegreya"/>
            <w:i/>
            <w:noProof/>
            <w:lang w:val="es-PE"/>
          </w:rPr>
          <w:t>Pāṭidesanīya</w:t>
        </w:r>
        <w:r w:rsidR="00F86964" w:rsidRPr="00DF3199">
          <w:rPr>
            <w:rStyle w:val="Hyperlink"/>
            <w:rFonts w:ascii="Alegreya" w:hAnsi="Alegreya"/>
            <w:noProof/>
            <w:lang w:val="es-PE"/>
          </w:rPr>
          <w:t xml:space="preserve"> y sus Penalidades</w:t>
        </w:r>
        <w:r w:rsidR="00F86964">
          <w:rPr>
            <w:noProof/>
            <w:webHidden/>
          </w:rPr>
          <w:tab/>
        </w:r>
        <w:r w:rsidR="00F86964">
          <w:rPr>
            <w:noProof/>
            <w:webHidden/>
          </w:rPr>
          <w:fldChar w:fldCharType="begin"/>
        </w:r>
        <w:r w:rsidR="00F86964">
          <w:rPr>
            <w:noProof/>
            <w:webHidden/>
          </w:rPr>
          <w:instrText xml:space="preserve"> PAGEREF _Toc41345718 \h </w:instrText>
        </w:r>
        <w:r w:rsidR="00F86964">
          <w:rPr>
            <w:noProof/>
            <w:webHidden/>
          </w:rPr>
        </w:r>
        <w:r w:rsidR="00F86964">
          <w:rPr>
            <w:noProof/>
            <w:webHidden/>
          </w:rPr>
          <w:fldChar w:fldCharType="separate"/>
        </w:r>
        <w:r w:rsidR="00F86964">
          <w:rPr>
            <w:noProof/>
            <w:webHidden/>
          </w:rPr>
          <w:t>7</w:t>
        </w:r>
        <w:r w:rsidR="00F86964">
          <w:rPr>
            <w:noProof/>
            <w:webHidden/>
          </w:rPr>
          <w:fldChar w:fldCharType="end"/>
        </w:r>
      </w:hyperlink>
    </w:p>
    <w:p w14:paraId="371BB223" w14:textId="72C2B267"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19" w:history="1">
        <w:r w:rsidR="00F86964" w:rsidRPr="00DF3199">
          <w:rPr>
            <w:rStyle w:val="Hyperlink"/>
            <w:rFonts w:ascii="Alegreya" w:hAnsi="Alegreya"/>
            <w:noProof/>
            <w:lang w:val="es-MX"/>
          </w:rPr>
          <w:t>Setenta y Cinco Regulamentos Sekhiya de Comportamiento Cortés</w:t>
        </w:r>
        <w:r w:rsidR="00F86964">
          <w:rPr>
            <w:noProof/>
            <w:webHidden/>
          </w:rPr>
          <w:tab/>
        </w:r>
        <w:r w:rsidR="00F86964">
          <w:rPr>
            <w:noProof/>
            <w:webHidden/>
          </w:rPr>
          <w:fldChar w:fldCharType="begin"/>
        </w:r>
        <w:r w:rsidR="00F86964">
          <w:rPr>
            <w:noProof/>
            <w:webHidden/>
          </w:rPr>
          <w:instrText xml:space="preserve"> PAGEREF _Toc41345719 \h </w:instrText>
        </w:r>
        <w:r w:rsidR="00F86964">
          <w:rPr>
            <w:noProof/>
            <w:webHidden/>
          </w:rPr>
        </w:r>
        <w:r w:rsidR="00F86964">
          <w:rPr>
            <w:noProof/>
            <w:webHidden/>
          </w:rPr>
          <w:fldChar w:fldCharType="separate"/>
        </w:r>
        <w:r w:rsidR="00F86964">
          <w:rPr>
            <w:noProof/>
            <w:webHidden/>
          </w:rPr>
          <w:t>7</w:t>
        </w:r>
        <w:r w:rsidR="00F86964">
          <w:rPr>
            <w:noProof/>
            <w:webHidden/>
          </w:rPr>
          <w:fldChar w:fldCharType="end"/>
        </w:r>
      </w:hyperlink>
    </w:p>
    <w:p w14:paraId="3C8DB07F" w14:textId="5B4BFB5E"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20" w:history="1">
        <w:r w:rsidR="00F86964" w:rsidRPr="00DF3199">
          <w:rPr>
            <w:rStyle w:val="Hyperlink"/>
            <w:rFonts w:ascii="Alegreya" w:hAnsi="Alegreya"/>
            <w:noProof/>
            <w:lang w:val="es-MX"/>
          </w:rPr>
          <w:t>Siete Maneras de Moderar Disputas (</w:t>
        </w:r>
        <w:r w:rsidR="00F86964" w:rsidRPr="00DF3199">
          <w:rPr>
            <w:rStyle w:val="Hyperlink"/>
            <w:rFonts w:ascii="Alegreya" w:hAnsi="Alegreya"/>
            <w:i/>
            <w:noProof/>
            <w:lang w:val="es-MX"/>
          </w:rPr>
          <w:t>Ashikaraṇsamatha</w:t>
        </w:r>
        <w:r w:rsidR="00F86964" w:rsidRPr="00DF3199">
          <w:rPr>
            <w:rStyle w:val="Hyperlink"/>
            <w:rFonts w:ascii="Alegreya" w:hAnsi="Alegreya"/>
            <w:noProof/>
            <w:lang w:val="es-MX"/>
          </w:rPr>
          <w:t>)</w:t>
        </w:r>
        <w:r w:rsidR="00F86964">
          <w:rPr>
            <w:noProof/>
            <w:webHidden/>
          </w:rPr>
          <w:tab/>
        </w:r>
        <w:r w:rsidR="00F86964">
          <w:rPr>
            <w:noProof/>
            <w:webHidden/>
          </w:rPr>
          <w:fldChar w:fldCharType="begin"/>
        </w:r>
        <w:r w:rsidR="00F86964">
          <w:rPr>
            <w:noProof/>
            <w:webHidden/>
          </w:rPr>
          <w:instrText xml:space="preserve"> PAGEREF _Toc41345720 \h </w:instrText>
        </w:r>
        <w:r w:rsidR="00F86964">
          <w:rPr>
            <w:noProof/>
            <w:webHidden/>
          </w:rPr>
        </w:r>
        <w:r w:rsidR="00F86964">
          <w:rPr>
            <w:noProof/>
            <w:webHidden/>
          </w:rPr>
          <w:fldChar w:fldCharType="separate"/>
        </w:r>
        <w:r w:rsidR="00F86964">
          <w:rPr>
            <w:noProof/>
            <w:webHidden/>
          </w:rPr>
          <w:t>8</w:t>
        </w:r>
        <w:r w:rsidR="00F86964">
          <w:rPr>
            <w:noProof/>
            <w:webHidden/>
          </w:rPr>
          <w:fldChar w:fldCharType="end"/>
        </w:r>
      </w:hyperlink>
    </w:p>
    <w:p w14:paraId="22B8D26D" w14:textId="5582316E"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21" w:history="1">
        <w:r w:rsidR="00F86964" w:rsidRPr="00DF3199">
          <w:rPr>
            <w:rStyle w:val="Hyperlink"/>
            <w:rFonts w:ascii="Alegreya" w:hAnsi="Alegreya"/>
            <w:noProof/>
            <w:lang w:val="es-PE"/>
          </w:rPr>
          <w:t>Reglas de Disciplina para las Bhikkhunīs</w:t>
        </w:r>
        <w:r w:rsidR="00F86964">
          <w:rPr>
            <w:noProof/>
            <w:webHidden/>
          </w:rPr>
          <w:tab/>
        </w:r>
        <w:r w:rsidR="00F86964">
          <w:rPr>
            <w:noProof/>
            <w:webHidden/>
          </w:rPr>
          <w:fldChar w:fldCharType="begin"/>
        </w:r>
        <w:r w:rsidR="00F86964">
          <w:rPr>
            <w:noProof/>
            <w:webHidden/>
          </w:rPr>
          <w:instrText xml:space="preserve"> PAGEREF _Toc41345721 \h </w:instrText>
        </w:r>
        <w:r w:rsidR="00F86964">
          <w:rPr>
            <w:noProof/>
            <w:webHidden/>
          </w:rPr>
        </w:r>
        <w:r w:rsidR="00F86964">
          <w:rPr>
            <w:noProof/>
            <w:webHidden/>
          </w:rPr>
          <w:fldChar w:fldCharType="separate"/>
        </w:r>
        <w:r w:rsidR="00F86964">
          <w:rPr>
            <w:noProof/>
            <w:webHidden/>
          </w:rPr>
          <w:t>9</w:t>
        </w:r>
        <w:r w:rsidR="00F86964">
          <w:rPr>
            <w:noProof/>
            <w:webHidden/>
          </w:rPr>
          <w:fldChar w:fldCharType="end"/>
        </w:r>
      </w:hyperlink>
    </w:p>
    <w:p w14:paraId="276D74B8" w14:textId="6E89CE8C"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722" w:history="1">
        <w:r w:rsidR="00F86964" w:rsidRPr="00DF3199">
          <w:rPr>
            <w:rStyle w:val="Hyperlink"/>
            <w:rFonts w:ascii="Alegreya" w:hAnsi="Alegreya"/>
            <w:noProof/>
          </w:rPr>
          <w:t>(3) Mahāvaga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_Toc41345722 \h </w:instrText>
        </w:r>
        <w:r w:rsidR="00F86964">
          <w:rPr>
            <w:noProof/>
            <w:webHidden/>
          </w:rPr>
        </w:r>
        <w:r w:rsidR="00F86964">
          <w:rPr>
            <w:noProof/>
            <w:webHidden/>
          </w:rPr>
          <w:fldChar w:fldCharType="separate"/>
        </w:r>
        <w:r w:rsidR="00F86964">
          <w:rPr>
            <w:noProof/>
            <w:webHidden/>
          </w:rPr>
          <w:t>9</w:t>
        </w:r>
        <w:r w:rsidR="00F86964">
          <w:rPr>
            <w:noProof/>
            <w:webHidden/>
          </w:rPr>
          <w:fldChar w:fldCharType="end"/>
        </w:r>
      </w:hyperlink>
    </w:p>
    <w:p w14:paraId="2D237782" w14:textId="64CBD8F5"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723" w:history="1">
        <w:r w:rsidR="00F86964" w:rsidRPr="00DF3199">
          <w:rPr>
            <w:rStyle w:val="Hyperlink"/>
            <w:rFonts w:ascii="Alegreya" w:hAnsi="Alegreya"/>
            <w:noProof/>
          </w:rPr>
          <w:t>(4) Cūḷavagga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_Toc41345723 \h </w:instrText>
        </w:r>
        <w:r w:rsidR="00F86964">
          <w:rPr>
            <w:noProof/>
            <w:webHidden/>
          </w:rPr>
        </w:r>
        <w:r w:rsidR="00F86964">
          <w:rPr>
            <w:noProof/>
            <w:webHidden/>
          </w:rPr>
          <w:fldChar w:fldCharType="separate"/>
        </w:r>
        <w:r w:rsidR="00F86964">
          <w:rPr>
            <w:noProof/>
            <w:webHidden/>
          </w:rPr>
          <w:t>10</w:t>
        </w:r>
        <w:r w:rsidR="00F86964">
          <w:rPr>
            <w:noProof/>
            <w:webHidden/>
          </w:rPr>
          <w:fldChar w:fldCharType="end"/>
        </w:r>
      </w:hyperlink>
    </w:p>
    <w:p w14:paraId="44AC86B3" w14:textId="5CCDA149"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724" w:history="1">
        <w:r w:rsidR="00F86964" w:rsidRPr="00DF3199">
          <w:rPr>
            <w:rStyle w:val="Hyperlink"/>
            <w:rFonts w:ascii="Alegreya" w:hAnsi="Alegreya"/>
            <w:noProof/>
            <w:lang w:eastAsia="ar-SA"/>
          </w:rPr>
          <w:t xml:space="preserve">(5) Parivāra </w:t>
        </w:r>
        <w:r w:rsidR="00F86964" w:rsidRPr="00DF3199">
          <w:rPr>
            <w:rStyle w:val="Hyperlink"/>
            <w:rFonts w:ascii="Alegreya" w:hAnsi="Alegreya"/>
            <w:noProof/>
          </w:rPr>
          <w:t>Pāḷi</w:t>
        </w:r>
        <w:r w:rsidR="00F86964">
          <w:rPr>
            <w:noProof/>
            <w:webHidden/>
          </w:rPr>
          <w:tab/>
        </w:r>
        <w:r w:rsidR="00F86964">
          <w:rPr>
            <w:noProof/>
            <w:webHidden/>
          </w:rPr>
          <w:fldChar w:fldCharType="begin"/>
        </w:r>
        <w:r w:rsidR="00F86964">
          <w:rPr>
            <w:noProof/>
            <w:webHidden/>
          </w:rPr>
          <w:instrText xml:space="preserve"> PAGEREF _Toc41345724 \h </w:instrText>
        </w:r>
        <w:r w:rsidR="00F86964">
          <w:rPr>
            <w:noProof/>
            <w:webHidden/>
          </w:rPr>
        </w:r>
        <w:r w:rsidR="00F86964">
          <w:rPr>
            <w:noProof/>
            <w:webHidden/>
          </w:rPr>
          <w:fldChar w:fldCharType="separate"/>
        </w:r>
        <w:r w:rsidR="00F86964">
          <w:rPr>
            <w:noProof/>
            <w:webHidden/>
          </w:rPr>
          <w:t>11</w:t>
        </w:r>
        <w:r w:rsidR="00F86964">
          <w:rPr>
            <w:noProof/>
            <w:webHidden/>
          </w:rPr>
          <w:fldChar w:fldCharType="end"/>
        </w:r>
      </w:hyperlink>
    </w:p>
    <w:p w14:paraId="29B85E04" w14:textId="5E29B9C5" w:rsidR="00F86964" w:rsidRDefault="00D47C28">
      <w:pPr>
        <w:pStyle w:val="TOC1"/>
        <w:rPr>
          <w:rFonts w:asciiTheme="minorHAnsi" w:eastAsiaTheme="minorEastAsia" w:hAnsiTheme="minorHAnsi" w:cstheme="minorBidi"/>
          <w:smallCaps w:val="0"/>
          <w:sz w:val="22"/>
          <w:szCs w:val="22"/>
          <w:lang w:val="es-MX" w:eastAsia="es-MX" w:bidi="ar-SA"/>
        </w:rPr>
      </w:pPr>
      <w:hyperlink w:anchor="_Toc41345725" w:history="1">
        <w:r w:rsidR="00F86964" w:rsidRPr="00DF3199">
          <w:rPr>
            <w:rStyle w:val="Hyperlink"/>
            <w:rFonts w:ascii="Alegreya" w:hAnsi="Alegreya"/>
          </w:rPr>
          <w:t>Capítulo 3</w:t>
        </w:r>
        <w:r w:rsidR="00F86964">
          <w:rPr>
            <w:webHidden/>
          </w:rPr>
          <w:tab/>
        </w:r>
        <w:r w:rsidR="00F86964">
          <w:rPr>
            <w:webHidden/>
          </w:rPr>
          <w:fldChar w:fldCharType="begin"/>
        </w:r>
        <w:r w:rsidR="00F86964">
          <w:rPr>
            <w:webHidden/>
          </w:rPr>
          <w:instrText xml:space="preserve"> PAGEREF _Toc41345725 \h </w:instrText>
        </w:r>
        <w:r w:rsidR="00F86964">
          <w:rPr>
            <w:webHidden/>
          </w:rPr>
        </w:r>
        <w:r w:rsidR="00F86964">
          <w:rPr>
            <w:webHidden/>
          </w:rPr>
          <w:fldChar w:fldCharType="separate"/>
        </w:r>
        <w:r w:rsidR="00F86964">
          <w:rPr>
            <w:webHidden/>
          </w:rPr>
          <w:t>12</w:t>
        </w:r>
        <w:r w:rsidR="00F86964">
          <w:rPr>
            <w:webHidden/>
          </w:rPr>
          <w:fldChar w:fldCharType="end"/>
        </w:r>
      </w:hyperlink>
    </w:p>
    <w:p w14:paraId="20FB82E4" w14:textId="7864DE72" w:rsidR="00F86964" w:rsidRDefault="00D47C28">
      <w:pPr>
        <w:pStyle w:val="TOC2"/>
        <w:rPr>
          <w:rFonts w:asciiTheme="minorHAnsi" w:eastAsiaTheme="minorEastAsia" w:hAnsiTheme="minorHAnsi" w:cstheme="minorBidi"/>
          <w:b w:val="0"/>
          <w:sz w:val="22"/>
          <w:szCs w:val="22"/>
          <w:lang w:val="es-MX" w:eastAsia="es-MX" w:bidi="ar-SA"/>
        </w:rPr>
      </w:pPr>
      <w:hyperlink w:anchor="_Toc41345726" w:history="1">
        <w:r w:rsidR="00F86964" w:rsidRPr="00DF3199">
          <w:rPr>
            <w:rStyle w:val="Hyperlink"/>
            <w:rFonts w:ascii="Alegreya" w:hAnsi="Alegreya"/>
            <w:lang w:val="es-PE"/>
          </w:rPr>
          <w:t>¿Qué es el Suttanta Piṭaka?</w:t>
        </w:r>
        <w:r w:rsidR="00F86964">
          <w:rPr>
            <w:webHidden/>
          </w:rPr>
          <w:tab/>
        </w:r>
        <w:r w:rsidR="00F86964">
          <w:rPr>
            <w:webHidden/>
          </w:rPr>
          <w:fldChar w:fldCharType="begin"/>
        </w:r>
        <w:r w:rsidR="00F86964">
          <w:rPr>
            <w:webHidden/>
          </w:rPr>
          <w:instrText xml:space="preserve"> PAGEREF _Toc41345726 \h </w:instrText>
        </w:r>
        <w:r w:rsidR="00F86964">
          <w:rPr>
            <w:webHidden/>
          </w:rPr>
        </w:r>
        <w:r w:rsidR="00F86964">
          <w:rPr>
            <w:webHidden/>
          </w:rPr>
          <w:fldChar w:fldCharType="separate"/>
        </w:r>
        <w:r w:rsidR="00F86964">
          <w:rPr>
            <w:webHidden/>
          </w:rPr>
          <w:t>12</w:t>
        </w:r>
        <w:r w:rsidR="00F86964">
          <w:rPr>
            <w:webHidden/>
          </w:rPr>
          <w:fldChar w:fldCharType="end"/>
        </w:r>
      </w:hyperlink>
    </w:p>
    <w:p w14:paraId="6BD92A96" w14:textId="6906281E"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727" w:history="1">
        <w:r w:rsidR="00F86964" w:rsidRPr="00DF3199">
          <w:rPr>
            <w:rStyle w:val="Hyperlink"/>
            <w:rFonts w:ascii="Alegreya" w:hAnsi="Alegreya"/>
            <w:noProof/>
            <w:lang w:val="es-PE"/>
          </w:rPr>
          <w:t>Observacíon y Prácticas en las Enseñanzas del Buddha</w:t>
        </w:r>
        <w:r w:rsidR="00F86964">
          <w:rPr>
            <w:noProof/>
            <w:webHidden/>
          </w:rPr>
          <w:tab/>
        </w:r>
        <w:r w:rsidR="00F86964">
          <w:rPr>
            <w:noProof/>
            <w:webHidden/>
          </w:rPr>
          <w:fldChar w:fldCharType="begin"/>
        </w:r>
        <w:r w:rsidR="00F86964">
          <w:rPr>
            <w:noProof/>
            <w:webHidden/>
          </w:rPr>
          <w:instrText xml:space="preserve"> PAGEREF _Toc41345727 \h </w:instrText>
        </w:r>
        <w:r w:rsidR="00F86964">
          <w:rPr>
            <w:noProof/>
            <w:webHidden/>
          </w:rPr>
        </w:r>
        <w:r w:rsidR="00F86964">
          <w:rPr>
            <w:noProof/>
            <w:webHidden/>
          </w:rPr>
          <w:fldChar w:fldCharType="separate"/>
        </w:r>
        <w:r w:rsidR="00F86964">
          <w:rPr>
            <w:noProof/>
            <w:webHidden/>
          </w:rPr>
          <w:t>12</w:t>
        </w:r>
        <w:r w:rsidR="00F86964">
          <w:rPr>
            <w:noProof/>
            <w:webHidden/>
          </w:rPr>
          <w:fldChar w:fldCharType="end"/>
        </w:r>
      </w:hyperlink>
    </w:p>
    <w:p w14:paraId="05439A75" w14:textId="43A7E1B1"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728" w:history="1">
        <w:r w:rsidR="00F86964" w:rsidRPr="00DF3199">
          <w:rPr>
            <w:rStyle w:val="Hyperlink"/>
            <w:rFonts w:ascii="Alegreya" w:hAnsi="Alegreya"/>
            <w:iCs/>
            <w:noProof/>
            <w:lang w:val="es-MX"/>
          </w:rPr>
          <w:t>Sobre la Forma Correcta de Donar Alimentos</w:t>
        </w:r>
        <w:r w:rsidR="00F86964">
          <w:rPr>
            <w:noProof/>
            <w:webHidden/>
          </w:rPr>
          <w:tab/>
        </w:r>
        <w:r w:rsidR="00F86964">
          <w:rPr>
            <w:noProof/>
            <w:webHidden/>
          </w:rPr>
          <w:fldChar w:fldCharType="begin"/>
        </w:r>
        <w:r w:rsidR="00F86964">
          <w:rPr>
            <w:noProof/>
            <w:webHidden/>
          </w:rPr>
          <w:instrText xml:space="preserve"> PAGEREF _Toc41345728 \h </w:instrText>
        </w:r>
        <w:r w:rsidR="00F86964">
          <w:rPr>
            <w:noProof/>
            <w:webHidden/>
          </w:rPr>
        </w:r>
        <w:r w:rsidR="00F86964">
          <w:rPr>
            <w:noProof/>
            <w:webHidden/>
          </w:rPr>
          <w:fldChar w:fldCharType="separate"/>
        </w:r>
        <w:r w:rsidR="00F86964">
          <w:rPr>
            <w:noProof/>
            <w:webHidden/>
          </w:rPr>
          <w:t>13</w:t>
        </w:r>
        <w:r w:rsidR="00F86964">
          <w:rPr>
            <w:noProof/>
            <w:webHidden/>
          </w:rPr>
          <w:fldChar w:fldCharType="end"/>
        </w:r>
      </w:hyperlink>
    </w:p>
    <w:p w14:paraId="0D892597" w14:textId="1A56FF85"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729" w:history="1">
        <w:r w:rsidR="00F86964" w:rsidRPr="00DF3199">
          <w:rPr>
            <w:rStyle w:val="Hyperlink"/>
            <w:rFonts w:ascii="Alegreya" w:hAnsi="Alegreya"/>
            <w:noProof/>
            <w:lang w:val="es-MX"/>
          </w:rPr>
          <w:t xml:space="preserve">La Pureza Moral a través del Recto Comportamiento: </w:t>
        </w:r>
        <w:r w:rsidR="00F86964" w:rsidRPr="00DF3199">
          <w:rPr>
            <w:rStyle w:val="Hyperlink"/>
            <w:rFonts w:ascii="Alegreya" w:hAnsi="Alegreya"/>
            <w:iCs/>
            <w:noProof/>
            <w:lang w:val="es-MX"/>
          </w:rPr>
          <w:t>Sīla</w:t>
        </w:r>
        <w:r w:rsidR="00F86964">
          <w:rPr>
            <w:noProof/>
            <w:webHidden/>
          </w:rPr>
          <w:tab/>
        </w:r>
        <w:r w:rsidR="00F86964">
          <w:rPr>
            <w:noProof/>
            <w:webHidden/>
          </w:rPr>
          <w:fldChar w:fldCharType="begin"/>
        </w:r>
        <w:r w:rsidR="00F86964">
          <w:rPr>
            <w:noProof/>
            <w:webHidden/>
          </w:rPr>
          <w:instrText xml:space="preserve"> PAGEREF _Toc41345729 \h </w:instrText>
        </w:r>
        <w:r w:rsidR="00F86964">
          <w:rPr>
            <w:noProof/>
            <w:webHidden/>
          </w:rPr>
        </w:r>
        <w:r w:rsidR="00F86964">
          <w:rPr>
            <w:noProof/>
            <w:webHidden/>
          </w:rPr>
          <w:fldChar w:fldCharType="separate"/>
        </w:r>
        <w:r w:rsidR="00F86964">
          <w:rPr>
            <w:noProof/>
            <w:webHidden/>
          </w:rPr>
          <w:t>14</w:t>
        </w:r>
        <w:r w:rsidR="00F86964">
          <w:rPr>
            <w:noProof/>
            <w:webHidden/>
          </w:rPr>
          <w:fldChar w:fldCharType="end"/>
        </w:r>
      </w:hyperlink>
    </w:p>
    <w:p w14:paraId="6173D657" w14:textId="2446C1BC"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730" w:history="1">
        <w:r w:rsidR="00F86964" w:rsidRPr="00DF3199">
          <w:rPr>
            <w:rStyle w:val="Hyperlink"/>
            <w:rFonts w:ascii="Alegreya" w:hAnsi="Alegreya"/>
            <w:noProof/>
            <w:lang w:val="es-MX"/>
          </w:rPr>
          <w:t>Métodos Prácticos para el Desarrollo y el Cultivo Mental</w:t>
        </w:r>
        <w:r w:rsidR="00F86964">
          <w:rPr>
            <w:noProof/>
            <w:webHidden/>
          </w:rPr>
          <w:tab/>
        </w:r>
        <w:r w:rsidR="00F86964">
          <w:rPr>
            <w:noProof/>
            <w:webHidden/>
          </w:rPr>
          <w:fldChar w:fldCharType="begin"/>
        </w:r>
        <w:r w:rsidR="00F86964">
          <w:rPr>
            <w:noProof/>
            <w:webHidden/>
          </w:rPr>
          <w:instrText xml:space="preserve"> PAGEREF _Toc41345730 \h </w:instrText>
        </w:r>
        <w:r w:rsidR="00F86964">
          <w:rPr>
            <w:noProof/>
            <w:webHidden/>
          </w:rPr>
        </w:r>
        <w:r w:rsidR="00F86964">
          <w:rPr>
            <w:noProof/>
            <w:webHidden/>
          </w:rPr>
          <w:fldChar w:fldCharType="separate"/>
        </w:r>
        <w:r w:rsidR="00F86964">
          <w:rPr>
            <w:noProof/>
            <w:webHidden/>
          </w:rPr>
          <w:t>14</w:t>
        </w:r>
        <w:r w:rsidR="00F86964">
          <w:rPr>
            <w:noProof/>
            <w:webHidden/>
          </w:rPr>
          <w:fldChar w:fldCharType="end"/>
        </w:r>
      </w:hyperlink>
    </w:p>
    <w:p w14:paraId="33F2A232" w14:textId="22518376"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731" w:history="1">
        <w:r w:rsidR="00F86964" w:rsidRPr="00DF3199">
          <w:rPr>
            <w:rStyle w:val="Hyperlink"/>
            <w:rFonts w:ascii="Alegreya" w:hAnsi="Alegreya"/>
            <w:iCs/>
            <w:noProof/>
            <w:lang w:val="es-MX"/>
          </w:rPr>
          <w:t>Método Práctico del Cultivo Mental para el Desarrollo de la Sabiduría (Paññā )</w:t>
        </w:r>
        <w:r w:rsidR="00F86964">
          <w:rPr>
            <w:noProof/>
            <w:webHidden/>
          </w:rPr>
          <w:tab/>
        </w:r>
        <w:r w:rsidR="00F86964">
          <w:rPr>
            <w:noProof/>
            <w:webHidden/>
          </w:rPr>
          <w:fldChar w:fldCharType="begin"/>
        </w:r>
        <w:r w:rsidR="00F86964">
          <w:rPr>
            <w:noProof/>
            <w:webHidden/>
          </w:rPr>
          <w:instrText xml:space="preserve"> PAGEREF _Toc41345731 \h </w:instrText>
        </w:r>
        <w:r w:rsidR="00F86964">
          <w:rPr>
            <w:noProof/>
            <w:webHidden/>
          </w:rPr>
        </w:r>
        <w:r w:rsidR="00F86964">
          <w:rPr>
            <w:noProof/>
            <w:webHidden/>
          </w:rPr>
          <w:fldChar w:fldCharType="separate"/>
        </w:r>
        <w:r w:rsidR="00F86964">
          <w:rPr>
            <w:noProof/>
            <w:webHidden/>
          </w:rPr>
          <w:t>15</w:t>
        </w:r>
        <w:r w:rsidR="00F86964">
          <w:rPr>
            <w:noProof/>
            <w:webHidden/>
          </w:rPr>
          <w:fldChar w:fldCharType="end"/>
        </w:r>
      </w:hyperlink>
    </w:p>
    <w:p w14:paraId="7E4522CA" w14:textId="392DFBD3" w:rsidR="00F86964" w:rsidRDefault="00D47C28">
      <w:pPr>
        <w:pStyle w:val="TOC1"/>
        <w:rPr>
          <w:rFonts w:asciiTheme="minorHAnsi" w:eastAsiaTheme="minorEastAsia" w:hAnsiTheme="minorHAnsi" w:cstheme="minorBidi"/>
          <w:smallCaps w:val="0"/>
          <w:sz w:val="22"/>
          <w:szCs w:val="22"/>
          <w:lang w:val="es-MX" w:eastAsia="es-MX" w:bidi="ar-SA"/>
        </w:rPr>
      </w:pPr>
      <w:hyperlink w:anchor="_Toc41345732" w:history="1">
        <w:r w:rsidR="00F86964" w:rsidRPr="00DF3199">
          <w:rPr>
            <w:rStyle w:val="Hyperlink"/>
            <w:rFonts w:ascii="Alegreya" w:hAnsi="Alegreya"/>
          </w:rPr>
          <w:t>Capitulo 4</w:t>
        </w:r>
        <w:r w:rsidR="00F86964">
          <w:rPr>
            <w:webHidden/>
          </w:rPr>
          <w:tab/>
        </w:r>
        <w:r w:rsidR="00F86964">
          <w:rPr>
            <w:webHidden/>
          </w:rPr>
          <w:fldChar w:fldCharType="begin"/>
        </w:r>
        <w:r w:rsidR="00F86964">
          <w:rPr>
            <w:webHidden/>
          </w:rPr>
          <w:instrText xml:space="preserve"> PAGEREF _Toc41345732 \h </w:instrText>
        </w:r>
        <w:r w:rsidR="00F86964">
          <w:rPr>
            <w:webHidden/>
          </w:rPr>
        </w:r>
        <w:r w:rsidR="00F86964">
          <w:rPr>
            <w:webHidden/>
          </w:rPr>
          <w:fldChar w:fldCharType="separate"/>
        </w:r>
        <w:r w:rsidR="00F86964">
          <w:rPr>
            <w:webHidden/>
          </w:rPr>
          <w:t>17</w:t>
        </w:r>
        <w:r w:rsidR="00F86964">
          <w:rPr>
            <w:webHidden/>
          </w:rPr>
          <w:fldChar w:fldCharType="end"/>
        </w:r>
      </w:hyperlink>
    </w:p>
    <w:p w14:paraId="3D549C4A" w14:textId="1E41EF40" w:rsidR="00F86964" w:rsidRDefault="00D47C28">
      <w:pPr>
        <w:pStyle w:val="TOC2"/>
        <w:rPr>
          <w:rFonts w:asciiTheme="minorHAnsi" w:eastAsiaTheme="minorEastAsia" w:hAnsiTheme="minorHAnsi" w:cstheme="minorBidi"/>
          <w:b w:val="0"/>
          <w:sz w:val="22"/>
          <w:szCs w:val="22"/>
          <w:lang w:val="es-MX" w:eastAsia="es-MX" w:bidi="ar-SA"/>
        </w:rPr>
      </w:pPr>
      <w:hyperlink w:anchor="_Toc41345733" w:history="1">
        <w:r w:rsidR="00F86964" w:rsidRPr="00DF3199">
          <w:rPr>
            <w:rStyle w:val="Hyperlink"/>
            <w:rFonts w:ascii="Alegreya" w:hAnsi="Alegreya"/>
          </w:rPr>
          <w:t>Dīgha Nikāya</w:t>
        </w:r>
        <w:r w:rsidR="00F86964">
          <w:rPr>
            <w:webHidden/>
          </w:rPr>
          <w:tab/>
        </w:r>
        <w:r w:rsidR="00F86964">
          <w:rPr>
            <w:webHidden/>
          </w:rPr>
          <w:fldChar w:fldCharType="begin"/>
        </w:r>
        <w:r w:rsidR="00F86964">
          <w:rPr>
            <w:webHidden/>
          </w:rPr>
          <w:instrText xml:space="preserve"> PAGEREF _Toc41345733 \h </w:instrText>
        </w:r>
        <w:r w:rsidR="00F86964">
          <w:rPr>
            <w:webHidden/>
          </w:rPr>
        </w:r>
        <w:r w:rsidR="00F86964">
          <w:rPr>
            <w:webHidden/>
          </w:rPr>
          <w:fldChar w:fldCharType="separate"/>
        </w:r>
        <w:r w:rsidR="00F86964">
          <w:rPr>
            <w:webHidden/>
          </w:rPr>
          <w:t>17</w:t>
        </w:r>
        <w:r w:rsidR="00F86964">
          <w:rPr>
            <w:webHidden/>
          </w:rPr>
          <w:fldChar w:fldCharType="end"/>
        </w:r>
      </w:hyperlink>
    </w:p>
    <w:p w14:paraId="71FC94ED" w14:textId="67510990"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734" w:history="1">
        <w:r w:rsidR="00F86964" w:rsidRPr="00DF3199">
          <w:rPr>
            <w:rStyle w:val="Hyperlink"/>
            <w:rFonts w:ascii="Alegreya" w:hAnsi="Alegreya"/>
            <w:noProof/>
            <w:lang w:val="es-MX"/>
          </w:rPr>
          <w:t>(A) SīlakkhandaVagga P</w:t>
        </w:r>
        <w:r w:rsidR="00F86964" w:rsidRPr="00DF3199">
          <w:rPr>
            <w:rStyle w:val="Hyperlink"/>
            <w:rFonts w:ascii="Alegreya" w:eastAsia="Times New Roman" w:hAnsi="Alegreya" w:cs="Times New Roman"/>
            <w:noProof/>
            <w:lang w:val="es-MX"/>
          </w:rPr>
          <w:t>āḷ</w:t>
        </w:r>
        <w:r w:rsidR="00F86964" w:rsidRPr="00DF3199">
          <w:rPr>
            <w:rStyle w:val="Hyperlink"/>
            <w:rFonts w:ascii="Alegreya" w:hAnsi="Alegreya"/>
            <w:noProof/>
            <w:lang w:val="es-MX"/>
          </w:rPr>
          <w:t>i  - División Concerniente a la Moralidad</w:t>
        </w:r>
        <w:r w:rsidR="00F86964">
          <w:rPr>
            <w:noProof/>
            <w:webHidden/>
          </w:rPr>
          <w:tab/>
        </w:r>
        <w:r w:rsidR="00F86964">
          <w:rPr>
            <w:noProof/>
            <w:webHidden/>
          </w:rPr>
          <w:fldChar w:fldCharType="begin"/>
        </w:r>
        <w:r w:rsidR="00F86964">
          <w:rPr>
            <w:noProof/>
            <w:webHidden/>
          </w:rPr>
          <w:instrText xml:space="preserve"> PAGEREF _Toc41345734 \h </w:instrText>
        </w:r>
        <w:r w:rsidR="00F86964">
          <w:rPr>
            <w:noProof/>
            <w:webHidden/>
          </w:rPr>
        </w:r>
        <w:r w:rsidR="00F86964">
          <w:rPr>
            <w:noProof/>
            <w:webHidden/>
          </w:rPr>
          <w:fldChar w:fldCharType="separate"/>
        </w:r>
        <w:r w:rsidR="00F86964">
          <w:rPr>
            <w:noProof/>
            <w:webHidden/>
          </w:rPr>
          <w:t>17</w:t>
        </w:r>
        <w:r w:rsidR="00F86964">
          <w:rPr>
            <w:noProof/>
            <w:webHidden/>
          </w:rPr>
          <w:fldChar w:fldCharType="end"/>
        </w:r>
      </w:hyperlink>
    </w:p>
    <w:p w14:paraId="01EA4455" w14:textId="43322F55"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35" w:history="1">
        <w:r w:rsidR="00F86964" w:rsidRPr="00DF3199">
          <w:rPr>
            <w:rStyle w:val="Hyperlink"/>
            <w:rFonts w:ascii="Alegreya" w:hAnsi="Alegreya"/>
            <w:noProof/>
            <w:lang w:val="es-MX"/>
          </w:rPr>
          <w:t>(1) Brahmājala Sutta (Discurso sobre la Red de Perfecta Sabiduría)</w:t>
        </w:r>
        <w:r w:rsidR="00F86964">
          <w:rPr>
            <w:noProof/>
            <w:webHidden/>
          </w:rPr>
          <w:tab/>
        </w:r>
        <w:r w:rsidR="00F86964">
          <w:rPr>
            <w:noProof/>
            <w:webHidden/>
          </w:rPr>
          <w:fldChar w:fldCharType="begin"/>
        </w:r>
        <w:r w:rsidR="00F86964">
          <w:rPr>
            <w:noProof/>
            <w:webHidden/>
          </w:rPr>
          <w:instrText xml:space="preserve"> PAGEREF _Toc41345735 \h </w:instrText>
        </w:r>
        <w:r w:rsidR="00F86964">
          <w:rPr>
            <w:noProof/>
            <w:webHidden/>
          </w:rPr>
        </w:r>
        <w:r w:rsidR="00F86964">
          <w:rPr>
            <w:noProof/>
            <w:webHidden/>
          </w:rPr>
          <w:fldChar w:fldCharType="separate"/>
        </w:r>
        <w:r w:rsidR="00F86964">
          <w:rPr>
            <w:noProof/>
            <w:webHidden/>
          </w:rPr>
          <w:t>17</w:t>
        </w:r>
        <w:r w:rsidR="00F86964">
          <w:rPr>
            <w:noProof/>
            <w:webHidden/>
          </w:rPr>
          <w:fldChar w:fldCharType="end"/>
        </w:r>
      </w:hyperlink>
    </w:p>
    <w:p w14:paraId="134C2AA7" w14:textId="412737A0"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36" w:history="1">
        <w:r w:rsidR="00F86964" w:rsidRPr="00DF3199">
          <w:rPr>
            <w:rStyle w:val="Hyperlink"/>
            <w:rFonts w:ascii="Alegreya" w:hAnsi="Alegreya"/>
            <w:noProof/>
            <w:lang w:val="es-MX"/>
          </w:rPr>
          <w:t>(2) Sāmaññaphala Sutta (Discurso sobre los Frutos de la Vida de un Samaṇa)</w:t>
        </w:r>
        <w:r w:rsidR="00F86964">
          <w:rPr>
            <w:noProof/>
            <w:webHidden/>
          </w:rPr>
          <w:tab/>
        </w:r>
        <w:r w:rsidR="00F86964">
          <w:rPr>
            <w:noProof/>
            <w:webHidden/>
          </w:rPr>
          <w:fldChar w:fldCharType="begin"/>
        </w:r>
        <w:r w:rsidR="00F86964">
          <w:rPr>
            <w:noProof/>
            <w:webHidden/>
          </w:rPr>
          <w:instrText xml:space="preserve"> PAGEREF _Toc41345736 \h </w:instrText>
        </w:r>
        <w:r w:rsidR="00F86964">
          <w:rPr>
            <w:noProof/>
            <w:webHidden/>
          </w:rPr>
        </w:r>
        <w:r w:rsidR="00F86964">
          <w:rPr>
            <w:noProof/>
            <w:webHidden/>
          </w:rPr>
          <w:fldChar w:fldCharType="separate"/>
        </w:r>
        <w:r w:rsidR="00F86964">
          <w:rPr>
            <w:noProof/>
            <w:webHidden/>
          </w:rPr>
          <w:t>19</w:t>
        </w:r>
        <w:r w:rsidR="00F86964">
          <w:rPr>
            <w:noProof/>
            <w:webHidden/>
          </w:rPr>
          <w:fldChar w:fldCharType="end"/>
        </w:r>
      </w:hyperlink>
    </w:p>
    <w:p w14:paraId="6C0CFDDE" w14:textId="210DDCC4"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37" w:history="1">
        <w:r w:rsidR="00F86964" w:rsidRPr="00DF3199">
          <w:rPr>
            <w:rStyle w:val="Hyperlink"/>
            <w:rFonts w:ascii="Alegreya" w:hAnsi="Alegreya"/>
            <w:noProof/>
          </w:rPr>
          <w:t>(3) Ambaṭṭha Sutta</w:t>
        </w:r>
        <w:r w:rsidR="00F86964">
          <w:rPr>
            <w:noProof/>
            <w:webHidden/>
          </w:rPr>
          <w:tab/>
        </w:r>
        <w:r w:rsidR="00F86964">
          <w:rPr>
            <w:noProof/>
            <w:webHidden/>
          </w:rPr>
          <w:fldChar w:fldCharType="begin"/>
        </w:r>
        <w:r w:rsidR="00F86964">
          <w:rPr>
            <w:noProof/>
            <w:webHidden/>
          </w:rPr>
          <w:instrText xml:space="preserve"> PAGEREF _Toc41345737 \h </w:instrText>
        </w:r>
        <w:r w:rsidR="00F86964">
          <w:rPr>
            <w:noProof/>
            <w:webHidden/>
          </w:rPr>
        </w:r>
        <w:r w:rsidR="00F86964">
          <w:rPr>
            <w:noProof/>
            <w:webHidden/>
          </w:rPr>
          <w:fldChar w:fldCharType="separate"/>
        </w:r>
        <w:r w:rsidR="00F86964">
          <w:rPr>
            <w:noProof/>
            <w:webHidden/>
          </w:rPr>
          <w:t>19</w:t>
        </w:r>
        <w:r w:rsidR="00F86964">
          <w:rPr>
            <w:noProof/>
            <w:webHidden/>
          </w:rPr>
          <w:fldChar w:fldCharType="end"/>
        </w:r>
      </w:hyperlink>
    </w:p>
    <w:p w14:paraId="49741D24" w14:textId="239CC7D6"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38" w:history="1">
        <w:r w:rsidR="00F86964" w:rsidRPr="00DF3199">
          <w:rPr>
            <w:rStyle w:val="Hyperlink"/>
            <w:rFonts w:ascii="Alegreya" w:hAnsi="Alegreya"/>
            <w:noProof/>
          </w:rPr>
          <w:t>(4) Soṇadaṇḍa Sutta</w:t>
        </w:r>
        <w:r w:rsidR="00F86964">
          <w:rPr>
            <w:noProof/>
            <w:webHidden/>
          </w:rPr>
          <w:tab/>
        </w:r>
        <w:r w:rsidR="00F86964">
          <w:rPr>
            <w:noProof/>
            <w:webHidden/>
          </w:rPr>
          <w:fldChar w:fldCharType="begin"/>
        </w:r>
        <w:r w:rsidR="00F86964">
          <w:rPr>
            <w:noProof/>
            <w:webHidden/>
          </w:rPr>
          <w:instrText xml:space="preserve"> PAGEREF _Toc41345738 \h </w:instrText>
        </w:r>
        <w:r w:rsidR="00F86964">
          <w:rPr>
            <w:noProof/>
            <w:webHidden/>
          </w:rPr>
        </w:r>
        <w:r w:rsidR="00F86964">
          <w:rPr>
            <w:noProof/>
            <w:webHidden/>
          </w:rPr>
          <w:fldChar w:fldCharType="separate"/>
        </w:r>
        <w:r w:rsidR="00F86964">
          <w:rPr>
            <w:noProof/>
            <w:webHidden/>
          </w:rPr>
          <w:t>19</w:t>
        </w:r>
        <w:r w:rsidR="00F86964">
          <w:rPr>
            <w:noProof/>
            <w:webHidden/>
          </w:rPr>
          <w:fldChar w:fldCharType="end"/>
        </w:r>
      </w:hyperlink>
    </w:p>
    <w:p w14:paraId="068ED2B6" w14:textId="5FDE7FE8"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39" w:history="1">
        <w:r w:rsidR="00F86964" w:rsidRPr="00DF3199">
          <w:rPr>
            <w:rStyle w:val="Hyperlink"/>
            <w:rFonts w:ascii="Alegreya" w:hAnsi="Alegreya"/>
            <w:noProof/>
          </w:rPr>
          <w:t>(5) Kūṭadanta Sutta</w:t>
        </w:r>
        <w:r w:rsidR="00F86964">
          <w:rPr>
            <w:noProof/>
            <w:webHidden/>
          </w:rPr>
          <w:tab/>
        </w:r>
        <w:r w:rsidR="00F86964">
          <w:rPr>
            <w:noProof/>
            <w:webHidden/>
          </w:rPr>
          <w:fldChar w:fldCharType="begin"/>
        </w:r>
        <w:r w:rsidR="00F86964">
          <w:rPr>
            <w:noProof/>
            <w:webHidden/>
          </w:rPr>
          <w:instrText xml:space="preserve"> PAGEREF _Toc41345739 \h </w:instrText>
        </w:r>
        <w:r w:rsidR="00F86964">
          <w:rPr>
            <w:noProof/>
            <w:webHidden/>
          </w:rPr>
        </w:r>
        <w:r w:rsidR="00F86964">
          <w:rPr>
            <w:noProof/>
            <w:webHidden/>
          </w:rPr>
          <w:fldChar w:fldCharType="separate"/>
        </w:r>
        <w:r w:rsidR="00F86964">
          <w:rPr>
            <w:noProof/>
            <w:webHidden/>
          </w:rPr>
          <w:t>20</w:t>
        </w:r>
        <w:r w:rsidR="00F86964">
          <w:rPr>
            <w:noProof/>
            <w:webHidden/>
          </w:rPr>
          <w:fldChar w:fldCharType="end"/>
        </w:r>
      </w:hyperlink>
    </w:p>
    <w:p w14:paraId="3036416C" w14:textId="5A94673A"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40" w:history="1">
        <w:r w:rsidR="00F86964" w:rsidRPr="00DF3199">
          <w:rPr>
            <w:rStyle w:val="Hyperlink"/>
            <w:rFonts w:ascii="Alegreya" w:hAnsi="Alegreya"/>
            <w:noProof/>
          </w:rPr>
          <w:t>(6) Mahāli Sutta</w:t>
        </w:r>
        <w:r w:rsidR="00F86964">
          <w:rPr>
            <w:noProof/>
            <w:webHidden/>
          </w:rPr>
          <w:tab/>
        </w:r>
        <w:r w:rsidR="00F86964">
          <w:rPr>
            <w:noProof/>
            <w:webHidden/>
          </w:rPr>
          <w:fldChar w:fldCharType="begin"/>
        </w:r>
        <w:r w:rsidR="00F86964">
          <w:rPr>
            <w:noProof/>
            <w:webHidden/>
          </w:rPr>
          <w:instrText xml:space="preserve"> PAGEREF _Toc41345740 \h </w:instrText>
        </w:r>
        <w:r w:rsidR="00F86964">
          <w:rPr>
            <w:noProof/>
            <w:webHidden/>
          </w:rPr>
        </w:r>
        <w:r w:rsidR="00F86964">
          <w:rPr>
            <w:noProof/>
            <w:webHidden/>
          </w:rPr>
          <w:fldChar w:fldCharType="separate"/>
        </w:r>
        <w:r w:rsidR="00F86964">
          <w:rPr>
            <w:noProof/>
            <w:webHidden/>
          </w:rPr>
          <w:t>20</w:t>
        </w:r>
        <w:r w:rsidR="00F86964">
          <w:rPr>
            <w:noProof/>
            <w:webHidden/>
          </w:rPr>
          <w:fldChar w:fldCharType="end"/>
        </w:r>
      </w:hyperlink>
    </w:p>
    <w:p w14:paraId="2C7893A4" w14:textId="1D6C87F6"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41" w:history="1">
        <w:r w:rsidR="00F86964" w:rsidRPr="00DF3199">
          <w:rPr>
            <w:rStyle w:val="Hyperlink"/>
            <w:rFonts w:ascii="Alegreya" w:hAnsi="Alegreya"/>
            <w:noProof/>
          </w:rPr>
          <w:t>(7) Jāliya Sutta</w:t>
        </w:r>
        <w:r w:rsidR="00F86964">
          <w:rPr>
            <w:noProof/>
            <w:webHidden/>
          </w:rPr>
          <w:tab/>
        </w:r>
        <w:r w:rsidR="00F86964">
          <w:rPr>
            <w:noProof/>
            <w:webHidden/>
          </w:rPr>
          <w:fldChar w:fldCharType="begin"/>
        </w:r>
        <w:r w:rsidR="00F86964">
          <w:rPr>
            <w:noProof/>
            <w:webHidden/>
          </w:rPr>
          <w:instrText xml:space="preserve"> PAGEREF _Toc41345741 \h </w:instrText>
        </w:r>
        <w:r w:rsidR="00F86964">
          <w:rPr>
            <w:noProof/>
            <w:webHidden/>
          </w:rPr>
        </w:r>
        <w:r w:rsidR="00F86964">
          <w:rPr>
            <w:noProof/>
            <w:webHidden/>
          </w:rPr>
          <w:fldChar w:fldCharType="separate"/>
        </w:r>
        <w:r w:rsidR="00F86964">
          <w:rPr>
            <w:noProof/>
            <w:webHidden/>
          </w:rPr>
          <w:t>21</w:t>
        </w:r>
        <w:r w:rsidR="00F86964">
          <w:rPr>
            <w:noProof/>
            <w:webHidden/>
          </w:rPr>
          <w:fldChar w:fldCharType="end"/>
        </w:r>
      </w:hyperlink>
    </w:p>
    <w:p w14:paraId="28C4D864" w14:textId="7DB96A8E"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42" w:history="1">
        <w:r w:rsidR="00F86964" w:rsidRPr="00DF3199">
          <w:rPr>
            <w:rStyle w:val="Hyperlink"/>
            <w:rFonts w:ascii="Alegreya" w:hAnsi="Alegreya"/>
            <w:noProof/>
          </w:rPr>
          <w:t>(8) Mahāsīhanāda Sutta</w:t>
        </w:r>
        <w:r w:rsidR="00F86964">
          <w:rPr>
            <w:noProof/>
            <w:webHidden/>
          </w:rPr>
          <w:tab/>
        </w:r>
        <w:r w:rsidR="00F86964">
          <w:rPr>
            <w:noProof/>
            <w:webHidden/>
          </w:rPr>
          <w:fldChar w:fldCharType="begin"/>
        </w:r>
        <w:r w:rsidR="00F86964">
          <w:rPr>
            <w:noProof/>
            <w:webHidden/>
          </w:rPr>
          <w:instrText xml:space="preserve"> PAGEREF _Toc41345742 \h </w:instrText>
        </w:r>
        <w:r w:rsidR="00F86964">
          <w:rPr>
            <w:noProof/>
            <w:webHidden/>
          </w:rPr>
        </w:r>
        <w:r w:rsidR="00F86964">
          <w:rPr>
            <w:noProof/>
            <w:webHidden/>
          </w:rPr>
          <w:fldChar w:fldCharType="separate"/>
        </w:r>
        <w:r w:rsidR="00F86964">
          <w:rPr>
            <w:noProof/>
            <w:webHidden/>
          </w:rPr>
          <w:t>21</w:t>
        </w:r>
        <w:r w:rsidR="00F86964">
          <w:rPr>
            <w:noProof/>
            <w:webHidden/>
          </w:rPr>
          <w:fldChar w:fldCharType="end"/>
        </w:r>
      </w:hyperlink>
    </w:p>
    <w:p w14:paraId="22AE37B1" w14:textId="13AA4B98"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43" w:history="1">
        <w:r w:rsidR="00F86964" w:rsidRPr="00DF3199">
          <w:rPr>
            <w:rStyle w:val="Hyperlink"/>
            <w:rFonts w:ascii="Alegreya" w:hAnsi="Alegreya"/>
            <w:noProof/>
          </w:rPr>
          <w:t>(9) Poṭṭhapada Sutta</w:t>
        </w:r>
        <w:r w:rsidR="00F86964">
          <w:rPr>
            <w:noProof/>
            <w:webHidden/>
          </w:rPr>
          <w:tab/>
        </w:r>
        <w:r w:rsidR="00F86964">
          <w:rPr>
            <w:noProof/>
            <w:webHidden/>
          </w:rPr>
          <w:fldChar w:fldCharType="begin"/>
        </w:r>
        <w:r w:rsidR="00F86964">
          <w:rPr>
            <w:noProof/>
            <w:webHidden/>
          </w:rPr>
          <w:instrText xml:space="preserve"> PAGEREF _Toc41345743 \h </w:instrText>
        </w:r>
        <w:r w:rsidR="00F86964">
          <w:rPr>
            <w:noProof/>
            <w:webHidden/>
          </w:rPr>
        </w:r>
        <w:r w:rsidR="00F86964">
          <w:rPr>
            <w:noProof/>
            <w:webHidden/>
          </w:rPr>
          <w:fldChar w:fldCharType="separate"/>
        </w:r>
        <w:r w:rsidR="00F86964">
          <w:rPr>
            <w:noProof/>
            <w:webHidden/>
          </w:rPr>
          <w:t>22</w:t>
        </w:r>
        <w:r w:rsidR="00F86964">
          <w:rPr>
            <w:noProof/>
            <w:webHidden/>
          </w:rPr>
          <w:fldChar w:fldCharType="end"/>
        </w:r>
      </w:hyperlink>
    </w:p>
    <w:p w14:paraId="109B4018" w14:textId="15D5F1F2"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44" w:history="1">
        <w:r w:rsidR="00F86964" w:rsidRPr="00DF3199">
          <w:rPr>
            <w:rStyle w:val="Hyperlink"/>
            <w:rFonts w:ascii="Alegreya" w:hAnsi="Alegreya"/>
            <w:noProof/>
          </w:rPr>
          <w:t>(10) Subha Sutta</w:t>
        </w:r>
        <w:r w:rsidR="00F86964">
          <w:rPr>
            <w:noProof/>
            <w:webHidden/>
          </w:rPr>
          <w:tab/>
        </w:r>
        <w:r w:rsidR="00F86964">
          <w:rPr>
            <w:noProof/>
            <w:webHidden/>
          </w:rPr>
          <w:fldChar w:fldCharType="begin"/>
        </w:r>
        <w:r w:rsidR="00F86964">
          <w:rPr>
            <w:noProof/>
            <w:webHidden/>
          </w:rPr>
          <w:instrText xml:space="preserve"> PAGEREF _Toc41345744 \h </w:instrText>
        </w:r>
        <w:r w:rsidR="00F86964">
          <w:rPr>
            <w:noProof/>
            <w:webHidden/>
          </w:rPr>
        </w:r>
        <w:r w:rsidR="00F86964">
          <w:rPr>
            <w:noProof/>
            <w:webHidden/>
          </w:rPr>
          <w:fldChar w:fldCharType="separate"/>
        </w:r>
        <w:r w:rsidR="00F86964">
          <w:rPr>
            <w:noProof/>
            <w:webHidden/>
          </w:rPr>
          <w:t>22</w:t>
        </w:r>
        <w:r w:rsidR="00F86964">
          <w:rPr>
            <w:noProof/>
            <w:webHidden/>
          </w:rPr>
          <w:fldChar w:fldCharType="end"/>
        </w:r>
      </w:hyperlink>
    </w:p>
    <w:p w14:paraId="2EF69470" w14:textId="30854719"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45" w:history="1">
        <w:r w:rsidR="00F86964" w:rsidRPr="00DF3199">
          <w:rPr>
            <w:rStyle w:val="Hyperlink"/>
            <w:rFonts w:ascii="Alegreya" w:hAnsi="Alegreya"/>
            <w:noProof/>
          </w:rPr>
          <w:t>(11) Kevaṭṭa Sutta</w:t>
        </w:r>
        <w:r w:rsidR="00F86964">
          <w:rPr>
            <w:noProof/>
            <w:webHidden/>
          </w:rPr>
          <w:tab/>
        </w:r>
        <w:r w:rsidR="00F86964">
          <w:rPr>
            <w:noProof/>
            <w:webHidden/>
          </w:rPr>
          <w:fldChar w:fldCharType="begin"/>
        </w:r>
        <w:r w:rsidR="00F86964">
          <w:rPr>
            <w:noProof/>
            <w:webHidden/>
          </w:rPr>
          <w:instrText xml:space="preserve"> PAGEREF _Toc41345745 \h </w:instrText>
        </w:r>
        <w:r w:rsidR="00F86964">
          <w:rPr>
            <w:noProof/>
            <w:webHidden/>
          </w:rPr>
        </w:r>
        <w:r w:rsidR="00F86964">
          <w:rPr>
            <w:noProof/>
            <w:webHidden/>
          </w:rPr>
          <w:fldChar w:fldCharType="separate"/>
        </w:r>
        <w:r w:rsidR="00F86964">
          <w:rPr>
            <w:noProof/>
            <w:webHidden/>
          </w:rPr>
          <w:t>22</w:t>
        </w:r>
        <w:r w:rsidR="00F86964">
          <w:rPr>
            <w:noProof/>
            <w:webHidden/>
          </w:rPr>
          <w:fldChar w:fldCharType="end"/>
        </w:r>
      </w:hyperlink>
    </w:p>
    <w:p w14:paraId="44A95D9C" w14:textId="33114C85"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46" w:history="1">
        <w:r w:rsidR="00F86964" w:rsidRPr="00DF3199">
          <w:rPr>
            <w:rStyle w:val="Hyperlink"/>
            <w:rFonts w:ascii="Alegreya" w:hAnsi="Alegreya"/>
            <w:noProof/>
          </w:rPr>
          <w:t>(12) Lohicca Sutta</w:t>
        </w:r>
        <w:r w:rsidR="00F86964">
          <w:rPr>
            <w:noProof/>
            <w:webHidden/>
          </w:rPr>
          <w:tab/>
        </w:r>
        <w:r w:rsidR="00F86964">
          <w:rPr>
            <w:noProof/>
            <w:webHidden/>
          </w:rPr>
          <w:fldChar w:fldCharType="begin"/>
        </w:r>
        <w:r w:rsidR="00F86964">
          <w:rPr>
            <w:noProof/>
            <w:webHidden/>
          </w:rPr>
          <w:instrText xml:space="preserve"> PAGEREF _Toc41345746 \h </w:instrText>
        </w:r>
        <w:r w:rsidR="00F86964">
          <w:rPr>
            <w:noProof/>
            <w:webHidden/>
          </w:rPr>
        </w:r>
        <w:r w:rsidR="00F86964">
          <w:rPr>
            <w:noProof/>
            <w:webHidden/>
          </w:rPr>
          <w:fldChar w:fldCharType="separate"/>
        </w:r>
        <w:r w:rsidR="00F86964">
          <w:rPr>
            <w:noProof/>
            <w:webHidden/>
          </w:rPr>
          <w:t>22</w:t>
        </w:r>
        <w:r w:rsidR="00F86964">
          <w:rPr>
            <w:noProof/>
            <w:webHidden/>
          </w:rPr>
          <w:fldChar w:fldCharType="end"/>
        </w:r>
      </w:hyperlink>
    </w:p>
    <w:p w14:paraId="30790A1B" w14:textId="310C5878"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47" w:history="1">
        <w:r w:rsidR="00F86964" w:rsidRPr="00DF3199">
          <w:rPr>
            <w:rStyle w:val="Hyperlink"/>
            <w:rFonts w:ascii="Alegreya" w:hAnsi="Alegreya"/>
            <w:noProof/>
          </w:rPr>
          <w:t>(13) Tevijja Sutta</w:t>
        </w:r>
        <w:r w:rsidR="00F86964">
          <w:rPr>
            <w:noProof/>
            <w:webHidden/>
          </w:rPr>
          <w:tab/>
        </w:r>
        <w:r w:rsidR="00F86964">
          <w:rPr>
            <w:noProof/>
            <w:webHidden/>
          </w:rPr>
          <w:fldChar w:fldCharType="begin"/>
        </w:r>
        <w:r w:rsidR="00F86964">
          <w:rPr>
            <w:noProof/>
            <w:webHidden/>
          </w:rPr>
          <w:instrText xml:space="preserve"> PAGEREF _Toc41345747 \h </w:instrText>
        </w:r>
        <w:r w:rsidR="00F86964">
          <w:rPr>
            <w:noProof/>
            <w:webHidden/>
          </w:rPr>
        </w:r>
        <w:r w:rsidR="00F86964">
          <w:rPr>
            <w:noProof/>
            <w:webHidden/>
          </w:rPr>
          <w:fldChar w:fldCharType="separate"/>
        </w:r>
        <w:r w:rsidR="00F86964">
          <w:rPr>
            <w:noProof/>
            <w:webHidden/>
          </w:rPr>
          <w:t>23</w:t>
        </w:r>
        <w:r w:rsidR="00F86964">
          <w:rPr>
            <w:noProof/>
            <w:webHidden/>
          </w:rPr>
          <w:fldChar w:fldCharType="end"/>
        </w:r>
      </w:hyperlink>
    </w:p>
    <w:p w14:paraId="2E857EE2" w14:textId="59EEA699"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748" w:history="1">
        <w:r w:rsidR="00F86964" w:rsidRPr="00DF3199">
          <w:rPr>
            <w:rStyle w:val="Hyperlink"/>
            <w:rFonts w:ascii="Alegreya" w:hAnsi="Alegreya"/>
            <w:noProof/>
            <w:lang w:val="es-MX"/>
          </w:rPr>
          <w:t>(B) Mahā P</w:t>
        </w:r>
        <w:r w:rsidR="00F86964" w:rsidRPr="00DF3199">
          <w:rPr>
            <w:rStyle w:val="Hyperlink"/>
            <w:rFonts w:ascii="Alegreya" w:eastAsia="Times New Roman" w:hAnsi="Alegreya" w:cs="Times New Roman"/>
            <w:noProof/>
            <w:lang w:val="es-MX"/>
          </w:rPr>
          <w:t>āḷ</w:t>
        </w:r>
        <w:r w:rsidR="00F86964" w:rsidRPr="00DF3199">
          <w:rPr>
            <w:rStyle w:val="Hyperlink"/>
            <w:rFonts w:ascii="Alegreya" w:hAnsi="Alegreya"/>
            <w:noProof/>
            <w:lang w:val="es-MX"/>
          </w:rPr>
          <w:t>i: La Gran División</w:t>
        </w:r>
        <w:r w:rsidR="00F86964">
          <w:rPr>
            <w:noProof/>
            <w:webHidden/>
          </w:rPr>
          <w:tab/>
        </w:r>
        <w:r w:rsidR="00F86964">
          <w:rPr>
            <w:noProof/>
            <w:webHidden/>
          </w:rPr>
          <w:fldChar w:fldCharType="begin"/>
        </w:r>
        <w:r w:rsidR="00F86964">
          <w:rPr>
            <w:noProof/>
            <w:webHidden/>
          </w:rPr>
          <w:instrText xml:space="preserve"> PAGEREF _Toc41345748 \h </w:instrText>
        </w:r>
        <w:r w:rsidR="00F86964">
          <w:rPr>
            <w:noProof/>
            <w:webHidden/>
          </w:rPr>
        </w:r>
        <w:r w:rsidR="00F86964">
          <w:rPr>
            <w:noProof/>
            <w:webHidden/>
          </w:rPr>
          <w:fldChar w:fldCharType="separate"/>
        </w:r>
        <w:r w:rsidR="00F86964">
          <w:rPr>
            <w:noProof/>
            <w:webHidden/>
          </w:rPr>
          <w:t>23</w:t>
        </w:r>
        <w:r w:rsidR="00F86964">
          <w:rPr>
            <w:noProof/>
            <w:webHidden/>
          </w:rPr>
          <w:fldChar w:fldCharType="end"/>
        </w:r>
      </w:hyperlink>
    </w:p>
    <w:p w14:paraId="52616C1B" w14:textId="1FE0CFF6"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49" w:history="1">
        <w:r w:rsidR="00F86964" w:rsidRPr="00DF3199">
          <w:rPr>
            <w:rStyle w:val="Hyperlink"/>
            <w:rFonts w:ascii="Alegreya" w:hAnsi="Alegreya"/>
            <w:noProof/>
          </w:rPr>
          <w:t>(1) Mahāpadāna Sutta</w:t>
        </w:r>
        <w:r w:rsidR="00F86964">
          <w:rPr>
            <w:noProof/>
            <w:webHidden/>
          </w:rPr>
          <w:tab/>
        </w:r>
        <w:r w:rsidR="00F86964">
          <w:rPr>
            <w:noProof/>
            <w:webHidden/>
          </w:rPr>
          <w:fldChar w:fldCharType="begin"/>
        </w:r>
        <w:r w:rsidR="00F86964">
          <w:rPr>
            <w:noProof/>
            <w:webHidden/>
          </w:rPr>
          <w:instrText xml:space="preserve"> PAGEREF _Toc41345749 \h </w:instrText>
        </w:r>
        <w:r w:rsidR="00F86964">
          <w:rPr>
            <w:noProof/>
            <w:webHidden/>
          </w:rPr>
        </w:r>
        <w:r w:rsidR="00F86964">
          <w:rPr>
            <w:noProof/>
            <w:webHidden/>
          </w:rPr>
          <w:fldChar w:fldCharType="separate"/>
        </w:r>
        <w:r w:rsidR="00F86964">
          <w:rPr>
            <w:noProof/>
            <w:webHidden/>
          </w:rPr>
          <w:t>23</w:t>
        </w:r>
        <w:r w:rsidR="00F86964">
          <w:rPr>
            <w:noProof/>
            <w:webHidden/>
          </w:rPr>
          <w:fldChar w:fldCharType="end"/>
        </w:r>
      </w:hyperlink>
    </w:p>
    <w:p w14:paraId="7E7D3700" w14:textId="0B6F2F39"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50" w:history="1">
        <w:r w:rsidR="00F86964" w:rsidRPr="00DF3199">
          <w:rPr>
            <w:rStyle w:val="Hyperlink"/>
            <w:rFonts w:ascii="Alegreya" w:hAnsi="Alegreya"/>
            <w:noProof/>
          </w:rPr>
          <w:t>(2) Mahānidāna Sutta</w:t>
        </w:r>
        <w:r w:rsidR="00F86964">
          <w:rPr>
            <w:noProof/>
            <w:webHidden/>
          </w:rPr>
          <w:tab/>
        </w:r>
        <w:r w:rsidR="00F86964">
          <w:rPr>
            <w:noProof/>
            <w:webHidden/>
          </w:rPr>
          <w:fldChar w:fldCharType="begin"/>
        </w:r>
        <w:r w:rsidR="00F86964">
          <w:rPr>
            <w:noProof/>
            <w:webHidden/>
          </w:rPr>
          <w:instrText xml:space="preserve"> PAGEREF _Toc41345750 \h </w:instrText>
        </w:r>
        <w:r w:rsidR="00F86964">
          <w:rPr>
            <w:noProof/>
            <w:webHidden/>
          </w:rPr>
        </w:r>
        <w:r w:rsidR="00F86964">
          <w:rPr>
            <w:noProof/>
            <w:webHidden/>
          </w:rPr>
          <w:fldChar w:fldCharType="separate"/>
        </w:r>
        <w:r w:rsidR="00F86964">
          <w:rPr>
            <w:noProof/>
            <w:webHidden/>
          </w:rPr>
          <w:t>24</w:t>
        </w:r>
        <w:r w:rsidR="00F86964">
          <w:rPr>
            <w:noProof/>
            <w:webHidden/>
          </w:rPr>
          <w:fldChar w:fldCharType="end"/>
        </w:r>
      </w:hyperlink>
    </w:p>
    <w:p w14:paraId="24B3EA1F" w14:textId="072FEDBD"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51" w:history="1">
        <w:r w:rsidR="00F86964" w:rsidRPr="00DF3199">
          <w:rPr>
            <w:rStyle w:val="Hyperlink"/>
            <w:rFonts w:ascii="Alegreya" w:hAnsi="Alegreya"/>
            <w:noProof/>
          </w:rPr>
          <w:t xml:space="preserve">(3) </w:t>
        </w:r>
        <w:r w:rsidR="00F86964" w:rsidRPr="00DF3199">
          <w:rPr>
            <w:rStyle w:val="Hyperlink"/>
            <w:rFonts w:ascii="Alegreya" w:eastAsia="Times New Roman" w:hAnsi="Alegreya" w:cs="Times New Roman"/>
            <w:noProof/>
            <w:lang w:eastAsia="ar-SA"/>
          </w:rPr>
          <w:t>Mahāparinibbāna</w:t>
        </w:r>
        <w:r w:rsidR="00F86964" w:rsidRPr="00DF3199">
          <w:rPr>
            <w:rStyle w:val="Hyperlink"/>
            <w:rFonts w:ascii="Alegreya" w:hAnsi="Alegreya"/>
            <w:noProof/>
          </w:rPr>
          <w:t xml:space="preserve"> Sutta</w:t>
        </w:r>
        <w:r w:rsidR="00F86964">
          <w:rPr>
            <w:noProof/>
            <w:webHidden/>
          </w:rPr>
          <w:tab/>
        </w:r>
        <w:r w:rsidR="00F86964">
          <w:rPr>
            <w:noProof/>
            <w:webHidden/>
          </w:rPr>
          <w:fldChar w:fldCharType="begin"/>
        </w:r>
        <w:r w:rsidR="00F86964">
          <w:rPr>
            <w:noProof/>
            <w:webHidden/>
          </w:rPr>
          <w:instrText xml:space="preserve"> PAGEREF _Toc41345751 \h </w:instrText>
        </w:r>
        <w:r w:rsidR="00F86964">
          <w:rPr>
            <w:noProof/>
            <w:webHidden/>
          </w:rPr>
        </w:r>
        <w:r w:rsidR="00F86964">
          <w:rPr>
            <w:noProof/>
            <w:webHidden/>
          </w:rPr>
          <w:fldChar w:fldCharType="separate"/>
        </w:r>
        <w:r w:rsidR="00F86964">
          <w:rPr>
            <w:noProof/>
            <w:webHidden/>
          </w:rPr>
          <w:t>24</w:t>
        </w:r>
        <w:r w:rsidR="00F86964">
          <w:rPr>
            <w:noProof/>
            <w:webHidden/>
          </w:rPr>
          <w:fldChar w:fldCharType="end"/>
        </w:r>
      </w:hyperlink>
    </w:p>
    <w:p w14:paraId="25296920" w14:textId="03CAA6E4"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52" w:history="1">
        <w:r w:rsidR="00F86964" w:rsidRPr="00DF3199">
          <w:rPr>
            <w:rStyle w:val="Hyperlink"/>
            <w:rFonts w:ascii="Alegreya" w:hAnsi="Alegreya"/>
            <w:noProof/>
          </w:rPr>
          <w:t>(4) Mahāsudassana Sutta</w:t>
        </w:r>
        <w:r w:rsidR="00F86964">
          <w:rPr>
            <w:noProof/>
            <w:webHidden/>
          </w:rPr>
          <w:tab/>
        </w:r>
        <w:r w:rsidR="00F86964">
          <w:rPr>
            <w:noProof/>
            <w:webHidden/>
          </w:rPr>
          <w:fldChar w:fldCharType="begin"/>
        </w:r>
        <w:r w:rsidR="00F86964">
          <w:rPr>
            <w:noProof/>
            <w:webHidden/>
          </w:rPr>
          <w:instrText xml:space="preserve"> PAGEREF _Toc41345752 \h </w:instrText>
        </w:r>
        <w:r w:rsidR="00F86964">
          <w:rPr>
            <w:noProof/>
            <w:webHidden/>
          </w:rPr>
        </w:r>
        <w:r w:rsidR="00F86964">
          <w:rPr>
            <w:noProof/>
            <w:webHidden/>
          </w:rPr>
          <w:fldChar w:fldCharType="separate"/>
        </w:r>
        <w:r w:rsidR="00F86964">
          <w:rPr>
            <w:noProof/>
            <w:webHidden/>
          </w:rPr>
          <w:t>25</w:t>
        </w:r>
        <w:r w:rsidR="00F86964">
          <w:rPr>
            <w:noProof/>
            <w:webHidden/>
          </w:rPr>
          <w:fldChar w:fldCharType="end"/>
        </w:r>
      </w:hyperlink>
    </w:p>
    <w:p w14:paraId="40B2BD80" w14:textId="151E6F32"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53" w:history="1">
        <w:r w:rsidR="00F86964" w:rsidRPr="00DF3199">
          <w:rPr>
            <w:rStyle w:val="Hyperlink"/>
            <w:rFonts w:ascii="Alegreya" w:hAnsi="Alegreya"/>
            <w:noProof/>
          </w:rPr>
          <w:t>(5) Janavasabha Sutta</w:t>
        </w:r>
        <w:r w:rsidR="00F86964">
          <w:rPr>
            <w:noProof/>
            <w:webHidden/>
          </w:rPr>
          <w:tab/>
        </w:r>
        <w:r w:rsidR="00F86964">
          <w:rPr>
            <w:noProof/>
            <w:webHidden/>
          </w:rPr>
          <w:fldChar w:fldCharType="begin"/>
        </w:r>
        <w:r w:rsidR="00F86964">
          <w:rPr>
            <w:noProof/>
            <w:webHidden/>
          </w:rPr>
          <w:instrText xml:space="preserve"> PAGEREF _Toc41345753 \h </w:instrText>
        </w:r>
        <w:r w:rsidR="00F86964">
          <w:rPr>
            <w:noProof/>
            <w:webHidden/>
          </w:rPr>
        </w:r>
        <w:r w:rsidR="00F86964">
          <w:rPr>
            <w:noProof/>
            <w:webHidden/>
          </w:rPr>
          <w:fldChar w:fldCharType="separate"/>
        </w:r>
        <w:r w:rsidR="00F86964">
          <w:rPr>
            <w:noProof/>
            <w:webHidden/>
          </w:rPr>
          <w:t>26</w:t>
        </w:r>
        <w:r w:rsidR="00F86964">
          <w:rPr>
            <w:noProof/>
            <w:webHidden/>
          </w:rPr>
          <w:fldChar w:fldCharType="end"/>
        </w:r>
      </w:hyperlink>
    </w:p>
    <w:p w14:paraId="241CBF47" w14:textId="5DB3C9AE"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54" w:history="1">
        <w:r w:rsidR="00F86964" w:rsidRPr="00DF3199">
          <w:rPr>
            <w:rStyle w:val="Hyperlink"/>
            <w:rFonts w:ascii="Alegreya" w:hAnsi="Alegreya"/>
            <w:noProof/>
          </w:rPr>
          <w:t>(6) Mahāgovinda Sutta</w:t>
        </w:r>
        <w:r w:rsidR="00F86964">
          <w:rPr>
            <w:noProof/>
            <w:webHidden/>
          </w:rPr>
          <w:tab/>
        </w:r>
        <w:r w:rsidR="00F86964">
          <w:rPr>
            <w:noProof/>
            <w:webHidden/>
          </w:rPr>
          <w:fldChar w:fldCharType="begin"/>
        </w:r>
        <w:r w:rsidR="00F86964">
          <w:rPr>
            <w:noProof/>
            <w:webHidden/>
          </w:rPr>
          <w:instrText xml:space="preserve"> PAGEREF _Toc41345754 \h </w:instrText>
        </w:r>
        <w:r w:rsidR="00F86964">
          <w:rPr>
            <w:noProof/>
            <w:webHidden/>
          </w:rPr>
        </w:r>
        <w:r w:rsidR="00F86964">
          <w:rPr>
            <w:noProof/>
            <w:webHidden/>
          </w:rPr>
          <w:fldChar w:fldCharType="separate"/>
        </w:r>
        <w:r w:rsidR="00F86964">
          <w:rPr>
            <w:noProof/>
            <w:webHidden/>
          </w:rPr>
          <w:t>26</w:t>
        </w:r>
        <w:r w:rsidR="00F86964">
          <w:rPr>
            <w:noProof/>
            <w:webHidden/>
          </w:rPr>
          <w:fldChar w:fldCharType="end"/>
        </w:r>
      </w:hyperlink>
    </w:p>
    <w:p w14:paraId="7DE2D038" w14:textId="475BA073"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55" w:history="1">
        <w:r w:rsidR="00F86964" w:rsidRPr="00DF3199">
          <w:rPr>
            <w:rStyle w:val="Hyperlink"/>
            <w:rFonts w:ascii="Alegreya" w:hAnsi="Alegreya"/>
            <w:noProof/>
          </w:rPr>
          <w:t>(7) Mahāsamaya Sutta</w:t>
        </w:r>
        <w:r w:rsidR="00F86964">
          <w:rPr>
            <w:noProof/>
            <w:webHidden/>
          </w:rPr>
          <w:tab/>
        </w:r>
        <w:r w:rsidR="00F86964">
          <w:rPr>
            <w:noProof/>
            <w:webHidden/>
          </w:rPr>
          <w:fldChar w:fldCharType="begin"/>
        </w:r>
        <w:r w:rsidR="00F86964">
          <w:rPr>
            <w:noProof/>
            <w:webHidden/>
          </w:rPr>
          <w:instrText xml:space="preserve"> PAGEREF _Toc41345755 \h </w:instrText>
        </w:r>
        <w:r w:rsidR="00F86964">
          <w:rPr>
            <w:noProof/>
            <w:webHidden/>
          </w:rPr>
        </w:r>
        <w:r w:rsidR="00F86964">
          <w:rPr>
            <w:noProof/>
            <w:webHidden/>
          </w:rPr>
          <w:fldChar w:fldCharType="separate"/>
        </w:r>
        <w:r w:rsidR="00F86964">
          <w:rPr>
            <w:noProof/>
            <w:webHidden/>
          </w:rPr>
          <w:t>26</w:t>
        </w:r>
        <w:r w:rsidR="00F86964">
          <w:rPr>
            <w:noProof/>
            <w:webHidden/>
          </w:rPr>
          <w:fldChar w:fldCharType="end"/>
        </w:r>
      </w:hyperlink>
    </w:p>
    <w:p w14:paraId="015AF4DA" w14:textId="3A77507B"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56" w:history="1">
        <w:r w:rsidR="00F86964" w:rsidRPr="00DF3199">
          <w:rPr>
            <w:rStyle w:val="Hyperlink"/>
            <w:rFonts w:ascii="Alegreya" w:hAnsi="Alegreya"/>
            <w:noProof/>
          </w:rPr>
          <w:t>(8) Sakkapañha Sutta</w:t>
        </w:r>
        <w:r w:rsidR="00F86964">
          <w:rPr>
            <w:noProof/>
            <w:webHidden/>
          </w:rPr>
          <w:tab/>
        </w:r>
        <w:r w:rsidR="00F86964">
          <w:rPr>
            <w:noProof/>
            <w:webHidden/>
          </w:rPr>
          <w:fldChar w:fldCharType="begin"/>
        </w:r>
        <w:r w:rsidR="00F86964">
          <w:rPr>
            <w:noProof/>
            <w:webHidden/>
          </w:rPr>
          <w:instrText xml:space="preserve"> PAGEREF _Toc41345756 \h </w:instrText>
        </w:r>
        <w:r w:rsidR="00F86964">
          <w:rPr>
            <w:noProof/>
            <w:webHidden/>
          </w:rPr>
        </w:r>
        <w:r w:rsidR="00F86964">
          <w:rPr>
            <w:noProof/>
            <w:webHidden/>
          </w:rPr>
          <w:fldChar w:fldCharType="separate"/>
        </w:r>
        <w:r w:rsidR="00F86964">
          <w:rPr>
            <w:noProof/>
            <w:webHidden/>
          </w:rPr>
          <w:t>26</w:t>
        </w:r>
        <w:r w:rsidR="00F86964">
          <w:rPr>
            <w:noProof/>
            <w:webHidden/>
          </w:rPr>
          <w:fldChar w:fldCharType="end"/>
        </w:r>
      </w:hyperlink>
    </w:p>
    <w:p w14:paraId="196FF017" w14:textId="2C393478"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57" w:history="1">
        <w:r w:rsidR="00F86964" w:rsidRPr="00DF3199">
          <w:rPr>
            <w:rStyle w:val="Hyperlink"/>
            <w:rFonts w:ascii="Alegreya" w:hAnsi="Alegreya"/>
            <w:noProof/>
          </w:rPr>
          <w:t>(9) Mahāsatipaṭṭhana Sutta</w:t>
        </w:r>
        <w:r w:rsidR="00F86964">
          <w:rPr>
            <w:noProof/>
            <w:webHidden/>
          </w:rPr>
          <w:tab/>
        </w:r>
        <w:r w:rsidR="00F86964">
          <w:rPr>
            <w:noProof/>
            <w:webHidden/>
          </w:rPr>
          <w:fldChar w:fldCharType="begin"/>
        </w:r>
        <w:r w:rsidR="00F86964">
          <w:rPr>
            <w:noProof/>
            <w:webHidden/>
          </w:rPr>
          <w:instrText xml:space="preserve"> PAGEREF _Toc41345757 \h </w:instrText>
        </w:r>
        <w:r w:rsidR="00F86964">
          <w:rPr>
            <w:noProof/>
            <w:webHidden/>
          </w:rPr>
        </w:r>
        <w:r w:rsidR="00F86964">
          <w:rPr>
            <w:noProof/>
            <w:webHidden/>
          </w:rPr>
          <w:fldChar w:fldCharType="separate"/>
        </w:r>
        <w:r w:rsidR="00F86964">
          <w:rPr>
            <w:noProof/>
            <w:webHidden/>
          </w:rPr>
          <w:t>26</w:t>
        </w:r>
        <w:r w:rsidR="00F86964">
          <w:rPr>
            <w:noProof/>
            <w:webHidden/>
          </w:rPr>
          <w:fldChar w:fldCharType="end"/>
        </w:r>
      </w:hyperlink>
    </w:p>
    <w:p w14:paraId="765A723A" w14:textId="67CF6D26"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58" w:history="1">
        <w:r w:rsidR="00F86964" w:rsidRPr="00DF3199">
          <w:rPr>
            <w:rStyle w:val="Hyperlink"/>
            <w:rFonts w:ascii="Alegreya" w:hAnsi="Alegreya"/>
            <w:noProof/>
          </w:rPr>
          <w:t>(10) Pāyāsi Sutta</w:t>
        </w:r>
        <w:r w:rsidR="00F86964">
          <w:rPr>
            <w:noProof/>
            <w:webHidden/>
          </w:rPr>
          <w:tab/>
        </w:r>
        <w:r w:rsidR="00F86964">
          <w:rPr>
            <w:noProof/>
            <w:webHidden/>
          </w:rPr>
          <w:fldChar w:fldCharType="begin"/>
        </w:r>
        <w:r w:rsidR="00F86964">
          <w:rPr>
            <w:noProof/>
            <w:webHidden/>
          </w:rPr>
          <w:instrText xml:space="preserve"> PAGEREF _Toc41345758 \h </w:instrText>
        </w:r>
        <w:r w:rsidR="00F86964">
          <w:rPr>
            <w:noProof/>
            <w:webHidden/>
          </w:rPr>
        </w:r>
        <w:r w:rsidR="00F86964">
          <w:rPr>
            <w:noProof/>
            <w:webHidden/>
          </w:rPr>
          <w:fldChar w:fldCharType="separate"/>
        </w:r>
        <w:r w:rsidR="00F86964">
          <w:rPr>
            <w:noProof/>
            <w:webHidden/>
          </w:rPr>
          <w:t>27</w:t>
        </w:r>
        <w:r w:rsidR="00F86964">
          <w:rPr>
            <w:noProof/>
            <w:webHidden/>
          </w:rPr>
          <w:fldChar w:fldCharType="end"/>
        </w:r>
      </w:hyperlink>
    </w:p>
    <w:p w14:paraId="06DD188B" w14:textId="3327F323"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759" w:history="1">
        <w:r w:rsidR="00F86964" w:rsidRPr="00DF3199">
          <w:rPr>
            <w:rStyle w:val="Hyperlink"/>
            <w:rFonts w:ascii="Alegreya" w:hAnsi="Alegreya"/>
            <w:noProof/>
          </w:rPr>
          <w:t>(C) Pāthika Vagga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_Toc41345759 \h </w:instrText>
        </w:r>
        <w:r w:rsidR="00F86964">
          <w:rPr>
            <w:noProof/>
            <w:webHidden/>
          </w:rPr>
        </w:r>
        <w:r w:rsidR="00F86964">
          <w:rPr>
            <w:noProof/>
            <w:webHidden/>
          </w:rPr>
          <w:fldChar w:fldCharType="separate"/>
        </w:r>
        <w:r w:rsidR="00F86964">
          <w:rPr>
            <w:noProof/>
            <w:webHidden/>
          </w:rPr>
          <w:t>27</w:t>
        </w:r>
        <w:r w:rsidR="00F86964">
          <w:rPr>
            <w:noProof/>
            <w:webHidden/>
          </w:rPr>
          <w:fldChar w:fldCharType="end"/>
        </w:r>
      </w:hyperlink>
    </w:p>
    <w:p w14:paraId="6B0332EF" w14:textId="13FC56F7"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60" w:history="1">
        <w:r w:rsidR="00F86964" w:rsidRPr="00DF3199">
          <w:rPr>
            <w:rStyle w:val="Hyperlink"/>
            <w:rFonts w:ascii="Alegreya" w:hAnsi="Alegreya"/>
            <w:noProof/>
          </w:rPr>
          <w:t>(1) Pāthika Sutta</w:t>
        </w:r>
        <w:r w:rsidR="00F86964">
          <w:rPr>
            <w:noProof/>
            <w:webHidden/>
          </w:rPr>
          <w:tab/>
        </w:r>
        <w:r w:rsidR="00F86964">
          <w:rPr>
            <w:noProof/>
            <w:webHidden/>
          </w:rPr>
          <w:fldChar w:fldCharType="begin"/>
        </w:r>
        <w:r w:rsidR="00F86964">
          <w:rPr>
            <w:noProof/>
            <w:webHidden/>
          </w:rPr>
          <w:instrText xml:space="preserve"> PAGEREF _Toc41345760 \h </w:instrText>
        </w:r>
        <w:r w:rsidR="00F86964">
          <w:rPr>
            <w:noProof/>
            <w:webHidden/>
          </w:rPr>
        </w:r>
        <w:r w:rsidR="00F86964">
          <w:rPr>
            <w:noProof/>
            <w:webHidden/>
          </w:rPr>
          <w:fldChar w:fldCharType="separate"/>
        </w:r>
        <w:r w:rsidR="00F86964">
          <w:rPr>
            <w:noProof/>
            <w:webHidden/>
          </w:rPr>
          <w:t>27</w:t>
        </w:r>
        <w:r w:rsidR="00F86964">
          <w:rPr>
            <w:noProof/>
            <w:webHidden/>
          </w:rPr>
          <w:fldChar w:fldCharType="end"/>
        </w:r>
      </w:hyperlink>
    </w:p>
    <w:p w14:paraId="74C5DBA1" w14:textId="12199264"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61" w:history="1">
        <w:r w:rsidR="00F86964" w:rsidRPr="00DF3199">
          <w:rPr>
            <w:rStyle w:val="Hyperlink"/>
            <w:rFonts w:ascii="Alegreya" w:hAnsi="Alegreya"/>
            <w:noProof/>
          </w:rPr>
          <w:t>(2) Udumbarikā Sutta</w:t>
        </w:r>
        <w:r w:rsidR="00F86964">
          <w:rPr>
            <w:noProof/>
            <w:webHidden/>
          </w:rPr>
          <w:tab/>
        </w:r>
        <w:r w:rsidR="00F86964">
          <w:rPr>
            <w:noProof/>
            <w:webHidden/>
          </w:rPr>
          <w:fldChar w:fldCharType="begin"/>
        </w:r>
        <w:r w:rsidR="00F86964">
          <w:rPr>
            <w:noProof/>
            <w:webHidden/>
          </w:rPr>
          <w:instrText xml:space="preserve"> PAGEREF _Toc41345761 \h </w:instrText>
        </w:r>
        <w:r w:rsidR="00F86964">
          <w:rPr>
            <w:noProof/>
            <w:webHidden/>
          </w:rPr>
        </w:r>
        <w:r w:rsidR="00F86964">
          <w:rPr>
            <w:noProof/>
            <w:webHidden/>
          </w:rPr>
          <w:fldChar w:fldCharType="separate"/>
        </w:r>
        <w:r w:rsidR="00F86964">
          <w:rPr>
            <w:noProof/>
            <w:webHidden/>
          </w:rPr>
          <w:t>28</w:t>
        </w:r>
        <w:r w:rsidR="00F86964">
          <w:rPr>
            <w:noProof/>
            <w:webHidden/>
          </w:rPr>
          <w:fldChar w:fldCharType="end"/>
        </w:r>
      </w:hyperlink>
    </w:p>
    <w:p w14:paraId="6587A366" w14:textId="3E6EAA2E"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62" w:history="1">
        <w:r w:rsidR="00F86964" w:rsidRPr="00DF3199">
          <w:rPr>
            <w:rStyle w:val="Hyperlink"/>
            <w:rFonts w:ascii="Alegreya" w:hAnsi="Alegreya"/>
            <w:noProof/>
          </w:rPr>
          <w:t>(3) Cakkavatti Sutta</w:t>
        </w:r>
        <w:r w:rsidR="00F86964">
          <w:rPr>
            <w:noProof/>
            <w:webHidden/>
          </w:rPr>
          <w:tab/>
        </w:r>
        <w:r w:rsidR="00F86964">
          <w:rPr>
            <w:noProof/>
            <w:webHidden/>
          </w:rPr>
          <w:fldChar w:fldCharType="begin"/>
        </w:r>
        <w:r w:rsidR="00F86964">
          <w:rPr>
            <w:noProof/>
            <w:webHidden/>
          </w:rPr>
          <w:instrText xml:space="preserve"> PAGEREF _Toc41345762 \h </w:instrText>
        </w:r>
        <w:r w:rsidR="00F86964">
          <w:rPr>
            <w:noProof/>
            <w:webHidden/>
          </w:rPr>
        </w:r>
        <w:r w:rsidR="00F86964">
          <w:rPr>
            <w:noProof/>
            <w:webHidden/>
          </w:rPr>
          <w:fldChar w:fldCharType="separate"/>
        </w:r>
        <w:r w:rsidR="00F86964">
          <w:rPr>
            <w:noProof/>
            <w:webHidden/>
          </w:rPr>
          <w:t>28</w:t>
        </w:r>
        <w:r w:rsidR="00F86964">
          <w:rPr>
            <w:noProof/>
            <w:webHidden/>
          </w:rPr>
          <w:fldChar w:fldCharType="end"/>
        </w:r>
      </w:hyperlink>
    </w:p>
    <w:p w14:paraId="1F948042" w14:textId="56A15A88"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63" w:history="1">
        <w:r w:rsidR="00F86964" w:rsidRPr="00DF3199">
          <w:rPr>
            <w:rStyle w:val="Hyperlink"/>
            <w:rFonts w:ascii="Alegreya" w:hAnsi="Alegreya"/>
            <w:noProof/>
          </w:rPr>
          <w:t>(4) Aggañña Sutta</w:t>
        </w:r>
        <w:r w:rsidR="00F86964">
          <w:rPr>
            <w:noProof/>
            <w:webHidden/>
          </w:rPr>
          <w:tab/>
        </w:r>
        <w:r w:rsidR="00F86964">
          <w:rPr>
            <w:noProof/>
            <w:webHidden/>
          </w:rPr>
          <w:fldChar w:fldCharType="begin"/>
        </w:r>
        <w:r w:rsidR="00F86964">
          <w:rPr>
            <w:noProof/>
            <w:webHidden/>
          </w:rPr>
          <w:instrText xml:space="preserve"> PAGEREF _Toc41345763 \h </w:instrText>
        </w:r>
        <w:r w:rsidR="00F86964">
          <w:rPr>
            <w:noProof/>
            <w:webHidden/>
          </w:rPr>
        </w:r>
        <w:r w:rsidR="00F86964">
          <w:rPr>
            <w:noProof/>
            <w:webHidden/>
          </w:rPr>
          <w:fldChar w:fldCharType="separate"/>
        </w:r>
        <w:r w:rsidR="00F86964">
          <w:rPr>
            <w:noProof/>
            <w:webHidden/>
          </w:rPr>
          <w:t>28</w:t>
        </w:r>
        <w:r w:rsidR="00F86964">
          <w:rPr>
            <w:noProof/>
            <w:webHidden/>
          </w:rPr>
          <w:fldChar w:fldCharType="end"/>
        </w:r>
      </w:hyperlink>
    </w:p>
    <w:p w14:paraId="1F0935A7" w14:textId="17FD5561"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64" w:history="1">
        <w:r w:rsidR="00F86964" w:rsidRPr="00DF3199">
          <w:rPr>
            <w:rStyle w:val="Hyperlink"/>
            <w:rFonts w:ascii="Alegreya" w:hAnsi="Alegreya"/>
            <w:noProof/>
          </w:rPr>
          <w:t>(5) Sampasādanīya Sutta</w:t>
        </w:r>
        <w:r w:rsidR="00F86964">
          <w:rPr>
            <w:noProof/>
            <w:webHidden/>
          </w:rPr>
          <w:tab/>
        </w:r>
        <w:r w:rsidR="00F86964">
          <w:rPr>
            <w:noProof/>
            <w:webHidden/>
          </w:rPr>
          <w:fldChar w:fldCharType="begin"/>
        </w:r>
        <w:r w:rsidR="00F86964">
          <w:rPr>
            <w:noProof/>
            <w:webHidden/>
          </w:rPr>
          <w:instrText xml:space="preserve"> PAGEREF _Toc41345764 \h </w:instrText>
        </w:r>
        <w:r w:rsidR="00F86964">
          <w:rPr>
            <w:noProof/>
            <w:webHidden/>
          </w:rPr>
        </w:r>
        <w:r w:rsidR="00F86964">
          <w:rPr>
            <w:noProof/>
            <w:webHidden/>
          </w:rPr>
          <w:fldChar w:fldCharType="separate"/>
        </w:r>
        <w:r w:rsidR="00F86964">
          <w:rPr>
            <w:noProof/>
            <w:webHidden/>
          </w:rPr>
          <w:t>29</w:t>
        </w:r>
        <w:r w:rsidR="00F86964">
          <w:rPr>
            <w:noProof/>
            <w:webHidden/>
          </w:rPr>
          <w:fldChar w:fldCharType="end"/>
        </w:r>
      </w:hyperlink>
    </w:p>
    <w:p w14:paraId="3F5BFAB2" w14:textId="0221C51F"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65" w:history="1">
        <w:r w:rsidR="00F86964" w:rsidRPr="00DF3199">
          <w:rPr>
            <w:rStyle w:val="Hyperlink"/>
            <w:rFonts w:ascii="Alegreya" w:hAnsi="Alegreya"/>
            <w:noProof/>
          </w:rPr>
          <w:t>(6) Pāsadika Sutta</w:t>
        </w:r>
        <w:r w:rsidR="00F86964">
          <w:rPr>
            <w:noProof/>
            <w:webHidden/>
          </w:rPr>
          <w:tab/>
        </w:r>
        <w:r w:rsidR="00F86964">
          <w:rPr>
            <w:noProof/>
            <w:webHidden/>
          </w:rPr>
          <w:fldChar w:fldCharType="begin"/>
        </w:r>
        <w:r w:rsidR="00F86964">
          <w:rPr>
            <w:noProof/>
            <w:webHidden/>
          </w:rPr>
          <w:instrText xml:space="preserve"> PAGEREF _Toc41345765 \h </w:instrText>
        </w:r>
        <w:r w:rsidR="00F86964">
          <w:rPr>
            <w:noProof/>
            <w:webHidden/>
          </w:rPr>
        </w:r>
        <w:r w:rsidR="00F86964">
          <w:rPr>
            <w:noProof/>
            <w:webHidden/>
          </w:rPr>
          <w:fldChar w:fldCharType="separate"/>
        </w:r>
        <w:r w:rsidR="00F86964">
          <w:rPr>
            <w:noProof/>
            <w:webHidden/>
          </w:rPr>
          <w:t>29</w:t>
        </w:r>
        <w:r w:rsidR="00F86964">
          <w:rPr>
            <w:noProof/>
            <w:webHidden/>
          </w:rPr>
          <w:fldChar w:fldCharType="end"/>
        </w:r>
      </w:hyperlink>
    </w:p>
    <w:p w14:paraId="46AD4CE4" w14:textId="063038EB"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66" w:history="1">
        <w:r w:rsidR="00F86964" w:rsidRPr="00DF3199">
          <w:rPr>
            <w:rStyle w:val="Hyperlink"/>
            <w:rFonts w:ascii="Alegreya" w:hAnsi="Alegreya"/>
            <w:noProof/>
          </w:rPr>
          <w:t>(7) Lakkhaṇa Sutta</w:t>
        </w:r>
        <w:r w:rsidR="00F86964">
          <w:rPr>
            <w:noProof/>
            <w:webHidden/>
          </w:rPr>
          <w:tab/>
        </w:r>
        <w:r w:rsidR="00F86964">
          <w:rPr>
            <w:noProof/>
            <w:webHidden/>
          </w:rPr>
          <w:fldChar w:fldCharType="begin"/>
        </w:r>
        <w:r w:rsidR="00F86964">
          <w:rPr>
            <w:noProof/>
            <w:webHidden/>
          </w:rPr>
          <w:instrText xml:space="preserve"> PAGEREF _Toc41345766 \h </w:instrText>
        </w:r>
        <w:r w:rsidR="00F86964">
          <w:rPr>
            <w:noProof/>
            <w:webHidden/>
          </w:rPr>
        </w:r>
        <w:r w:rsidR="00F86964">
          <w:rPr>
            <w:noProof/>
            <w:webHidden/>
          </w:rPr>
          <w:fldChar w:fldCharType="separate"/>
        </w:r>
        <w:r w:rsidR="00F86964">
          <w:rPr>
            <w:noProof/>
            <w:webHidden/>
          </w:rPr>
          <w:t>29</w:t>
        </w:r>
        <w:r w:rsidR="00F86964">
          <w:rPr>
            <w:noProof/>
            <w:webHidden/>
          </w:rPr>
          <w:fldChar w:fldCharType="end"/>
        </w:r>
      </w:hyperlink>
    </w:p>
    <w:p w14:paraId="016B9296" w14:textId="268B05E5"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67" w:history="1">
        <w:r w:rsidR="00F86964" w:rsidRPr="00DF3199">
          <w:rPr>
            <w:rStyle w:val="Hyperlink"/>
            <w:rFonts w:ascii="Alegreya" w:hAnsi="Alegreya"/>
            <w:noProof/>
          </w:rPr>
          <w:t>(8) Siṇgāla Sutta</w:t>
        </w:r>
        <w:r w:rsidR="00F86964">
          <w:rPr>
            <w:noProof/>
            <w:webHidden/>
          </w:rPr>
          <w:tab/>
        </w:r>
        <w:r w:rsidR="00F86964">
          <w:rPr>
            <w:noProof/>
            <w:webHidden/>
          </w:rPr>
          <w:fldChar w:fldCharType="begin"/>
        </w:r>
        <w:r w:rsidR="00F86964">
          <w:rPr>
            <w:noProof/>
            <w:webHidden/>
          </w:rPr>
          <w:instrText xml:space="preserve"> PAGEREF _Toc41345767 \h </w:instrText>
        </w:r>
        <w:r w:rsidR="00F86964">
          <w:rPr>
            <w:noProof/>
            <w:webHidden/>
          </w:rPr>
        </w:r>
        <w:r w:rsidR="00F86964">
          <w:rPr>
            <w:noProof/>
            <w:webHidden/>
          </w:rPr>
          <w:fldChar w:fldCharType="separate"/>
        </w:r>
        <w:r w:rsidR="00F86964">
          <w:rPr>
            <w:noProof/>
            <w:webHidden/>
          </w:rPr>
          <w:t>30</w:t>
        </w:r>
        <w:r w:rsidR="00F86964">
          <w:rPr>
            <w:noProof/>
            <w:webHidden/>
          </w:rPr>
          <w:fldChar w:fldCharType="end"/>
        </w:r>
      </w:hyperlink>
    </w:p>
    <w:p w14:paraId="16E32A1C" w14:textId="32027C1A"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68" w:history="1">
        <w:r w:rsidR="00F86964" w:rsidRPr="00DF3199">
          <w:rPr>
            <w:rStyle w:val="Hyperlink"/>
            <w:rFonts w:ascii="Alegreya" w:hAnsi="Alegreya"/>
            <w:noProof/>
          </w:rPr>
          <w:t>(9) Āṭānāṭiya Sutta</w:t>
        </w:r>
        <w:r w:rsidR="00F86964">
          <w:rPr>
            <w:noProof/>
            <w:webHidden/>
          </w:rPr>
          <w:tab/>
        </w:r>
        <w:r w:rsidR="00F86964">
          <w:rPr>
            <w:noProof/>
            <w:webHidden/>
          </w:rPr>
          <w:fldChar w:fldCharType="begin"/>
        </w:r>
        <w:r w:rsidR="00F86964">
          <w:rPr>
            <w:noProof/>
            <w:webHidden/>
          </w:rPr>
          <w:instrText xml:space="preserve"> PAGEREF _Toc41345768 \h </w:instrText>
        </w:r>
        <w:r w:rsidR="00F86964">
          <w:rPr>
            <w:noProof/>
            <w:webHidden/>
          </w:rPr>
        </w:r>
        <w:r w:rsidR="00F86964">
          <w:rPr>
            <w:noProof/>
            <w:webHidden/>
          </w:rPr>
          <w:fldChar w:fldCharType="separate"/>
        </w:r>
        <w:r w:rsidR="00F86964">
          <w:rPr>
            <w:noProof/>
            <w:webHidden/>
          </w:rPr>
          <w:t>30</w:t>
        </w:r>
        <w:r w:rsidR="00F86964">
          <w:rPr>
            <w:noProof/>
            <w:webHidden/>
          </w:rPr>
          <w:fldChar w:fldCharType="end"/>
        </w:r>
      </w:hyperlink>
    </w:p>
    <w:p w14:paraId="23D32EB2" w14:textId="345F935A"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69" w:history="1">
        <w:r w:rsidR="00F86964" w:rsidRPr="00DF3199">
          <w:rPr>
            <w:rStyle w:val="Hyperlink"/>
            <w:rFonts w:ascii="Alegreya" w:hAnsi="Alegreya"/>
            <w:noProof/>
          </w:rPr>
          <w:t>(10) Saṇgīti Sutta</w:t>
        </w:r>
        <w:r w:rsidR="00F86964">
          <w:rPr>
            <w:noProof/>
            <w:webHidden/>
          </w:rPr>
          <w:tab/>
        </w:r>
        <w:r w:rsidR="00F86964">
          <w:rPr>
            <w:noProof/>
            <w:webHidden/>
          </w:rPr>
          <w:fldChar w:fldCharType="begin"/>
        </w:r>
        <w:r w:rsidR="00F86964">
          <w:rPr>
            <w:noProof/>
            <w:webHidden/>
          </w:rPr>
          <w:instrText xml:space="preserve"> PAGEREF _Toc41345769 \h </w:instrText>
        </w:r>
        <w:r w:rsidR="00F86964">
          <w:rPr>
            <w:noProof/>
            <w:webHidden/>
          </w:rPr>
        </w:r>
        <w:r w:rsidR="00F86964">
          <w:rPr>
            <w:noProof/>
            <w:webHidden/>
          </w:rPr>
          <w:fldChar w:fldCharType="separate"/>
        </w:r>
        <w:r w:rsidR="00F86964">
          <w:rPr>
            <w:noProof/>
            <w:webHidden/>
          </w:rPr>
          <w:t>30</w:t>
        </w:r>
        <w:r w:rsidR="00F86964">
          <w:rPr>
            <w:noProof/>
            <w:webHidden/>
          </w:rPr>
          <w:fldChar w:fldCharType="end"/>
        </w:r>
      </w:hyperlink>
    </w:p>
    <w:p w14:paraId="77B31C51" w14:textId="1E5E5BA7"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70" w:history="1">
        <w:r w:rsidR="00F86964" w:rsidRPr="00DF3199">
          <w:rPr>
            <w:rStyle w:val="Hyperlink"/>
            <w:rFonts w:ascii="Alegreya" w:hAnsi="Alegreya"/>
            <w:noProof/>
          </w:rPr>
          <w:t>(11) Dasuttara Sutta</w:t>
        </w:r>
        <w:r w:rsidR="00F86964">
          <w:rPr>
            <w:noProof/>
            <w:webHidden/>
          </w:rPr>
          <w:tab/>
        </w:r>
        <w:r w:rsidR="00F86964">
          <w:rPr>
            <w:noProof/>
            <w:webHidden/>
          </w:rPr>
          <w:fldChar w:fldCharType="begin"/>
        </w:r>
        <w:r w:rsidR="00F86964">
          <w:rPr>
            <w:noProof/>
            <w:webHidden/>
          </w:rPr>
          <w:instrText xml:space="preserve"> PAGEREF _Toc41345770 \h </w:instrText>
        </w:r>
        <w:r w:rsidR="00F86964">
          <w:rPr>
            <w:noProof/>
            <w:webHidden/>
          </w:rPr>
        </w:r>
        <w:r w:rsidR="00F86964">
          <w:rPr>
            <w:noProof/>
            <w:webHidden/>
          </w:rPr>
          <w:fldChar w:fldCharType="separate"/>
        </w:r>
        <w:r w:rsidR="00F86964">
          <w:rPr>
            <w:noProof/>
            <w:webHidden/>
          </w:rPr>
          <w:t>31</w:t>
        </w:r>
        <w:r w:rsidR="00F86964">
          <w:rPr>
            <w:noProof/>
            <w:webHidden/>
          </w:rPr>
          <w:fldChar w:fldCharType="end"/>
        </w:r>
      </w:hyperlink>
    </w:p>
    <w:p w14:paraId="2D525A15" w14:textId="587095CD" w:rsidR="00F86964" w:rsidRDefault="00D47C28">
      <w:pPr>
        <w:pStyle w:val="TOC1"/>
        <w:rPr>
          <w:rFonts w:asciiTheme="minorHAnsi" w:eastAsiaTheme="minorEastAsia" w:hAnsiTheme="minorHAnsi" w:cstheme="minorBidi"/>
          <w:smallCaps w:val="0"/>
          <w:sz w:val="22"/>
          <w:szCs w:val="22"/>
          <w:lang w:val="es-MX" w:eastAsia="es-MX" w:bidi="ar-SA"/>
        </w:rPr>
      </w:pPr>
      <w:hyperlink w:anchor="_Toc41345771" w:history="1">
        <w:r w:rsidR="00F86964" w:rsidRPr="00DF3199">
          <w:rPr>
            <w:rStyle w:val="Hyperlink"/>
            <w:rFonts w:ascii="Alegreya" w:hAnsi="Alegreya"/>
          </w:rPr>
          <w:t>Capítulo 5</w:t>
        </w:r>
        <w:r w:rsidR="00F86964">
          <w:rPr>
            <w:webHidden/>
          </w:rPr>
          <w:tab/>
        </w:r>
        <w:r w:rsidR="00F86964">
          <w:rPr>
            <w:webHidden/>
          </w:rPr>
          <w:fldChar w:fldCharType="begin"/>
        </w:r>
        <w:r w:rsidR="00F86964">
          <w:rPr>
            <w:webHidden/>
          </w:rPr>
          <w:instrText xml:space="preserve"> PAGEREF _Toc41345771 \h </w:instrText>
        </w:r>
        <w:r w:rsidR="00F86964">
          <w:rPr>
            <w:webHidden/>
          </w:rPr>
        </w:r>
        <w:r w:rsidR="00F86964">
          <w:rPr>
            <w:webHidden/>
          </w:rPr>
          <w:fldChar w:fldCharType="separate"/>
        </w:r>
        <w:r w:rsidR="00F86964">
          <w:rPr>
            <w:webHidden/>
          </w:rPr>
          <w:t>32</w:t>
        </w:r>
        <w:r w:rsidR="00F86964">
          <w:rPr>
            <w:webHidden/>
          </w:rPr>
          <w:fldChar w:fldCharType="end"/>
        </w:r>
      </w:hyperlink>
    </w:p>
    <w:p w14:paraId="4B56A33B" w14:textId="45118607" w:rsidR="00F86964" w:rsidRDefault="00D47C28">
      <w:pPr>
        <w:pStyle w:val="TOC2"/>
        <w:rPr>
          <w:rFonts w:asciiTheme="minorHAnsi" w:eastAsiaTheme="minorEastAsia" w:hAnsiTheme="minorHAnsi" w:cstheme="minorBidi"/>
          <w:b w:val="0"/>
          <w:sz w:val="22"/>
          <w:szCs w:val="22"/>
          <w:lang w:val="es-MX" w:eastAsia="es-MX" w:bidi="ar-SA"/>
        </w:rPr>
      </w:pPr>
      <w:hyperlink w:anchor="_Toc41345772" w:history="1">
        <w:r w:rsidR="00F86964" w:rsidRPr="00DF3199">
          <w:rPr>
            <w:rStyle w:val="Hyperlink"/>
            <w:rFonts w:ascii="Alegreya" w:hAnsi="Alegreya"/>
          </w:rPr>
          <w:t>Majjhima Nikāya</w:t>
        </w:r>
        <w:r w:rsidR="00F86964">
          <w:rPr>
            <w:webHidden/>
          </w:rPr>
          <w:tab/>
        </w:r>
        <w:r w:rsidR="00F86964">
          <w:rPr>
            <w:webHidden/>
          </w:rPr>
          <w:fldChar w:fldCharType="begin"/>
        </w:r>
        <w:r w:rsidR="00F86964">
          <w:rPr>
            <w:webHidden/>
          </w:rPr>
          <w:instrText xml:space="preserve"> PAGEREF _Toc41345772 \h </w:instrText>
        </w:r>
        <w:r w:rsidR="00F86964">
          <w:rPr>
            <w:webHidden/>
          </w:rPr>
        </w:r>
        <w:r w:rsidR="00F86964">
          <w:rPr>
            <w:webHidden/>
          </w:rPr>
          <w:fldChar w:fldCharType="separate"/>
        </w:r>
        <w:r w:rsidR="00F86964">
          <w:rPr>
            <w:webHidden/>
          </w:rPr>
          <w:t>32</w:t>
        </w:r>
        <w:r w:rsidR="00F86964">
          <w:rPr>
            <w:webHidden/>
          </w:rPr>
          <w:fldChar w:fldCharType="end"/>
        </w:r>
      </w:hyperlink>
    </w:p>
    <w:p w14:paraId="55C0F2D6" w14:textId="5FB0AC1B"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773" w:history="1">
        <w:r w:rsidR="00F86964" w:rsidRPr="00DF3199">
          <w:rPr>
            <w:rStyle w:val="Hyperlink"/>
            <w:rFonts w:ascii="Alegreya" w:hAnsi="Alegreya"/>
            <w:noProof/>
          </w:rPr>
          <w:t>1 Mūlapaṇṇāsa Sutta</w:t>
        </w:r>
        <w:r w:rsidR="00F86964">
          <w:rPr>
            <w:noProof/>
            <w:webHidden/>
          </w:rPr>
          <w:tab/>
        </w:r>
        <w:r w:rsidR="00F86964">
          <w:rPr>
            <w:noProof/>
            <w:webHidden/>
          </w:rPr>
          <w:fldChar w:fldCharType="begin"/>
        </w:r>
        <w:r w:rsidR="00F86964">
          <w:rPr>
            <w:noProof/>
            <w:webHidden/>
          </w:rPr>
          <w:instrText xml:space="preserve"> PAGEREF _Toc41345773 \h </w:instrText>
        </w:r>
        <w:r w:rsidR="00F86964">
          <w:rPr>
            <w:noProof/>
            <w:webHidden/>
          </w:rPr>
        </w:r>
        <w:r w:rsidR="00F86964">
          <w:rPr>
            <w:noProof/>
            <w:webHidden/>
          </w:rPr>
          <w:fldChar w:fldCharType="separate"/>
        </w:r>
        <w:r w:rsidR="00F86964">
          <w:rPr>
            <w:noProof/>
            <w:webHidden/>
          </w:rPr>
          <w:t>32</w:t>
        </w:r>
        <w:r w:rsidR="00F86964">
          <w:rPr>
            <w:noProof/>
            <w:webHidden/>
          </w:rPr>
          <w:fldChar w:fldCharType="end"/>
        </w:r>
      </w:hyperlink>
    </w:p>
    <w:p w14:paraId="6630E4DD" w14:textId="4C964C1A"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74" w:history="1">
        <w:r w:rsidR="00F86964" w:rsidRPr="00DF3199">
          <w:rPr>
            <w:rStyle w:val="Hyperlink"/>
            <w:rFonts w:ascii="Alegreya" w:hAnsi="Alegreya"/>
            <w:noProof/>
          </w:rPr>
          <w:t>(a) Mūlapariyāya Vagga</w:t>
        </w:r>
        <w:r w:rsidR="00F86964">
          <w:rPr>
            <w:noProof/>
            <w:webHidden/>
          </w:rPr>
          <w:tab/>
        </w:r>
        <w:r w:rsidR="00F86964">
          <w:rPr>
            <w:noProof/>
            <w:webHidden/>
          </w:rPr>
          <w:fldChar w:fldCharType="begin"/>
        </w:r>
        <w:r w:rsidR="00F86964">
          <w:rPr>
            <w:noProof/>
            <w:webHidden/>
          </w:rPr>
          <w:instrText xml:space="preserve"> PAGEREF _Toc41345774 \h </w:instrText>
        </w:r>
        <w:r w:rsidR="00F86964">
          <w:rPr>
            <w:noProof/>
            <w:webHidden/>
          </w:rPr>
        </w:r>
        <w:r w:rsidR="00F86964">
          <w:rPr>
            <w:noProof/>
            <w:webHidden/>
          </w:rPr>
          <w:fldChar w:fldCharType="separate"/>
        </w:r>
        <w:r w:rsidR="00F86964">
          <w:rPr>
            <w:noProof/>
            <w:webHidden/>
          </w:rPr>
          <w:t>32</w:t>
        </w:r>
        <w:r w:rsidR="00F86964">
          <w:rPr>
            <w:noProof/>
            <w:webHidden/>
          </w:rPr>
          <w:fldChar w:fldCharType="end"/>
        </w:r>
      </w:hyperlink>
    </w:p>
    <w:p w14:paraId="7CC8EC6A" w14:textId="71DF751B" w:rsidR="00F86964" w:rsidRDefault="00D47C28">
      <w:pPr>
        <w:pStyle w:val="TOC5"/>
        <w:rPr>
          <w:rFonts w:asciiTheme="minorHAnsi" w:eastAsiaTheme="minorEastAsia" w:hAnsiTheme="minorHAnsi" w:cstheme="minorBidi"/>
          <w:spacing w:val="0"/>
          <w:sz w:val="22"/>
          <w:szCs w:val="22"/>
          <w:lang w:val="es-MX" w:eastAsia="es-MX" w:bidi="ar-SA"/>
        </w:rPr>
      </w:pPr>
      <w:hyperlink w:anchor="_Toc41345775" w:history="1">
        <w:r w:rsidR="00F86964" w:rsidRPr="00DF3199">
          <w:rPr>
            <w:rStyle w:val="Hyperlink"/>
            <w:rFonts w:ascii="Alegreya" w:hAnsi="Alegreya"/>
          </w:rPr>
          <w:t>Mūlapariyāya Sutta</w:t>
        </w:r>
        <w:r w:rsidR="00F86964">
          <w:rPr>
            <w:webHidden/>
          </w:rPr>
          <w:tab/>
        </w:r>
        <w:r w:rsidR="00F86964">
          <w:rPr>
            <w:webHidden/>
          </w:rPr>
          <w:fldChar w:fldCharType="begin"/>
        </w:r>
        <w:r w:rsidR="00F86964">
          <w:rPr>
            <w:webHidden/>
          </w:rPr>
          <w:instrText xml:space="preserve"> PAGEREF _Toc41345775 \h </w:instrText>
        </w:r>
        <w:r w:rsidR="00F86964">
          <w:rPr>
            <w:webHidden/>
          </w:rPr>
        </w:r>
        <w:r w:rsidR="00F86964">
          <w:rPr>
            <w:webHidden/>
          </w:rPr>
          <w:fldChar w:fldCharType="separate"/>
        </w:r>
        <w:r w:rsidR="00F86964">
          <w:rPr>
            <w:webHidden/>
          </w:rPr>
          <w:t>32</w:t>
        </w:r>
        <w:r w:rsidR="00F86964">
          <w:rPr>
            <w:webHidden/>
          </w:rPr>
          <w:fldChar w:fldCharType="end"/>
        </w:r>
      </w:hyperlink>
    </w:p>
    <w:p w14:paraId="4322A18F" w14:textId="387E5701" w:rsidR="00F86964" w:rsidRDefault="00D47C28">
      <w:pPr>
        <w:pStyle w:val="TOC5"/>
        <w:rPr>
          <w:rFonts w:asciiTheme="minorHAnsi" w:eastAsiaTheme="minorEastAsia" w:hAnsiTheme="minorHAnsi" w:cstheme="minorBidi"/>
          <w:spacing w:val="0"/>
          <w:sz w:val="22"/>
          <w:szCs w:val="22"/>
          <w:lang w:val="es-MX" w:eastAsia="es-MX" w:bidi="ar-SA"/>
        </w:rPr>
      </w:pPr>
      <w:hyperlink w:anchor="_Toc41345776" w:history="1">
        <w:r w:rsidR="00F86964" w:rsidRPr="00DF3199">
          <w:rPr>
            <w:rStyle w:val="Hyperlink"/>
            <w:rFonts w:ascii="Alegreya" w:hAnsi="Alegreya"/>
          </w:rPr>
          <w:t>Sabbāsava Sutta</w:t>
        </w:r>
        <w:r w:rsidR="00F86964">
          <w:rPr>
            <w:webHidden/>
          </w:rPr>
          <w:tab/>
        </w:r>
        <w:r w:rsidR="00F86964">
          <w:rPr>
            <w:webHidden/>
          </w:rPr>
          <w:fldChar w:fldCharType="begin"/>
        </w:r>
        <w:r w:rsidR="00F86964">
          <w:rPr>
            <w:webHidden/>
          </w:rPr>
          <w:instrText xml:space="preserve"> PAGEREF _Toc41345776 \h </w:instrText>
        </w:r>
        <w:r w:rsidR="00F86964">
          <w:rPr>
            <w:webHidden/>
          </w:rPr>
        </w:r>
        <w:r w:rsidR="00F86964">
          <w:rPr>
            <w:webHidden/>
          </w:rPr>
          <w:fldChar w:fldCharType="separate"/>
        </w:r>
        <w:r w:rsidR="00F86964">
          <w:rPr>
            <w:webHidden/>
          </w:rPr>
          <w:t>32</w:t>
        </w:r>
        <w:r w:rsidR="00F86964">
          <w:rPr>
            <w:webHidden/>
          </w:rPr>
          <w:fldChar w:fldCharType="end"/>
        </w:r>
      </w:hyperlink>
    </w:p>
    <w:p w14:paraId="229CB8F4" w14:textId="3AA43DAC" w:rsidR="00F86964" w:rsidRDefault="00D47C28">
      <w:pPr>
        <w:pStyle w:val="TOC5"/>
        <w:rPr>
          <w:rFonts w:asciiTheme="minorHAnsi" w:eastAsiaTheme="minorEastAsia" w:hAnsiTheme="minorHAnsi" w:cstheme="minorBidi"/>
          <w:spacing w:val="0"/>
          <w:sz w:val="22"/>
          <w:szCs w:val="22"/>
          <w:lang w:val="es-MX" w:eastAsia="es-MX" w:bidi="ar-SA"/>
        </w:rPr>
      </w:pPr>
      <w:hyperlink w:anchor="_Toc41345777" w:history="1">
        <w:r w:rsidR="00F86964" w:rsidRPr="00DF3199">
          <w:rPr>
            <w:rStyle w:val="Hyperlink"/>
            <w:rFonts w:ascii="Alegreya" w:hAnsi="Alegreya"/>
          </w:rPr>
          <w:t>Dhammadāyāda Sutta</w:t>
        </w:r>
        <w:r w:rsidR="00F86964">
          <w:rPr>
            <w:webHidden/>
          </w:rPr>
          <w:tab/>
        </w:r>
        <w:r w:rsidR="00F86964">
          <w:rPr>
            <w:webHidden/>
          </w:rPr>
          <w:fldChar w:fldCharType="begin"/>
        </w:r>
        <w:r w:rsidR="00F86964">
          <w:rPr>
            <w:webHidden/>
          </w:rPr>
          <w:instrText xml:space="preserve"> PAGEREF _Toc41345777 \h </w:instrText>
        </w:r>
        <w:r w:rsidR="00F86964">
          <w:rPr>
            <w:webHidden/>
          </w:rPr>
        </w:r>
        <w:r w:rsidR="00F86964">
          <w:rPr>
            <w:webHidden/>
          </w:rPr>
          <w:fldChar w:fldCharType="separate"/>
        </w:r>
        <w:r w:rsidR="00F86964">
          <w:rPr>
            <w:webHidden/>
          </w:rPr>
          <w:t>32</w:t>
        </w:r>
        <w:r w:rsidR="00F86964">
          <w:rPr>
            <w:webHidden/>
          </w:rPr>
          <w:fldChar w:fldCharType="end"/>
        </w:r>
      </w:hyperlink>
    </w:p>
    <w:p w14:paraId="71701F7C" w14:textId="5489C5EE" w:rsidR="00F86964" w:rsidRDefault="00D47C28">
      <w:pPr>
        <w:pStyle w:val="TOC5"/>
        <w:rPr>
          <w:rFonts w:asciiTheme="minorHAnsi" w:eastAsiaTheme="minorEastAsia" w:hAnsiTheme="minorHAnsi" w:cstheme="minorBidi"/>
          <w:spacing w:val="0"/>
          <w:sz w:val="22"/>
          <w:szCs w:val="22"/>
          <w:lang w:val="es-MX" w:eastAsia="es-MX" w:bidi="ar-SA"/>
        </w:rPr>
      </w:pPr>
      <w:hyperlink w:anchor="_Toc41345778" w:history="1">
        <w:r w:rsidR="00F86964" w:rsidRPr="00DF3199">
          <w:rPr>
            <w:rStyle w:val="Hyperlink"/>
            <w:rFonts w:ascii="Alegreya" w:hAnsi="Alegreya"/>
          </w:rPr>
          <w:t>Bhayabherava Sutta</w:t>
        </w:r>
        <w:r w:rsidR="00F86964">
          <w:rPr>
            <w:webHidden/>
          </w:rPr>
          <w:tab/>
        </w:r>
        <w:r w:rsidR="00F86964">
          <w:rPr>
            <w:webHidden/>
          </w:rPr>
          <w:fldChar w:fldCharType="begin"/>
        </w:r>
        <w:r w:rsidR="00F86964">
          <w:rPr>
            <w:webHidden/>
          </w:rPr>
          <w:instrText xml:space="preserve"> PAGEREF _Toc41345778 \h </w:instrText>
        </w:r>
        <w:r w:rsidR="00F86964">
          <w:rPr>
            <w:webHidden/>
          </w:rPr>
        </w:r>
        <w:r w:rsidR="00F86964">
          <w:rPr>
            <w:webHidden/>
          </w:rPr>
          <w:fldChar w:fldCharType="separate"/>
        </w:r>
        <w:r w:rsidR="00F86964">
          <w:rPr>
            <w:webHidden/>
          </w:rPr>
          <w:t>32</w:t>
        </w:r>
        <w:r w:rsidR="00F86964">
          <w:rPr>
            <w:webHidden/>
          </w:rPr>
          <w:fldChar w:fldCharType="end"/>
        </w:r>
      </w:hyperlink>
    </w:p>
    <w:p w14:paraId="7574D6BF" w14:textId="6420B705" w:rsidR="00F86964" w:rsidRDefault="00D47C28">
      <w:pPr>
        <w:pStyle w:val="TOC5"/>
        <w:rPr>
          <w:rFonts w:asciiTheme="minorHAnsi" w:eastAsiaTheme="minorEastAsia" w:hAnsiTheme="minorHAnsi" w:cstheme="minorBidi"/>
          <w:spacing w:val="0"/>
          <w:sz w:val="22"/>
          <w:szCs w:val="22"/>
          <w:lang w:val="es-MX" w:eastAsia="es-MX" w:bidi="ar-SA"/>
        </w:rPr>
      </w:pPr>
      <w:hyperlink w:anchor="_Toc41345779" w:history="1">
        <w:r w:rsidR="00F86964" w:rsidRPr="00DF3199">
          <w:rPr>
            <w:rStyle w:val="Hyperlink"/>
            <w:rFonts w:ascii="Alegreya" w:hAnsi="Alegreya"/>
          </w:rPr>
          <w:t>Anaṅgaṇa Sutta</w:t>
        </w:r>
        <w:r w:rsidR="00F86964">
          <w:rPr>
            <w:webHidden/>
          </w:rPr>
          <w:tab/>
        </w:r>
        <w:r w:rsidR="00F86964">
          <w:rPr>
            <w:webHidden/>
          </w:rPr>
          <w:fldChar w:fldCharType="begin"/>
        </w:r>
        <w:r w:rsidR="00F86964">
          <w:rPr>
            <w:webHidden/>
          </w:rPr>
          <w:instrText xml:space="preserve"> PAGEREF _Toc41345779 \h </w:instrText>
        </w:r>
        <w:r w:rsidR="00F86964">
          <w:rPr>
            <w:webHidden/>
          </w:rPr>
        </w:r>
        <w:r w:rsidR="00F86964">
          <w:rPr>
            <w:webHidden/>
          </w:rPr>
          <w:fldChar w:fldCharType="separate"/>
        </w:r>
        <w:r w:rsidR="00F86964">
          <w:rPr>
            <w:webHidden/>
          </w:rPr>
          <w:t>33</w:t>
        </w:r>
        <w:r w:rsidR="00F86964">
          <w:rPr>
            <w:webHidden/>
          </w:rPr>
          <w:fldChar w:fldCharType="end"/>
        </w:r>
      </w:hyperlink>
    </w:p>
    <w:p w14:paraId="1E5F6396" w14:textId="5BD804E9" w:rsidR="00F86964" w:rsidRDefault="00D47C28">
      <w:pPr>
        <w:pStyle w:val="TOC5"/>
        <w:rPr>
          <w:rFonts w:asciiTheme="minorHAnsi" w:eastAsiaTheme="minorEastAsia" w:hAnsiTheme="minorHAnsi" w:cstheme="minorBidi"/>
          <w:spacing w:val="0"/>
          <w:sz w:val="22"/>
          <w:szCs w:val="22"/>
          <w:lang w:val="es-MX" w:eastAsia="es-MX" w:bidi="ar-SA"/>
        </w:rPr>
      </w:pPr>
      <w:hyperlink w:anchor="_Toc41345780" w:history="1">
        <w:r w:rsidR="00F86964" w:rsidRPr="00DF3199">
          <w:rPr>
            <w:rStyle w:val="Hyperlink"/>
            <w:rFonts w:ascii="Alegreya" w:hAnsi="Alegreya"/>
          </w:rPr>
          <w:t>Ākaṅkheya Sutta</w:t>
        </w:r>
        <w:r w:rsidR="00F86964">
          <w:rPr>
            <w:webHidden/>
          </w:rPr>
          <w:tab/>
        </w:r>
        <w:r w:rsidR="00F86964">
          <w:rPr>
            <w:webHidden/>
          </w:rPr>
          <w:fldChar w:fldCharType="begin"/>
        </w:r>
        <w:r w:rsidR="00F86964">
          <w:rPr>
            <w:webHidden/>
          </w:rPr>
          <w:instrText xml:space="preserve"> PAGEREF _Toc41345780 \h </w:instrText>
        </w:r>
        <w:r w:rsidR="00F86964">
          <w:rPr>
            <w:webHidden/>
          </w:rPr>
        </w:r>
        <w:r w:rsidR="00F86964">
          <w:rPr>
            <w:webHidden/>
          </w:rPr>
          <w:fldChar w:fldCharType="separate"/>
        </w:r>
        <w:r w:rsidR="00F86964">
          <w:rPr>
            <w:webHidden/>
          </w:rPr>
          <w:t>33</w:t>
        </w:r>
        <w:r w:rsidR="00F86964">
          <w:rPr>
            <w:webHidden/>
          </w:rPr>
          <w:fldChar w:fldCharType="end"/>
        </w:r>
      </w:hyperlink>
    </w:p>
    <w:p w14:paraId="4C7C3141" w14:textId="1609A2AD" w:rsidR="00F86964" w:rsidRDefault="00D47C28">
      <w:pPr>
        <w:pStyle w:val="TOC5"/>
        <w:rPr>
          <w:rFonts w:asciiTheme="minorHAnsi" w:eastAsiaTheme="minorEastAsia" w:hAnsiTheme="minorHAnsi" w:cstheme="minorBidi"/>
          <w:spacing w:val="0"/>
          <w:sz w:val="22"/>
          <w:szCs w:val="22"/>
          <w:lang w:val="es-MX" w:eastAsia="es-MX" w:bidi="ar-SA"/>
        </w:rPr>
      </w:pPr>
      <w:hyperlink w:anchor="_Toc41345781" w:history="1">
        <w:r w:rsidR="00F86964" w:rsidRPr="00DF3199">
          <w:rPr>
            <w:rStyle w:val="Hyperlink"/>
            <w:rFonts w:ascii="Alegreya" w:hAnsi="Alegreya"/>
          </w:rPr>
          <w:t>Vattha Sutta</w:t>
        </w:r>
        <w:r w:rsidR="00F86964">
          <w:rPr>
            <w:webHidden/>
          </w:rPr>
          <w:tab/>
        </w:r>
        <w:r w:rsidR="00F86964">
          <w:rPr>
            <w:webHidden/>
          </w:rPr>
          <w:fldChar w:fldCharType="begin"/>
        </w:r>
        <w:r w:rsidR="00F86964">
          <w:rPr>
            <w:webHidden/>
          </w:rPr>
          <w:instrText xml:space="preserve"> PAGEREF _Toc41345781 \h </w:instrText>
        </w:r>
        <w:r w:rsidR="00F86964">
          <w:rPr>
            <w:webHidden/>
          </w:rPr>
        </w:r>
        <w:r w:rsidR="00F86964">
          <w:rPr>
            <w:webHidden/>
          </w:rPr>
          <w:fldChar w:fldCharType="separate"/>
        </w:r>
        <w:r w:rsidR="00F86964">
          <w:rPr>
            <w:webHidden/>
          </w:rPr>
          <w:t>33</w:t>
        </w:r>
        <w:r w:rsidR="00F86964">
          <w:rPr>
            <w:webHidden/>
          </w:rPr>
          <w:fldChar w:fldCharType="end"/>
        </w:r>
      </w:hyperlink>
    </w:p>
    <w:p w14:paraId="537A7A8E" w14:textId="7DA8DBF9" w:rsidR="00F86964" w:rsidRDefault="00D47C28">
      <w:pPr>
        <w:pStyle w:val="TOC5"/>
        <w:rPr>
          <w:rFonts w:asciiTheme="minorHAnsi" w:eastAsiaTheme="minorEastAsia" w:hAnsiTheme="minorHAnsi" w:cstheme="minorBidi"/>
          <w:spacing w:val="0"/>
          <w:sz w:val="22"/>
          <w:szCs w:val="22"/>
          <w:lang w:val="es-MX" w:eastAsia="es-MX" w:bidi="ar-SA"/>
        </w:rPr>
      </w:pPr>
      <w:hyperlink w:anchor="_Toc41345782" w:history="1">
        <w:r w:rsidR="00F86964" w:rsidRPr="00DF3199">
          <w:rPr>
            <w:rStyle w:val="Hyperlink"/>
            <w:rFonts w:ascii="Alegreya" w:hAnsi="Alegreya"/>
          </w:rPr>
          <w:t>Sallekha Sutta</w:t>
        </w:r>
        <w:r w:rsidR="00F86964">
          <w:rPr>
            <w:webHidden/>
          </w:rPr>
          <w:tab/>
        </w:r>
        <w:r w:rsidR="00F86964">
          <w:rPr>
            <w:webHidden/>
          </w:rPr>
          <w:fldChar w:fldCharType="begin"/>
        </w:r>
        <w:r w:rsidR="00F86964">
          <w:rPr>
            <w:webHidden/>
          </w:rPr>
          <w:instrText xml:space="preserve"> PAGEREF _Toc41345782 \h </w:instrText>
        </w:r>
        <w:r w:rsidR="00F86964">
          <w:rPr>
            <w:webHidden/>
          </w:rPr>
        </w:r>
        <w:r w:rsidR="00F86964">
          <w:rPr>
            <w:webHidden/>
          </w:rPr>
          <w:fldChar w:fldCharType="separate"/>
        </w:r>
        <w:r w:rsidR="00F86964">
          <w:rPr>
            <w:webHidden/>
          </w:rPr>
          <w:t>33</w:t>
        </w:r>
        <w:r w:rsidR="00F86964">
          <w:rPr>
            <w:webHidden/>
          </w:rPr>
          <w:fldChar w:fldCharType="end"/>
        </w:r>
      </w:hyperlink>
    </w:p>
    <w:p w14:paraId="1CBC81AA" w14:textId="08600247" w:rsidR="00F86964" w:rsidRDefault="00D47C28">
      <w:pPr>
        <w:pStyle w:val="TOC5"/>
        <w:rPr>
          <w:rFonts w:asciiTheme="minorHAnsi" w:eastAsiaTheme="minorEastAsia" w:hAnsiTheme="minorHAnsi" w:cstheme="minorBidi"/>
          <w:spacing w:val="0"/>
          <w:sz w:val="22"/>
          <w:szCs w:val="22"/>
          <w:lang w:val="es-MX" w:eastAsia="es-MX" w:bidi="ar-SA"/>
        </w:rPr>
      </w:pPr>
      <w:hyperlink w:anchor="_Toc41345783" w:history="1">
        <w:r w:rsidR="00F86964" w:rsidRPr="00DF3199">
          <w:rPr>
            <w:rStyle w:val="Hyperlink"/>
            <w:rFonts w:ascii="Alegreya" w:hAnsi="Alegreya"/>
          </w:rPr>
          <w:t>Sammādiṭṭhi Sutta</w:t>
        </w:r>
        <w:r w:rsidR="00F86964">
          <w:rPr>
            <w:webHidden/>
          </w:rPr>
          <w:tab/>
        </w:r>
        <w:r w:rsidR="00F86964">
          <w:rPr>
            <w:webHidden/>
          </w:rPr>
          <w:fldChar w:fldCharType="begin"/>
        </w:r>
        <w:r w:rsidR="00F86964">
          <w:rPr>
            <w:webHidden/>
          </w:rPr>
          <w:instrText xml:space="preserve"> PAGEREF _Toc41345783 \h </w:instrText>
        </w:r>
        <w:r w:rsidR="00F86964">
          <w:rPr>
            <w:webHidden/>
          </w:rPr>
        </w:r>
        <w:r w:rsidR="00F86964">
          <w:rPr>
            <w:webHidden/>
          </w:rPr>
          <w:fldChar w:fldCharType="separate"/>
        </w:r>
        <w:r w:rsidR="00F86964">
          <w:rPr>
            <w:webHidden/>
          </w:rPr>
          <w:t>33</w:t>
        </w:r>
        <w:r w:rsidR="00F86964">
          <w:rPr>
            <w:webHidden/>
          </w:rPr>
          <w:fldChar w:fldCharType="end"/>
        </w:r>
      </w:hyperlink>
    </w:p>
    <w:p w14:paraId="06C715B4" w14:textId="7EE31B90" w:rsidR="00F86964" w:rsidRDefault="00D47C28">
      <w:pPr>
        <w:pStyle w:val="TOC5"/>
        <w:rPr>
          <w:rFonts w:asciiTheme="minorHAnsi" w:eastAsiaTheme="minorEastAsia" w:hAnsiTheme="minorHAnsi" w:cstheme="minorBidi"/>
          <w:spacing w:val="0"/>
          <w:sz w:val="22"/>
          <w:szCs w:val="22"/>
          <w:lang w:val="es-MX" w:eastAsia="es-MX" w:bidi="ar-SA"/>
        </w:rPr>
      </w:pPr>
      <w:hyperlink w:anchor="_Toc41345784" w:history="1">
        <w:r w:rsidR="00F86964" w:rsidRPr="00DF3199">
          <w:rPr>
            <w:rStyle w:val="Hyperlink"/>
            <w:rFonts w:ascii="Alegreya" w:hAnsi="Alegreya"/>
          </w:rPr>
          <w:t>Mahāsatipaṭṭhana Sutta</w:t>
        </w:r>
        <w:r w:rsidR="00F86964">
          <w:rPr>
            <w:webHidden/>
          </w:rPr>
          <w:tab/>
        </w:r>
        <w:r w:rsidR="00F86964">
          <w:rPr>
            <w:webHidden/>
          </w:rPr>
          <w:fldChar w:fldCharType="begin"/>
        </w:r>
        <w:r w:rsidR="00F86964">
          <w:rPr>
            <w:webHidden/>
          </w:rPr>
          <w:instrText xml:space="preserve"> PAGEREF _Toc41345784 \h </w:instrText>
        </w:r>
        <w:r w:rsidR="00F86964">
          <w:rPr>
            <w:webHidden/>
          </w:rPr>
        </w:r>
        <w:r w:rsidR="00F86964">
          <w:rPr>
            <w:webHidden/>
          </w:rPr>
          <w:fldChar w:fldCharType="separate"/>
        </w:r>
        <w:r w:rsidR="00F86964">
          <w:rPr>
            <w:webHidden/>
          </w:rPr>
          <w:t>33</w:t>
        </w:r>
        <w:r w:rsidR="00F86964">
          <w:rPr>
            <w:webHidden/>
          </w:rPr>
          <w:fldChar w:fldCharType="end"/>
        </w:r>
      </w:hyperlink>
    </w:p>
    <w:p w14:paraId="1E983DAF" w14:textId="61C21366"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85" w:history="1">
        <w:r w:rsidR="00F86964" w:rsidRPr="00DF3199">
          <w:rPr>
            <w:rStyle w:val="Hyperlink"/>
            <w:rFonts w:ascii="Alegreya" w:hAnsi="Alegreya"/>
            <w:noProof/>
          </w:rPr>
          <w:t>(b) Sihanāda Vagga</w:t>
        </w:r>
        <w:r w:rsidR="00F86964">
          <w:rPr>
            <w:noProof/>
            <w:webHidden/>
          </w:rPr>
          <w:tab/>
        </w:r>
        <w:r w:rsidR="00F86964">
          <w:rPr>
            <w:noProof/>
            <w:webHidden/>
          </w:rPr>
          <w:fldChar w:fldCharType="begin"/>
        </w:r>
        <w:r w:rsidR="00F86964">
          <w:rPr>
            <w:noProof/>
            <w:webHidden/>
          </w:rPr>
          <w:instrText xml:space="preserve"> PAGEREF _Toc41345785 \h </w:instrText>
        </w:r>
        <w:r w:rsidR="00F86964">
          <w:rPr>
            <w:noProof/>
            <w:webHidden/>
          </w:rPr>
        </w:r>
        <w:r w:rsidR="00F86964">
          <w:rPr>
            <w:noProof/>
            <w:webHidden/>
          </w:rPr>
          <w:fldChar w:fldCharType="separate"/>
        </w:r>
        <w:r w:rsidR="00F86964">
          <w:rPr>
            <w:noProof/>
            <w:webHidden/>
          </w:rPr>
          <w:t>34</w:t>
        </w:r>
        <w:r w:rsidR="00F86964">
          <w:rPr>
            <w:noProof/>
            <w:webHidden/>
          </w:rPr>
          <w:fldChar w:fldCharType="end"/>
        </w:r>
      </w:hyperlink>
    </w:p>
    <w:p w14:paraId="51832B41" w14:textId="5ADC6E9D" w:rsidR="00F86964" w:rsidRDefault="00D47C28">
      <w:pPr>
        <w:pStyle w:val="TOC5"/>
        <w:rPr>
          <w:rFonts w:asciiTheme="minorHAnsi" w:eastAsiaTheme="minorEastAsia" w:hAnsiTheme="minorHAnsi" w:cstheme="minorBidi"/>
          <w:spacing w:val="0"/>
          <w:sz w:val="22"/>
          <w:szCs w:val="22"/>
          <w:lang w:val="es-MX" w:eastAsia="es-MX" w:bidi="ar-SA"/>
        </w:rPr>
      </w:pPr>
      <w:hyperlink w:anchor="_Toc41345786" w:history="1">
        <w:r w:rsidR="00F86964" w:rsidRPr="00DF3199">
          <w:rPr>
            <w:rStyle w:val="Hyperlink"/>
            <w:rFonts w:ascii="Alegreya" w:hAnsi="Alegreya"/>
          </w:rPr>
          <w:t>Cūḷasīhanāda Sutta</w:t>
        </w:r>
        <w:r w:rsidR="00F86964">
          <w:rPr>
            <w:webHidden/>
          </w:rPr>
          <w:tab/>
        </w:r>
        <w:r w:rsidR="00F86964">
          <w:rPr>
            <w:webHidden/>
          </w:rPr>
          <w:fldChar w:fldCharType="begin"/>
        </w:r>
        <w:r w:rsidR="00F86964">
          <w:rPr>
            <w:webHidden/>
          </w:rPr>
          <w:instrText xml:space="preserve"> PAGEREF _Toc41345786 \h </w:instrText>
        </w:r>
        <w:r w:rsidR="00F86964">
          <w:rPr>
            <w:webHidden/>
          </w:rPr>
        </w:r>
        <w:r w:rsidR="00F86964">
          <w:rPr>
            <w:webHidden/>
          </w:rPr>
          <w:fldChar w:fldCharType="separate"/>
        </w:r>
        <w:r w:rsidR="00F86964">
          <w:rPr>
            <w:webHidden/>
          </w:rPr>
          <w:t>34</w:t>
        </w:r>
        <w:r w:rsidR="00F86964">
          <w:rPr>
            <w:webHidden/>
          </w:rPr>
          <w:fldChar w:fldCharType="end"/>
        </w:r>
      </w:hyperlink>
    </w:p>
    <w:p w14:paraId="301F3DCC" w14:textId="4E710B4C" w:rsidR="00F86964" w:rsidRDefault="00D47C28">
      <w:pPr>
        <w:pStyle w:val="TOC5"/>
        <w:rPr>
          <w:rFonts w:asciiTheme="minorHAnsi" w:eastAsiaTheme="minorEastAsia" w:hAnsiTheme="minorHAnsi" w:cstheme="minorBidi"/>
          <w:spacing w:val="0"/>
          <w:sz w:val="22"/>
          <w:szCs w:val="22"/>
          <w:lang w:val="es-MX" w:eastAsia="es-MX" w:bidi="ar-SA"/>
        </w:rPr>
      </w:pPr>
      <w:hyperlink w:anchor="_Toc41345787" w:history="1">
        <w:r w:rsidR="00F86964" w:rsidRPr="00DF3199">
          <w:rPr>
            <w:rStyle w:val="Hyperlink"/>
            <w:rFonts w:ascii="Alegreya" w:hAnsi="Alegreya"/>
          </w:rPr>
          <w:t>Mahāsihanāda Sutta</w:t>
        </w:r>
        <w:r w:rsidR="00F86964">
          <w:rPr>
            <w:webHidden/>
          </w:rPr>
          <w:tab/>
        </w:r>
        <w:r w:rsidR="00F86964">
          <w:rPr>
            <w:webHidden/>
          </w:rPr>
          <w:fldChar w:fldCharType="begin"/>
        </w:r>
        <w:r w:rsidR="00F86964">
          <w:rPr>
            <w:webHidden/>
          </w:rPr>
          <w:instrText xml:space="preserve"> PAGEREF _Toc41345787 \h </w:instrText>
        </w:r>
        <w:r w:rsidR="00F86964">
          <w:rPr>
            <w:webHidden/>
          </w:rPr>
        </w:r>
        <w:r w:rsidR="00F86964">
          <w:rPr>
            <w:webHidden/>
          </w:rPr>
          <w:fldChar w:fldCharType="separate"/>
        </w:r>
        <w:r w:rsidR="00F86964">
          <w:rPr>
            <w:webHidden/>
          </w:rPr>
          <w:t>34</w:t>
        </w:r>
        <w:r w:rsidR="00F86964">
          <w:rPr>
            <w:webHidden/>
          </w:rPr>
          <w:fldChar w:fldCharType="end"/>
        </w:r>
      </w:hyperlink>
    </w:p>
    <w:p w14:paraId="39928524" w14:textId="1EEEA0E2" w:rsidR="00F86964" w:rsidRDefault="00D47C28">
      <w:pPr>
        <w:pStyle w:val="TOC5"/>
        <w:rPr>
          <w:rFonts w:asciiTheme="minorHAnsi" w:eastAsiaTheme="minorEastAsia" w:hAnsiTheme="minorHAnsi" w:cstheme="minorBidi"/>
          <w:spacing w:val="0"/>
          <w:sz w:val="22"/>
          <w:szCs w:val="22"/>
          <w:lang w:val="es-MX" w:eastAsia="es-MX" w:bidi="ar-SA"/>
        </w:rPr>
      </w:pPr>
      <w:hyperlink w:anchor="_Toc41345788" w:history="1">
        <w:r w:rsidR="00F86964" w:rsidRPr="00DF3199">
          <w:rPr>
            <w:rStyle w:val="Hyperlink"/>
            <w:rFonts w:ascii="Alegreya" w:hAnsi="Alegreya"/>
          </w:rPr>
          <w:t>Mahādukkhakkhandha Sutta</w:t>
        </w:r>
        <w:r w:rsidR="00F86964">
          <w:rPr>
            <w:webHidden/>
          </w:rPr>
          <w:tab/>
        </w:r>
        <w:r w:rsidR="00F86964">
          <w:rPr>
            <w:webHidden/>
          </w:rPr>
          <w:fldChar w:fldCharType="begin"/>
        </w:r>
        <w:r w:rsidR="00F86964">
          <w:rPr>
            <w:webHidden/>
          </w:rPr>
          <w:instrText xml:space="preserve"> PAGEREF _Toc41345788 \h </w:instrText>
        </w:r>
        <w:r w:rsidR="00F86964">
          <w:rPr>
            <w:webHidden/>
          </w:rPr>
        </w:r>
        <w:r w:rsidR="00F86964">
          <w:rPr>
            <w:webHidden/>
          </w:rPr>
          <w:fldChar w:fldCharType="separate"/>
        </w:r>
        <w:r w:rsidR="00F86964">
          <w:rPr>
            <w:webHidden/>
          </w:rPr>
          <w:t>34</w:t>
        </w:r>
        <w:r w:rsidR="00F86964">
          <w:rPr>
            <w:webHidden/>
          </w:rPr>
          <w:fldChar w:fldCharType="end"/>
        </w:r>
      </w:hyperlink>
    </w:p>
    <w:p w14:paraId="450A7B3D" w14:textId="316C738E" w:rsidR="00F86964" w:rsidRDefault="00D47C28">
      <w:pPr>
        <w:pStyle w:val="TOC5"/>
        <w:rPr>
          <w:rFonts w:asciiTheme="minorHAnsi" w:eastAsiaTheme="minorEastAsia" w:hAnsiTheme="minorHAnsi" w:cstheme="minorBidi"/>
          <w:spacing w:val="0"/>
          <w:sz w:val="22"/>
          <w:szCs w:val="22"/>
          <w:lang w:val="es-MX" w:eastAsia="es-MX" w:bidi="ar-SA"/>
        </w:rPr>
      </w:pPr>
      <w:hyperlink w:anchor="_Toc41345789" w:history="1">
        <w:r w:rsidR="00F86964" w:rsidRPr="00DF3199">
          <w:rPr>
            <w:rStyle w:val="Hyperlink"/>
            <w:rFonts w:ascii="Alegreya" w:hAnsi="Alegreya"/>
          </w:rPr>
          <w:t>Cūḷadukkhakkhandha Sutta</w:t>
        </w:r>
        <w:r w:rsidR="00F86964">
          <w:rPr>
            <w:webHidden/>
          </w:rPr>
          <w:tab/>
        </w:r>
        <w:r w:rsidR="00F86964">
          <w:rPr>
            <w:webHidden/>
          </w:rPr>
          <w:fldChar w:fldCharType="begin"/>
        </w:r>
        <w:r w:rsidR="00F86964">
          <w:rPr>
            <w:webHidden/>
          </w:rPr>
          <w:instrText xml:space="preserve"> PAGEREF _Toc41345789 \h </w:instrText>
        </w:r>
        <w:r w:rsidR="00F86964">
          <w:rPr>
            <w:webHidden/>
          </w:rPr>
        </w:r>
        <w:r w:rsidR="00F86964">
          <w:rPr>
            <w:webHidden/>
          </w:rPr>
          <w:fldChar w:fldCharType="separate"/>
        </w:r>
        <w:r w:rsidR="00F86964">
          <w:rPr>
            <w:webHidden/>
          </w:rPr>
          <w:t>34</w:t>
        </w:r>
        <w:r w:rsidR="00F86964">
          <w:rPr>
            <w:webHidden/>
          </w:rPr>
          <w:fldChar w:fldCharType="end"/>
        </w:r>
      </w:hyperlink>
    </w:p>
    <w:p w14:paraId="3E269FBD" w14:textId="707688F9" w:rsidR="00F86964" w:rsidRDefault="00D47C28">
      <w:pPr>
        <w:pStyle w:val="TOC5"/>
        <w:rPr>
          <w:rFonts w:asciiTheme="minorHAnsi" w:eastAsiaTheme="minorEastAsia" w:hAnsiTheme="minorHAnsi" w:cstheme="minorBidi"/>
          <w:spacing w:val="0"/>
          <w:sz w:val="22"/>
          <w:szCs w:val="22"/>
          <w:lang w:val="es-MX" w:eastAsia="es-MX" w:bidi="ar-SA"/>
        </w:rPr>
      </w:pPr>
      <w:hyperlink w:anchor="_Toc41345790" w:history="1">
        <w:r w:rsidR="00F86964" w:rsidRPr="00DF3199">
          <w:rPr>
            <w:rStyle w:val="Hyperlink"/>
            <w:rFonts w:ascii="Alegreya" w:hAnsi="Alegreya"/>
          </w:rPr>
          <w:t>Anumāna Sutta</w:t>
        </w:r>
        <w:r w:rsidR="00F86964">
          <w:rPr>
            <w:webHidden/>
          </w:rPr>
          <w:tab/>
        </w:r>
        <w:r w:rsidR="00F86964">
          <w:rPr>
            <w:webHidden/>
          </w:rPr>
          <w:fldChar w:fldCharType="begin"/>
        </w:r>
        <w:r w:rsidR="00F86964">
          <w:rPr>
            <w:webHidden/>
          </w:rPr>
          <w:instrText xml:space="preserve"> PAGEREF _Toc41345790 \h </w:instrText>
        </w:r>
        <w:r w:rsidR="00F86964">
          <w:rPr>
            <w:webHidden/>
          </w:rPr>
        </w:r>
        <w:r w:rsidR="00F86964">
          <w:rPr>
            <w:webHidden/>
          </w:rPr>
          <w:fldChar w:fldCharType="separate"/>
        </w:r>
        <w:r w:rsidR="00F86964">
          <w:rPr>
            <w:webHidden/>
          </w:rPr>
          <w:t>34</w:t>
        </w:r>
        <w:r w:rsidR="00F86964">
          <w:rPr>
            <w:webHidden/>
          </w:rPr>
          <w:fldChar w:fldCharType="end"/>
        </w:r>
      </w:hyperlink>
    </w:p>
    <w:p w14:paraId="6ACAE18F" w14:textId="476B5AA7" w:rsidR="00F86964" w:rsidRDefault="00D47C28">
      <w:pPr>
        <w:pStyle w:val="TOC5"/>
        <w:rPr>
          <w:rFonts w:asciiTheme="minorHAnsi" w:eastAsiaTheme="minorEastAsia" w:hAnsiTheme="minorHAnsi" w:cstheme="minorBidi"/>
          <w:spacing w:val="0"/>
          <w:sz w:val="22"/>
          <w:szCs w:val="22"/>
          <w:lang w:val="es-MX" w:eastAsia="es-MX" w:bidi="ar-SA"/>
        </w:rPr>
      </w:pPr>
      <w:hyperlink w:anchor="_Toc41345791" w:history="1">
        <w:r w:rsidR="00F86964" w:rsidRPr="00DF3199">
          <w:rPr>
            <w:rStyle w:val="Hyperlink"/>
            <w:rFonts w:ascii="Alegreya" w:hAnsi="Alegreya"/>
          </w:rPr>
          <w:t>Cetokhila Sutta</w:t>
        </w:r>
        <w:r w:rsidR="00F86964">
          <w:rPr>
            <w:webHidden/>
          </w:rPr>
          <w:tab/>
        </w:r>
        <w:r w:rsidR="00F86964">
          <w:rPr>
            <w:webHidden/>
          </w:rPr>
          <w:fldChar w:fldCharType="begin"/>
        </w:r>
        <w:r w:rsidR="00F86964">
          <w:rPr>
            <w:webHidden/>
          </w:rPr>
          <w:instrText xml:space="preserve"> PAGEREF _Toc41345791 \h </w:instrText>
        </w:r>
        <w:r w:rsidR="00F86964">
          <w:rPr>
            <w:webHidden/>
          </w:rPr>
        </w:r>
        <w:r w:rsidR="00F86964">
          <w:rPr>
            <w:webHidden/>
          </w:rPr>
          <w:fldChar w:fldCharType="separate"/>
        </w:r>
        <w:r w:rsidR="00F86964">
          <w:rPr>
            <w:webHidden/>
          </w:rPr>
          <w:t>35</w:t>
        </w:r>
        <w:r w:rsidR="00F86964">
          <w:rPr>
            <w:webHidden/>
          </w:rPr>
          <w:fldChar w:fldCharType="end"/>
        </w:r>
      </w:hyperlink>
    </w:p>
    <w:p w14:paraId="043C2B3B" w14:textId="4F12240D" w:rsidR="00F86964" w:rsidRDefault="00D47C28">
      <w:pPr>
        <w:pStyle w:val="TOC5"/>
        <w:rPr>
          <w:rFonts w:asciiTheme="minorHAnsi" w:eastAsiaTheme="minorEastAsia" w:hAnsiTheme="minorHAnsi" w:cstheme="minorBidi"/>
          <w:spacing w:val="0"/>
          <w:sz w:val="22"/>
          <w:szCs w:val="22"/>
          <w:lang w:val="es-MX" w:eastAsia="es-MX" w:bidi="ar-SA"/>
        </w:rPr>
      </w:pPr>
      <w:hyperlink w:anchor="_Toc41345792" w:history="1">
        <w:r w:rsidR="00F86964" w:rsidRPr="00DF3199">
          <w:rPr>
            <w:rStyle w:val="Hyperlink"/>
            <w:rFonts w:ascii="Alegreya" w:hAnsi="Alegreya"/>
          </w:rPr>
          <w:t>Vanapattha Sutta</w:t>
        </w:r>
        <w:r w:rsidR="00F86964">
          <w:rPr>
            <w:webHidden/>
          </w:rPr>
          <w:tab/>
        </w:r>
        <w:r w:rsidR="00F86964">
          <w:rPr>
            <w:webHidden/>
          </w:rPr>
          <w:fldChar w:fldCharType="begin"/>
        </w:r>
        <w:r w:rsidR="00F86964">
          <w:rPr>
            <w:webHidden/>
          </w:rPr>
          <w:instrText xml:space="preserve"> PAGEREF _Toc41345792 \h </w:instrText>
        </w:r>
        <w:r w:rsidR="00F86964">
          <w:rPr>
            <w:webHidden/>
          </w:rPr>
        </w:r>
        <w:r w:rsidR="00F86964">
          <w:rPr>
            <w:webHidden/>
          </w:rPr>
          <w:fldChar w:fldCharType="separate"/>
        </w:r>
        <w:r w:rsidR="00F86964">
          <w:rPr>
            <w:webHidden/>
          </w:rPr>
          <w:t>35</w:t>
        </w:r>
        <w:r w:rsidR="00F86964">
          <w:rPr>
            <w:webHidden/>
          </w:rPr>
          <w:fldChar w:fldCharType="end"/>
        </w:r>
      </w:hyperlink>
    </w:p>
    <w:p w14:paraId="135328B7" w14:textId="7F8B75A3" w:rsidR="00F86964" w:rsidRDefault="00D47C28">
      <w:pPr>
        <w:pStyle w:val="TOC5"/>
        <w:rPr>
          <w:rFonts w:asciiTheme="minorHAnsi" w:eastAsiaTheme="minorEastAsia" w:hAnsiTheme="minorHAnsi" w:cstheme="minorBidi"/>
          <w:spacing w:val="0"/>
          <w:sz w:val="22"/>
          <w:szCs w:val="22"/>
          <w:lang w:val="es-MX" w:eastAsia="es-MX" w:bidi="ar-SA"/>
        </w:rPr>
      </w:pPr>
      <w:hyperlink w:anchor="_Toc41345793" w:history="1">
        <w:r w:rsidR="00F86964" w:rsidRPr="00DF3199">
          <w:rPr>
            <w:rStyle w:val="Hyperlink"/>
            <w:rFonts w:ascii="Alegreya" w:hAnsi="Alegreya"/>
          </w:rPr>
          <w:t>Madhupiṇḍika Sutta</w:t>
        </w:r>
        <w:r w:rsidR="00F86964">
          <w:rPr>
            <w:webHidden/>
          </w:rPr>
          <w:tab/>
        </w:r>
        <w:r w:rsidR="00F86964">
          <w:rPr>
            <w:webHidden/>
          </w:rPr>
          <w:fldChar w:fldCharType="begin"/>
        </w:r>
        <w:r w:rsidR="00F86964">
          <w:rPr>
            <w:webHidden/>
          </w:rPr>
          <w:instrText xml:space="preserve"> PAGEREF _Toc41345793 \h </w:instrText>
        </w:r>
        <w:r w:rsidR="00F86964">
          <w:rPr>
            <w:webHidden/>
          </w:rPr>
        </w:r>
        <w:r w:rsidR="00F86964">
          <w:rPr>
            <w:webHidden/>
          </w:rPr>
          <w:fldChar w:fldCharType="separate"/>
        </w:r>
        <w:r w:rsidR="00F86964">
          <w:rPr>
            <w:webHidden/>
          </w:rPr>
          <w:t>35</w:t>
        </w:r>
        <w:r w:rsidR="00F86964">
          <w:rPr>
            <w:webHidden/>
          </w:rPr>
          <w:fldChar w:fldCharType="end"/>
        </w:r>
      </w:hyperlink>
    </w:p>
    <w:p w14:paraId="784DA362" w14:textId="6F3220E4" w:rsidR="00F86964" w:rsidRDefault="00D47C28">
      <w:pPr>
        <w:pStyle w:val="TOC5"/>
        <w:rPr>
          <w:rFonts w:asciiTheme="minorHAnsi" w:eastAsiaTheme="minorEastAsia" w:hAnsiTheme="minorHAnsi" w:cstheme="minorBidi"/>
          <w:spacing w:val="0"/>
          <w:sz w:val="22"/>
          <w:szCs w:val="22"/>
          <w:lang w:val="es-MX" w:eastAsia="es-MX" w:bidi="ar-SA"/>
        </w:rPr>
      </w:pPr>
      <w:hyperlink w:anchor="_Toc41345794" w:history="1">
        <w:r w:rsidR="00F86964" w:rsidRPr="00DF3199">
          <w:rPr>
            <w:rStyle w:val="Hyperlink"/>
            <w:rFonts w:ascii="Alegreya" w:hAnsi="Alegreya"/>
          </w:rPr>
          <w:t>Dvedāvitakka Sutta</w:t>
        </w:r>
        <w:r w:rsidR="00F86964">
          <w:rPr>
            <w:webHidden/>
          </w:rPr>
          <w:tab/>
        </w:r>
        <w:r w:rsidR="00F86964">
          <w:rPr>
            <w:webHidden/>
          </w:rPr>
          <w:fldChar w:fldCharType="begin"/>
        </w:r>
        <w:r w:rsidR="00F86964">
          <w:rPr>
            <w:webHidden/>
          </w:rPr>
          <w:instrText xml:space="preserve"> PAGEREF _Toc41345794 \h </w:instrText>
        </w:r>
        <w:r w:rsidR="00F86964">
          <w:rPr>
            <w:webHidden/>
          </w:rPr>
        </w:r>
        <w:r w:rsidR="00F86964">
          <w:rPr>
            <w:webHidden/>
          </w:rPr>
          <w:fldChar w:fldCharType="separate"/>
        </w:r>
        <w:r w:rsidR="00F86964">
          <w:rPr>
            <w:webHidden/>
          </w:rPr>
          <w:t>35</w:t>
        </w:r>
        <w:r w:rsidR="00F86964">
          <w:rPr>
            <w:webHidden/>
          </w:rPr>
          <w:fldChar w:fldCharType="end"/>
        </w:r>
      </w:hyperlink>
    </w:p>
    <w:p w14:paraId="5581DB90" w14:textId="3AFA5F4E" w:rsidR="00F86964" w:rsidRDefault="00D47C28">
      <w:pPr>
        <w:pStyle w:val="TOC5"/>
        <w:rPr>
          <w:rFonts w:asciiTheme="minorHAnsi" w:eastAsiaTheme="minorEastAsia" w:hAnsiTheme="minorHAnsi" w:cstheme="minorBidi"/>
          <w:spacing w:val="0"/>
          <w:sz w:val="22"/>
          <w:szCs w:val="22"/>
          <w:lang w:val="es-MX" w:eastAsia="es-MX" w:bidi="ar-SA"/>
        </w:rPr>
      </w:pPr>
      <w:hyperlink w:anchor="_Toc41345795" w:history="1">
        <w:r w:rsidR="00F86964" w:rsidRPr="00DF3199">
          <w:rPr>
            <w:rStyle w:val="Hyperlink"/>
            <w:rFonts w:ascii="Alegreya" w:hAnsi="Alegreya"/>
          </w:rPr>
          <w:t>Vitakkasaṇṭhana Sutta</w:t>
        </w:r>
        <w:r w:rsidR="00F86964">
          <w:rPr>
            <w:webHidden/>
          </w:rPr>
          <w:tab/>
        </w:r>
        <w:r w:rsidR="00F86964">
          <w:rPr>
            <w:webHidden/>
          </w:rPr>
          <w:fldChar w:fldCharType="begin"/>
        </w:r>
        <w:r w:rsidR="00F86964">
          <w:rPr>
            <w:webHidden/>
          </w:rPr>
          <w:instrText xml:space="preserve"> PAGEREF _Toc41345795 \h </w:instrText>
        </w:r>
        <w:r w:rsidR="00F86964">
          <w:rPr>
            <w:webHidden/>
          </w:rPr>
        </w:r>
        <w:r w:rsidR="00F86964">
          <w:rPr>
            <w:webHidden/>
          </w:rPr>
          <w:fldChar w:fldCharType="separate"/>
        </w:r>
        <w:r w:rsidR="00F86964">
          <w:rPr>
            <w:webHidden/>
          </w:rPr>
          <w:t>35</w:t>
        </w:r>
        <w:r w:rsidR="00F86964">
          <w:rPr>
            <w:webHidden/>
          </w:rPr>
          <w:fldChar w:fldCharType="end"/>
        </w:r>
      </w:hyperlink>
    </w:p>
    <w:p w14:paraId="71D111FB" w14:textId="59A7584D"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796" w:history="1">
        <w:r w:rsidR="00F86964" w:rsidRPr="00DF3199">
          <w:rPr>
            <w:rStyle w:val="Hyperlink"/>
            <w:rFonts w:ascii="Alegreya" w:hAnsi="Alegreya"/>
            <w:noProof/>
          </w:rPr>
          <w:t>(c) Opama Vagga</w:t>
        </w:r>
        <w:r w:rsidR="00F86964">
          <w:rPr>
            <w:noProof/>
            <w:webHidden/>
          </w:rPr>
          <w:tab/>
        </w:r>
        <w:r w:rsidR="00F86964">
          <w:rPr>
            <w:noProof/>
            <w:webHidden/>
          </w:rPr>
          <w:fldChar w:fldCharType="begin"/>
        </w:r>
        <w:r w:rsidR="00F86964">
          <w:rPr>
            <w:noProof/>
            <w:webHidden/>
          </w:rPr>
          <w:instrText xml:space="preserve"> PAGEREF _Toc41345796 \h </w:instrText>
        </w:r>
        <w:r w:rsidR="00F86964">
          <w:rPr>
            <w:noProof/>
            <w:webHidden/>
          </w:rPr>
        </w:r>
        <w:r w:rsidR="00F86964">
          <w:rPr>
            <w:noProof/>
            <w:webHidden/>
          </w:rPr>
          <w:fldChar w:fldCharType="separate"/>
        </w:r>
        <w:r w:rsidR="00F86964">
          <w:rPr>
            <w:noProof/>
            <w:webHidden/>
          </w:rPr>
          <w:t>36</w:t>
        </w:r>
        <w:r w:rsidR="00F86964">
          <w:rPr>
            <w:noProof/>
            <w:webHidden/>
          </w:rPr>
          <w:fldChar w:fldCharType="end"/>
        </w:r>
      </w:hyperlink>
    </w:p>
    <w:p w14:paraId="7CABAEE2" w14:textId="589CD43D" w:rsidR="00F86964" w:rsidRDefault="00D47C28">
      <w:pPr>
        <w:pStyle w:val="TOC5"/>
        <w:rPr>
          <w:rFonts w:asciiTheme="minorHAnsi" w:eastAsiaTheme="minorEastAsia" w:hAnsiTheme="minorHAnsi" w:cstheme="minorBidi"/>
          <w:spacing w:val="0"/>
          <w:sz w:val="22"/>
          <w:szCs w:val="22"/>
          <w:lang w:val="es-MX" w:eastAsia="es-MX" w:bidi="ar-SA"/>
        </w:rPr>
      </w:pPr>
      <w:hyperlink w:anchor="_Toc41345797" w:history="1">
        <w:r w:rsidR="00F86964" w:rsidRPr="00DF3199">
          <w:rPr>
            <w:rStyle w:val="Hyperlink"/>
            <w:rFonts w:ascii="Alegreya" w:hAnsi="Alegreya"/>
          </w:rPr>
          <w:t>Kakacūpama Sutta</w:t>
        </w:r>
        <w:r w:rsidR="00F86964">
          <w:rPr>
            <w:webHidden/>
          </w:rPr>
          <w:tab/>
        </w:r>
        <w:r w:rsidR="00F86964">
          <w:rPr>
            <w:webHidden/>
          </w:rPr>
          <w:fldChar w:fldCharType="begin"/>
        </w:r>
        <w:r w:rsidR="00F86964">
          <w:rPr>
            <w:webHidden/>
          </w:rPr>
          <w:instrText xml:space="preserve"> PAGEREF _Toc41345797 \h </w:instrText>
        </w:r>
        <w:r w:rsidR="00F86964">
          <w:rPr>
            <w:webHidden/>
          </w:rPr>
        </w:r>
        <w:r w:rsidR="00F86964">
          <w:rPr>
            <w:webHidden/>
          </w:rPr>
          <w:fldChar w:fldCharType="separate"/>
        </w:r>
        <w:r w:rsidR="00F86964">
          <w:rPr>
            <w:webHidden/>
          </w:rPr>
          <w:t>36</w:t>
        </w:r>
        <w:r w:rsidR="00F86964">
          <w:rPr>
            <w:webHidden/>
          </w:rPr>
          <w:fldChar w:fldCharType="end"/>
        </w:r>
      </w:hyperlink>
    </w:p>
    <w:p w14:paraId="61611919" w14:textId="39E23B37" w:rsidR="00F86964" w:rsidRDefault="00D47C28">
      <w:pPr>
        <w:pStyle w:val="TOC5"/>
        <w:rPr>
          <w:rFonts w:asciiTheme="minorHAnsi" w:eastAsiaTheme="minorEastAsia" w:hAnsiTheme="minorHAnsi" w:cstheme="minorBidi"/>
          <w:spacing w:val="0"/>
          <w:sz w:val="22"/>
          <w:szCs w:val="22"/>
          <w:lang w:val="es-MX" w:eastAsia="es-MX" w:bidi="ar-SA"/>
        </w:rPr>
      </w:pPr>
      <w:hyperlink w:anchor="_Toc41345798" w:history="1">
        <w:r w:rsidR="00F86964" w:rsidRPr="00DF3199">
          <w:rPr>
            <w:rStyle w:val="Hyperlink"/>
            <w:rFonts w:ascii="Alegreya" w:hAnsi="Alegreya"/>
          </w:rPr>
          <w:t>Alagaddūpama Sutta</w:t>
        </w:r>
        <w:r w:rsidR="00F86964">
          <w:rPr>
            <w:webHidden/>
          </w:rPr>
          <w:tab/>
        </w:r>
        <w:r w:rsidR="00F86964">
          <w:rPr>
            <w:webHidden/>
          </w:rPr>
          <w:fldChar w:fldCharType="begin"/>
        </w:r>
        <w:r w:rsidR="00F86964">
          <w:rPr>
            <w:webHidden/>
          </w:rPr>
          <w:instrText xml:space="preserve"> PAGEREF _Toc41345798 \h </w:instrText>
        </w:r>
        <w:r w:rsidR="00F86964">
          <w:rPr>
            <w:webHidden/>
          </w:rPr>
        </w:r>
        <w:r w:rsidR="00F86964">
          <w:rPr>
            <w:webHidden/>
          </w:rPr>
          <w:fldChar w:fldCharType="separate"/>
        </w:r>
        <w:r w:rsidR="00F86964">
          <w:rPr>
            <w:webHidden/>
          </w:rPr>
          <w:t>36</w:t>
        </w:r>
        <w:r w:rsidR="00F86964">
          <w:rPr>
            <w:webHidden/>
          </w:rPr>
          <w:fldChar w:fldCharType="end"/>
        </w:r>
      </w:hyperlink>
    </w:p>
    <w:p w14:paraId="650CBDCE" w14:textId="2097A98C" w:rsidR="00F86964" w:rsidRDefault="00D47C28">
      <w:pPr>
        <w:pStyle w:val="TOC5"/>
        <w:rPr>
          <w:rFonts w:asciiTheme="minorHAnsi" w:eastAsiaTheme="minorEastAsia" w:hAnsiTheme="minorHAnsi" w:cstheme="minorBidi"/>
          <w:spacing w:val="0"/>
          <w:sz w:val="22"/>
          <w:szCs w:val="22"/>
          <w:lang w:val="es-MX" w:eastAsia="es-MX" w:bidi="ar-SA"/>
        </w:rPr>
      </w:pPr>
      <w:hyperlink w:anchor="_Toc41345799" w:history="1">
        <w:r w:rsidR="00F86964" w:rsidRPr="00DF3199">
          <w:rPr>
            <w:rStyle w:val="Hyperlink"/>
            <w:rFonts w:ascii="Alegreya" w:hAnsi="Alegreya"/>
          </w:rPr>
          <w:t>Vammika Sutta</w:t>
        </w:r>
        <w:r w:rsidR="00F86964">
          <w:rPr>
            <w:webHidden/>
          </w:rPr>
          <w:tab/>
        </w:r>
        <w:r w:rsidR="00F86964">
          <w:rPr>
            <w:webHidden/>
          </w:rPr>
          <w:fldChar w:fldCharType="begin"/>
        </w:r>
        <w:r w:rsidR="00F86964">
          <w:rPr>
            <w:webHidden/>
          </w:rPr>
          <w:instrText xml:space="preserve"> PAGEREF _Toc41345799 \h </w:instrText>
        </w:r>
        <w:r w:rsidR="00F86964">
          <w:rPr>
            <w:webHidden/>
          </w:rPr>
        </w:r>
        <w:r w:rsidR="00F86964">
          <w:rPr>
            <w:webHidden/>
          </w:rPr>
          <w:fldChar w:fldCharType="separate"/>
        </w:r>
        <w:r w:rsidR="00F86964">
          <w:rPr>
            <w:webHidden/>
          </w:rPr>
          <w:t>36</w:t>
        </w:r>
        <w:r w:rsidR="00F86964">
          <w:rPr>
            <w:webHidden/>
          </w:rPr>
          <w:fldChar w:fldCharType="end"/>
        </w:r>
      </w:hyperlink>
    </w:p>
    <w:p w14:paraId="34DA6CFD" w14:textId="24F396D5" w:rsidR="00F86964" w:rsidRDefault="00D47C28">
      <w:pPr>
        <w:pStyle w:val="TOC5"/>
        <w:rPr>
          <w:rFonts w:asciiTheme="minorHAnsi" w:eastAsiaTheme="minorEastAsia" w:hAnsiTheme="minorHAnsi" w:cstheme="minorBidi"/>
          <w:spacing w:val="0"/>
          <w:sz w:val="22"/>
          <w:szCs w:val="22"/>
          <w:lang w:val="es-MX" w:eastAsia="es-MX" w:bidi="ar-SA"/>
        </w:rPr>
      </w:pPr>
      <w:hyperlink w:anchor="_Toc41345800" w:history="1">
        <w:r w:rsidR="00F86964" w:rsidRPr="00DF3199">
          <w:rPr>
            <w:rStyle w:val="Hyperlink"/>
            <w:rFonts w:ascii="Alegreya" w:hAnsi="Alegreya"/>
          </w:rPr>
          <w:t>Rathavinīta Sutta</w:t>
        </w:r>
        <w:r w:rsidR="00F86964">
          <w:rPr>
            <w:webHidden/>
          </w:rPr>
          <w:tab/>
        </w:r>
        <w:r w:rsidR="00F86964">
          <w:rPr>
            <w:webHidden/>
          </w:rPr>
          <w:fldChar w:fldCharType="begin"/>
        </w:r>
        <w:r w:rsidR="00F86964">
          <w:rPr>
            <w:webHidden/>
          </w:rPr>
          <w:instrText xml:space="preserve"> PAGEREF _Toc41345800 \h </w:instrText>
        </w:r>
        <w:r w:rsidR="00F86964">
          <w:rPr>
            <w:webHidden/>
          </w:rPr>
        </w:r>
        <w:r w:rsidR="00F86964">
          <w:rPr>
            <w:webHidden/>
          </w:rPr>
          <w:fldChar w:fldCharType="separate"/>
        </w:r>
        <w:r w:rsidR="00F86964">
          <w:rPr>
            <w:webHidden/>
          </w:rPr>
          <w:t>36</w:t>
        </w:r>
        <w:r w:rsidR="00F86964">
          <w:rPr>
            <w:webHidden/>
          </w:rPr>
          <w:fldChar w:fldCharType="end"/>
        </w:r>
      </w:hyperlink>
    </w:p>
    <w:p w14:paraId="3A9407FE" w14:textId="398AEADB" w:rsidR="00F86964" w:rsidRDefault="00D47C28">
      <w:pPr>
        <w:pStyle w:val="TOC5"/>
        <w:rPr>
          <w:rFonts w:asciiTheme="minorHAnsi" w:eastAsiaTheme="minorEastAsia" w:hAnsiTheme="minorHAnsi" w:cstheme="minorBidi"/>
          <w:spacing w:val="0"/>
          <w:sz w:val="22"/>
          <w:szCs w:val="22"/>
          <w:lang w:val="es-MX" w:eastAsia="es-MX" w:bidi="ar-SA"/>
        </w:rPr>
      </w:pPr>
      <w:hyperlink w:anchor="_Toc41345801" w:history="1">
        <w:r w:rsidR="00F86964" w:rsidRPr="00DF3199">
          <w:rPr>
            <w:rStyle w:val="Hyperlink"/>
            <w:rFonts w:ascii="Alegreya" w:hAnsi="Alegreya"/>
          </w:rPr>
          <w:t>Nivāpa Sutta</w:t>
        </w:r>
        <w:r w:rsidR="00F86964">
          <w:rPr>
            <w:webHidden/>
          </w:rPr>
          <w:tab/>
        </w:r>
        <w:r w:rsidR="00F86964">
          <w:rPr>
            <w:webHidden/>
          </w:rPr>
          <w:fldChar w:fldCharType="begin"/>
        </w:r>
        <w:r w:rsidR="00F86964">
          <w:rPr>
            <w:webHidden/>
          </w:rPr>
          <w:instrText xml:space="preserve"> PAGEREF _Toc41345801 \h </w:instrText>
        </w:r>
        <w:r w:rsidR="00F86964">
          <w:rPr>
            <w:webHidden/>
          </w:rPr>
        </w:r>
        <w:r w:rsidR="00F86964">
          <w:rPr>
            <w:webHidden/>
          </w:rPr>
          <w:fldChar w:fldCharType="separate"/>
        </w:r>
        <w:r w:rsidR="00F86964">
          <w:rPr>
            <w:webHidden/>
          </w:rPr>
          <w:t>36</w:t>
        </w:r>
        <w:r w:rsidR="00F86964">
          <w:rPr>
            <w:webHidden/>
          </w:rPr>
          <w:fldChar w:fldCharType="end"/>
        </w:r>
      </w:hyperlink>
    </w:p>
    <w:p w14:paraId="5C036C32" w14:textId="5BEBBC99" w:rsidR="00F86964" w:rsidRDefault="00D47C28">
      <w:pPr>
        <w:pStyle w:val="TOC5"/>
        <w:rPr>
          <w:rFonts w:asciiTheme="minorHAnsi" w:eastAsiaTheme="minorEastAsia" w:hAnsiTheme="minorHAnsi" w:cstheme="minorBidi"/>
          <w:spacing w:val="0"/>
          <w:sz w:val="22"/>
          <w:szCs w:val="22"/>
          <w:lang w:val="es-MX" w:eastAsia="es-MX" w:bidi="ar-SA"/>
        </w:rPr>
      </w:pPr>
      <w:hyperlink w:anchor="_Toc41345802" w:history="1">
        <w:r w:rsidR="00F86964" w:rsidRPr="00DF3199">
          <w:rPr>
            <w:rStyle w:val="Hyperlink"/>
            <w:rFonts w:ascii="Alegreya" w:hAnsi="Alegreya"/>
          </w:rPr>
          <w:t>Pāsarāsi Sutta</w:t>
        </w:r>
        <w:r w:rsidR="00F86964">
          <w:rPr>
            <w:webHidden/>
          </w:rPr>
          <w:tab/>
        </w:r>
        <w:r w:rsidR="00F86964">
          <w:rPr>
            <w:webHidden/>
          </w:rPr>
          <w:fldChar w:fldCharType="begin"/>
        </w:r>
        <w:r w:rsidR="00F86964">
          <w:rPr>
            <w:webHidden/>
          </w:rPr>
          <w:instrText xml:space="preserve"> PAGEREF _Toc41345802 \h </w:instrText>
        </w:r>
        <w:r w:rsidR="00F86964">
          <w:rPr>
            <w:webHidden/>
          </w:rPr>
        </w:r>
        <w:r w:rsidR="00F86964">
          <w:rPr>
            <w:webHidden/>
          </w:rPr>
          <w:fldChar w:fldCharType="separate"/>
        </w:r>
        <w:r w:rsidR="00F86964">
          <w:rPr>
            <w:webHidden/>
          </w:rPr>
          <w:t>37</w:t>
        </w:r>
        <w:r w:rsidR="00F86964">
          <w:rPr>
            <w:webHidden/>
          </w:rPr>
          <w:fldChar w:fldCharType="end"/>
        </w:r>
      </w:hyperlink>
    </w:p>
    <w:p w14:paraId="0A5A9A9A" w14:textId="376CDAF1" w:rsidR="00F86964" w:rsidRDefault="00D47C28">
      <w:pPr>
        <w:pStyle w:val="TOC5"/>
        <w:rPr>
          <w:rFonts w:asciiTheme="minorHAnsi" w:eastAsiaTheme="minorEastAsia" w:hAnsiTheme="minorHAnsi" w:cstheme="minorBidi"/>
          <w:spacing w:val="0"/>
          <w:sz w:val="22"/>
          <w:szCs w:val="22"/>
          <w:lang w:val="es-MX" w:eastAsia="es-MX" w:bidi="ar-SA"/>
        </w:rPr>
      </w:pPr>
      <w:hyperlink w:anchor="_Toc41345803" w:history="1">
        <w:r w:rsidR="00F86964" w:rsidRPr="00DF3199">
          <w:rPr>
            <w:rStyle w:val="Hyperlink"/>
            <w:rFonts w:ascii="Alegreya" w:hAnsi="Alegreya"/>
          </w:rPr>
          <w:t>Cūḷahatthipadopama Sutta</w:t>
        </w:r>
        <w:r w:rsidR="00F86964">
          <w:rPr>
            <w:webHidden/>
          </w:rPr>
          <w:tab/>
        </w:r>
        <w:r w:rsidR="00F86964">
          <w:rPr>
            <w:webHidden/>
          </w:rPr>
          <w:fldChar w:fldCharType="begin"/>
        </w:r>
        <w:r w:rsidR="00F86964">
          <w:rPr>
            <w:webHidden/>
          </w:rPr>
          <w:instrText xml:space="preserve"> PAGEREF _Toc41345803 \h </w:instrText>
        </w:r>
        <w:r w:rsidR="00F86964">
          <w:rPr>
            <w:webHidden/>
          </w:rPr>
        </w:r>
        <w:r w:rsidR="00F86964">
          <w:rPr>
            <w:webHidden/>
          </w:rPr>
          <w:fldChar w:fldCharType="separate"/>
        </w:r>
        <w:r w:rsidR="00F86964">
          <w:rPr>
            <w:webHidden/>
          </w:rPr>
          <w:t>37</w:t>
        </w:r>
        <w:r w:rsidR="00F86964">
          <w:rPr>
            <w:webHidden/>
          </w:rPr>
          <w:fldChar w:fldCharType="end"/>
        </w:r>
      </w:hyperlink>
    </w:p>
    <w:p w14:paraId="50E9B0A7" w14:textId="2688E6C0" w:rsidR="00F86964" w:rsidRDefault="00D47C28">
      <w:pPr>
        <w:pStyle w:val="TOC5"/>
        <w:rPr>
          <w:rFonts w:asciiTheme="minorHAnsi" w:eastAsiaTheme="minorEastAsia" w:hAnsiTheme="minorHAnsi" w:cstheme="minorBidi"/>
          <w:spacing w:val="0"/>
          <w:sz w:val="22"/>
          <w:szCs w:val="22"/>
          <w:lang w:val="es-MX" w:eastAsia="es-MX" w:bidi="ar-SA"/>
        </w:rPr>
      </w:pPr>
      <w:hyperlink w:anchor="_Toc41345804" w:history="1">
        <w:r w:rsidR="00F86964" w:rsidRPr="00DF3199">
          <w:rPr>
            <w:rStyle w:val="Hyperlink"/>
            <w:rFonts w:ascii="Alegreya" w:hAnsi="Alegreya"/>
          </w:rPr>
          <w:t>Mahāhatthipadopama Sutta</w:t>
        </w:r>
        <w:r w:rsidR="00F86964">
          <w:rPr>
            <w:webHidden/>
          </w:rPr>
          <w:tab/>
        </w:r>
        <w:r w:rsidR="00F86964">
          <w:rPr>
            <w:webHidden/>
          </w:rPr>
          <w:fldChar w:fldCharType="begin"/>
        </w:r>
        <w:r w:rsidR="00F86964">
          <w:rPr>
            <w:webHidden/>
          </w:rPr>
          <w:instrText xml:space="preserve"> PAGEREF _Toc41345804 \h </w:instrText>
        </w:r>
        <w:r w:rsidR="00F86964">
          <w:rPr>
            <w:webHidden/>
          </w:rPr>
        </w:r>
        <w:r w:rsidR="00F86964">
          <w:rPr>
            <w:webHidden/>
          </w:rPr>
          <w:fldChar w:fldCharType="separate"/>
        </w:r>
        <w:r w:rsidR="00F86964">
          <w:rPr>
            <w:webHidden/>
          </w:rPr>
          <w:t>37</w:t>
        </w:r>
        <w:r w:rsidR="00F86964">
          <w:rPr>
            <w:webHidden/>
          </w:rPr>
          <w:fldChar w:fldCharType="end"/>
        </w:r>
      </w:hyperlink>
    </w:p>
    <w:p w14:paraId="302AE50A" w14:textId="23D37FC7" w:rsidR="00F86964" w:rsidRDefault="00D47C28">
      <w:pPr>
        <w:pStyle w:val="TOC5"/>
        <w:rPr>
          <w:rFonts w:asciiTheme="minorHAnsi" w:eastAsiaTheme="minorEastAsia" w:hAnsiTheme="minorHAnsi" w:cstheme="minorBidi"/>
          <w:spacing w:val="0"/>
          <w:sz w:val="22"/>
          <w:szCs w:val="22"/>
          <w:lang w:val="es-MX" w:eastAsia="es-MX" w:bidi="ar-SA"/>
        </w:rPr>
      </w:pPr>
      <w:hyperlink w:anchor="_Toc41345805" w:history="1">
        <w:r w:rsidR="00F86964" w:rsidRPr="00DF3199">
          <w:rPr>
            <w:rStyle w:val="Hyperlink"/>
            <w:rFonts w:ascii="Alegreya" w:hAnsi="Alegreya"/>
          </w:rPr>
          <w:t>Mahāsāropama Sutta</w:t>
        </w:r>
        <w:r w:rsidR="00F86964">
          <w:rPr>
            <w:webHidden/>
          </w:rPr>
          <w:tab/>
        </w:r>
        <w:r w:rsidR="00F86964">
          <w:rPr>
            <w:webHidden/>
          </w:rPr>
          <w:fldChar w:fldCharType="begin"/>
        </w:r>
        <w:r w:rsidR="00F86964">
          <w:rPr>
            <w:webHidden/>
          </w:rPr>
          <w:instrText xml:space="preserve"> PAGEREF _Toc41345805 \h </w:instrText>
        </w:r>
        <w:r w:rsidR="00F86964">
          <w:rPr>
            <w:webHidden/>
          </w:rPr>
        </w:r>
        <w:r w:rsidR="00F86964">
          <w:rPr>
            <w:webHidden/>
          </w:rPr>
          <w:fldChar w:fldCharType="separate"/>
        </w:r>
        <w:r w:rsidR="00F86964">
          <w:rPr>
            <w:webHidden/>
          </w:rPr>
          <w:t>37</w:t>
        </w:r>
        <w:r w:rsidR="00F86964">
          <w:rPr>
            <w:webHidden/>
          </w:rPr>
          <w:fldChar w:fldCharType="end"/>
        </w:r>
      </w:hyperlink>
    </w:p>
    <w:p w14:paraId="78A17976" w14:textId="7A08FEAE" w:rsidR="00F86964" w:rsidRDefault="00D47C28">
      <w:pPr>
        <w:pStyle w:val="TOC5"/>
        <w:rPr>
          <w:rFonts w:asciiTheme="minorHAnsi" w:eastAsiaTheme="minorEastAsia" w:hAnsiTheme="minorHAnsi" w:cstheme="minorBidi"/>
          <w:spacing w:val="0"/>
          <w:sz w:val="22"/>
          <w:szCs w:val="22"/>
          <w:lang w:val="es-MX" w:eastAsia="es-MX" w:bidi="ar-SA"/>
        </w:rPr>
      </w:pPr>
      <w:hyperlink w:anchor="_Toc41345806" w:history="1">
        <w:r w:rsidR="00F86964" w:rsidRPr="00DF3199">
          <w:rPr>
            <w:rStyle w:val="Hyperlink"/>
            <w:rFonts w:ascii="Alegreya" w:hAnsi="Alegreya"/>
          </w:rPr>
          <w:t>Cūḷasāropama Sutta</w:t>
        </w:r>
        <w:r w:rsidR="00F86964">
          <w:rPr>
            <w:webHidden/>
          </w:rPr>
          <w:tab/>
        </w:r>
        <w:r w:rsidR="00F86964">
          <w:rPr>
            <w:webHidden/>
          </w:rPr>
          <w:fldChar w:fldCharType="begin"/>
        </w:r>
        <w:r w:rsidR="00F86964">
          <w:rPr>
            <w:webHidden/>
          </w:rPr>
          <w:instrText xml:space="preserve"> PAGEREF _Toc41345806 \h </w:instrText>
        </w:r>
        <w:r w:rsidR="00F86964">
          <w:rPr>
            <w:webHidden/>
          </w:rPr>
        </w:r>
        <w:r w:rsidR="00F86964">
          <w:rPr>
            <w:webHidden/>
          </w:rPr>
          <w:fldChar w:fldCharType="separate"/>
        </w:r>
        <w:r w:rsidR="00F86964">
          <w:rPr>
            <w:webHidden/>
          </w:rPr>
          <w:t>37</w:t>
        </w:r>
        <w:r w:rsidR="00F86964">
          <w:rPr>
            <w:webHidden/>
          </w:rPr>
          <w:fldChar w:fldCharType="end"/>
        </w:r>
      </w:hyperlink>
    </w:p>
    <w:p w14:paraId="65BD92FC" w14:textId="775394F6"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807" w:history="1">
        <w:r w:rsidR="00F86964" w:rsidRPr="00DF3199">
          <w:rPr>
            <w:rStyle w:val="Hyperlink"/>
            <w:rFonts w:ascii="Alegreya" w:hAnsi="Alegreya"/>
            <w:noProof/>
          </w:rPr>
          <w:t>(d) Mahāyamaka Vagga</w:t>
        </w:r>
        <w:r w:rsidR="00F86964">
          <w:rPr>
            <w:noProof/>
            <w:webHidden/>
          </w:rPr>
          <w:tab/>
        </w:r>
        <w:r w:rsidR="00F86964">
          <w:rPr>
            <w:noProof/>
            <w:webHidden/>
          </w:rPr>
          <w:fldChar w:fldCharType="begin"/>
        </w:r>
        <w:r w:rsidR="00F86964">
          <w:rPr>
            <w:noProof/>
            <w:webHidden/>
          </w:rPr>
          <w:instrText xml:space="preserve"> PAGEREF _Toc41345807 \h </w:instrText>
        </w:r>
        <w:r w:rsidR="00F86964">
          <w:rPr>
            <w:noProof/>
            <w:webHidden/>
          </w:rPr>
        </w:r>
        <w:r w:rsidR="00F86964">
          <w:rPr>
            <w:noProof/>
            <w:webHidden/>
          </w:rPr>
          <w:fldChar w:fldCharType="separate"/>
        </w:r>
        <w:r w:rsidR="00F86964">
          <w:rPr>
            <w:noProof/>
            <w:webHidden/>
          </w:rPr>
          <w:t>38</w:t>
        </w:r>
        <w:r w:rsidR="00F86964">
          <w:rPr>
            <w:noProof/>
            <w:webHidden/>
          </w:rPr>
          <w:fldChar w:fldCharType="end"/>
        </w:r>
      </w:hyperlink>
    </w:p>
    <w:p w14:paraId="34BCB5C6" w14:textId="55C94DE3" w:rsidR="00F86964" w:rsidRDefault="00D47C28">
      <w:pPr>
        <w:pStyle w:val="TOC5"/>
        <w:rPr>
          <w:rFonts w:asciiTheme="minorHAnsi" w:eastAsiaTheme="minorEastAsia" w:hAnsiTheme="minorHAnsi" w:cstheme="minorBidi"/>
          <w:spacing w:val="0"/>
          <w:sz w:val="22"/>
          <w:szCs w:val="22"/>
          <w:lang w:val="es-MX" w:eastAsia="es-MX" w:bidi="ar-SA"/>
        </w:rPr>
      </w:pPr>
      <w:hyperlink w:anchor="_Toc41345808" w:history="1">
        <w:r w:rsidR="00F86964" w:rsidRPr="00DF3199">
          <w:rPr>
            <w:rStyle w:val="Hyperlink"/>
            <w:rFonts w:ascii="Alegreya" w:hAnsi="Alegreya"/>
          </w:rPr>
          <w:t>Cūḷagosiṅga Sutta</w:t>
        </w:r>
        <w:r w:rsidR="00F86964">
          <w:rPr>
            <w:webHidden/>
          </w:rPr>
          <w:tab/>
        </w:r>
        <w:r w:rsidR="00F86964">
          <w:rPr>
            <w:webHidden/>
          </w:rPr>
          <w:fldChar w:fldCharType="begin"/>
        </w:r>
        <w:r w:rsidR="00F86964">
          <w:rPr>
            <w:webHidden/>
          </w:rPr>
          <w:instrText xml:space="preserve"> PAGEREF _Toc41345808 \h </w:instrText>
        </w:r>
        <w:r w:rsidR="00F86964">
          <w:rPr>
            <w:webHidden/>
          </w:rPr>
        </w:r>
        <w:r w:rsidR="00F86964">
          <w:rPr>
            <w:webHidden/>
          </w:rPr>
          <w:fldChar w:fldCharType="separate"/>
        </w:r>
        <w:r w:rsidR="00F86964">
          <w:rPr>
            <w:webHidden/>
          </w:rPr>
          <w:t>38</w:t>
        </w:r>
        <w:r w:rsidR="00F86964">
          <w:rPr>
            <w:webHidden/>
          </w:rPr>
          <w:fldChar w:fldCharType="end"/>
        </w:r>
      </w:hyperlink>
    </w:p>
    <w:p w14:paraId="469639CE" w14:textId="73A4D252" w:rsidR="00F86964" w:rsidRDefault="00D47C28">
      <w:pPr>
        <w:pStyle w:val="TOC5"/>
        <w:rPr>
          <w:rFonts w:asciiTheme="minorHAnsi" w:eastAsiaTheme="minorEastAsia" w:hAnsiTheme="minorHAnsi" w:cstheme="minorBidi"/>
          <w:spacing w:val="0"/>
          <w:sz w:val="22"/>
          <w:szCs w:val="22"/>
          <w:lang w:val="es-MX" w:eastAsia="es-MX" w:bidi="ar-SA"/>
        </w:rPr>
      </w:pPr>
      <w:hyperlink w:anchor="_Toc41345809" w:history="1">
        <w:r w:rsidR="00F86964" w:rsidRPr="00DF3199">
          <w:rPr>
            <w:rStyle w:val="Hyperlink"/>
            <w:rFonts w:ascii="Alegreya" w:hAnsi="Alegreya"/>
          </w:rPr>
          <w:t>Mahāgosiṅga Sutta</w:t>
        </w:r>
        <w:r w:rsidR="00F86964">
          <w:rPr>
            <w:webHidden/>
          </w:rPr>
          <w:tab/>
        </w:r>
        <w:r w:rsidR="00F86964">
          <w:rPr>
            <w:webHidden/>
          </w:rPr>
          <w:fldChar w:fldCharType="begin"/>
        </w:r>
        <w:r w:rsidR="00F86964">
          <w:rPr>
            <w:webHidden/>
          </w:rPr>
          <w:instrText xml:space="preserve"> PAGEREF _Toc41345809 \h </w:instrText>
        </w:r>
        <w:r w:rsidR="00F86964">
          <w:rPr>
            <w:webHidden/>
          </w:rPr>
        </w:r>
        <w:r w:rsidR="00F86964">
          <w:rPr>
            <w:webHidden/>
          </w:rPr>
          <w:fldChar w:fldCharType="separate"/>
        </w:r>
        <w:r w:rsidR="00F86964">
          <w:rPr>
            <w:webHidden/>
          </w:rPr>
          <w:t>38</w:t>
        </w:r>
        <w:r w:rsidR="00F86964">
          <w:rPr>
            <w:webHidden/>
          </w:rPr>
          <w:fldChar w:fldCharType="end"/>
        </w:r>
      </w:hyperlink>
    </w:p>
    <w:p w14:paraId="0C347B9D" w14:textId="13F3218C" w:rsidR="00F86964" w:rsidRDefault="00D47C28">
      <w:pPr>
        <w:pStyle w:val="TOC5"/>
        <w:rPr>
          <w:rFonts w:asciiTheme="minorHAnsi" w:eastAsiaTheme="minorEastAsia" w:hAnsiTheme="minorHAnsi" w:cstheme="minorBidi"/>
          <w:spacing w:val="0"/>
          <w:sz w:val="22"/>
          <w:szCs w:val="22"/>
          <w:lang w:val="es-MX" w:eastAsia="es-MX" w:bidi="ar-SA"/>
        </w:rPr>
      </w:pPr>
      <w:hyperlink w:anchor="_Toc41345810" w:history="1">
        <w:r w:rsidR="00F86964" w:rsidRPr="00DF3199">
          <w:rPr>
            <w:rStyle w:val="Hyperlink"/>
            <w:rFonts w:ascii="Alegreya" w:hAnsi="Alegreya"/>
          </w:rPr>
          <w:t>Mahāgopālaka Sutta</w:t>
        </w:r>
        <w:r w:rsidR="00F86964">
          <w:rPr>
            <w:webHidden/>
          </w:rPr>
          <w:tab/>
        </w:r>
        <w:r w:rsidR="00F86964">
          <w:rPr>
            <w:webHidden/>
          </w:rPr>
          <w:fldChar w:fldCharType="begin"/>
        </w:r>
        <w:r w:rsidR="00F86964">
          <w:rPr>
            <w:webHidden/>
          </w:rPr>
          <w:instrText xml:space="preserve"> PAGEREF _Toc41345810 \h </w:instrText>
        </w:r>
        <w:r w:rsidR="00F86964">
          <w:rPr>
            <w:webHidden/>
          </w:rPr>
        </w:r>
        <w:r w:rsidR="00F86964">
          <w:rPr>
            <w:webHidden/>
          </w:rPr>
          <w:fldChar w:fldCharType="separate"/>
        </w:r>
        <w:r w:rsidR="00F86964">
          <w:rPr>
            <w:webHidden/>
          </w:rPr>
          <w:t>38</w:t>
        </w:r>
        <w:r w:rsidR="00F86964">
          <w:rPr>
            <w:webHidden/>
          </w:rPr>
          <w:fldChar w:fldCharType="end"/>
        </w:r>
      </w:hyperlink>
    </w:p>
    <w:p w14:paraId="5476FF77" w14:textId="2258AEE1" w:rsidR="00F86964" w:rsidRDefault="00D47C28">
      <w:pPr>
        <w:pStyle w:val="TOC5"/>
        <w:rPr>
          <w:rFonts w:asciiTheme="minorHAnsi" w:eastAsiaTheme="minorEastAsia" w:hAnsiTheme="minorHAnsi" w:cstheme="minorBidi"/>
          <w:spacing w:val="0"/>
          <w:sz w:val="22"/>
          <w:szCs w:val="22"/>
          <w:lang w:val="es-MX" w:eastAsia="es-MX" w:bidi="ar-SA"/>
        </w:rPr>
      </w:pPr>
      <w:hyperlink w:anchor="_Toc41345811" w:history="1">
        <w:r w:rsidR="00F86964" w:rsidRPr="00DF3199">
          <w:rPr>
            <w:rStyle w:val="Hyperlink"/>
            <w:rFonts w:ascii="Alegreya" w:hAnsi="Alegreya"/>
          </w:rPr>
          <w:t>Cūḷagopālaka Sutta</w:t>
        </w:r>
        <w:r w:rsidR="00F86964">
          <w:rPr>
            <w:webHidden/>
          </w:rPr>
          <w:tab/>
        </w:r>
        <w:r w:rsidR="00F86964">
          <w:rPr>
            <w:webHidden/>
          </w:rPr>
          <w:fldChar w:fldCharType="begin"/>
        </w:r>
        <w:r w:rsidR="00F86964">
          <w:rPr>
            <w:webHidden/>
          </w:rPr>
          <w:instrText xml:space="preserve"> PAGEREF _Toc41345811 \h </w:instrText>
        </w:r>
        <w:r w:rsidR="00F86964">
          <w:rPr>
            <w:webHidden/>
          </w:rPr>
        </w:r>
        <w:r w:rsidR="00F86964">
          <w:rPr>
            <w:webHidden/>
          </w:rPr>
          <w:fldChar w:fldCharType="separate"/>
        </w:r>
        <w:r w:rsidR="00F86964">
          <w:rPr>
            <w:webHidden/>
          </w:rPr>
          <w:t>38</w:t>
        </w:r>
        <w:r w:rsidR="00F86964">
          <w:rPr>
            <w:webHidden/>
          </w:rPr>
          <w:fldChar w:fldCharType="end"/>
        </w:r>
      </w:hyperlink>
    </w:p>
    <w:p w14:paraId="7433525E" w14:textId="0B94C492" w:rsidR="00F86964" w:rsidRDefault="00D47C28">
      <w:pPr>
        <w:pStyle w:val="TOC5"/>
        <w:rPr>
          <w:rFonts w:asciiTheme="minorHAnsi" w:eastAsiaTheme="minorEastAsia" w:hAnsiTheme="minorHAnsi" w:cstheme="minorBidi"/>
          <w:spacing w:val="0"/>
          <w:sz w:val="22"/>
          <w:szCs w:val="22"/>
          <w:lang w:val="es-MX" w:eastAsia="es-MX" w:bidi="ar-SA"/>
        </w:rPr>
      </w:pPr>
      <w:hyperlink w:anchor="_Toc41345812" w:history="1">
        <w:r w:rsidR="00F86964" w:rsidRPr="00DF3199">
          <w:rPr>
            <w:rStyle w:val="Hyperlink"/>
            <w:rFonts w:ascii="Alegreya" w:hAnsi="Alegreya"/>
          </w:rPr>
          <w:t>Cūḷasaccaka Sutta</w:t>
        </w:r>
        <w:r w:rsidR="00F86964">
          <w:rPr>
            <w:webHidden/>
          </w:rPr>
          <w:tab/>
        </w:r>
        <w:r w:rsidR="00F86964">
          <w:rPr>
            <w:webHidden/>
          </w:rPr>
          <w:fldChar w:fldCharType="begin"/>
        </w:r>
        <w:r w:rsidR="00F86964">
          <w:rPr>
            <w:webHidden/>
          </w:rPr>
          <w:instrText xml:space="preserve"> PAGEREF _Toc41345812 \h </w:instrText>
        </w:r>
        <w:r w:rsidR="00F86964">
          <w:rPr>
            <w:webHidden/>
          </w:rPr>
        </w:r>
        <w:r w:rsidR="00F86964">
          <w:rPr>
            <w:webHidden/>
          </w:rPr>
          <w:fldChar w:fldCharType="separate"/>
        </w:r>
        <w:r w:rsidR="00F86964">
          <w:rPr>
            <w:webHidden/>
          </w:rPr>
          <w:t>38</w:t>
        </w:r>
        <w:r w:rsidR="00F86964">
          <w:rPr>
            <w:webHidden/>
          </w:rPr>
          <w:fldChar w:fldCharType="end"/>
        </w:r>
      </w:hyperlink>
    </w:p>
    <w:p w14:paraId="6FEBCDB1" w14:textId="15A88BA7" w:rsidR="00F86964" w:rsidRDefault="00D47C28">
      <w:pPr>
        <w:pStyle w:val="TOC5"/>
        <w:rPr>
          <w:rFonts w:asciiTheme="minorHAnsi" w:eastAsiaTheme="minorEastAsia" w:hAnsiTheme="minorHAnsi" w:cstheme="minorBidi"/>
          <w:spacing w:val="0"/>
          <w:sz w:val="22"/>
          <w:szCs w:val="22"/>
          <w:lang w:val="es-MX" w:eastAsia="es-MX" w:bidi="ar-SA"/>
        </w:rPr>
      </w:pPr>
      <w:hyperlink w:anchor="_Toc41345813" w:history="1">
        <w:r w:rsidR="00F86964" w:rsidRPr="00DF3199">
          <w:rPr>
            <w:rStyle w:val="Hyperlink"/>
            <w:rFonts w:ascii="Alegreya" w:hAnsi="Alegreya"/>
          </w:rPr>
          <w:t>Mahāsaccaka Sutta</w:t>
        </w:r>
        <w:r w:rsidR="00F86964">
          <w:rPr>
            <w:webHidden/>
          </w:rPr>
          <w:tab/>
        </w:r>
        <w:r w:rsidR="00F86964">
          <w:rPr>
            <w:webHidden/>
          </w:rPr>
          <w:fldChar w:fldCharType="begin"/>
        </w:r>
        <w:r w:rsidR="00F86964">
          <w:rPr>
            <w:webHidden/>
          </w:rPr>
          <w:instrText xml:space="preserve"> PAGEREF _Toc41345813 \h </w:instrText>
        </w:r>
        <w:r w:rsidR="00F86964">
          <w:rPr>
            <w:webHidden/>
          </w:rPr>
        </w:r>
        <w:r w:rsidR="00F86964">
          <w:rPr>
            <w:webHidden/>
          </w:rPr>
          <w:fldChar w:fldCharType="separate"/>
        </w:r>
        <w:r w:rsidR="00F86964">
          <w:rPr>
            <w:webHidden/>
          </w:rPr>
          <w:t>39</w:t>
        </w:r>
        <w:r w:rsidR="00F86964">
          <w:rPr>
            <w:webHidden/>
          </w:rPr>
          <w:fldChar w:fldCharType="end"/>
        </w:r>
      </w:hyperlink>
    </w:p>
    <w:p w14:paraId="443EEEB8" w14:textId="688F9CBB" w:rsidR="00F86964" w:rsidRDefault="00D47C28">
      <w:pPr>
        <w:pStyle w:val="TOC5"/>
        <w:rPr>
          <w:rFonts w:asciiTheme="minorHAnsi" w:eastAsiaTheme="minorEastAsia" w:hAnsiTheme="minorHAnsi" w:cstheme="minorBidi"/>
          <w:spacing w:val="0"/>
          <w:sz w:val="22"/>
          <w:szCs w:val="22"/>
          <w:lang w:val="es-MX" w:eastAsia="es-MX" w:bidi="ar-SA"/>
        </w:rPr>
      </w:pPr>
      <w:hyperlink w:anchor="_Toc41345814" w:history="1">
        <w:r w:rsidR="00F86964" w:rsidRPr="00DF3199">
          <w:rPr>
            <w:rStyle w:val="Hyperlink"/>
            <w:rFonts w:ascii="Alegreya" w:hAnsi="Alegreya"/>
          </w:rPr>
          <w:t>Cūḷataṇhasaṅkhaya Sutta</w:t>
        </w:r>
        <w:r w:rsidR="00F86964">
          <w:rPr>
            <w:webHidden/>
          </w:rPr>
          <w:tab/>
        </w:r>
        <w:r w:rsidR="00F86964">
          <w:rPr>
            <w:webHidden/>
          </w:rPr>
          <w:fldChar w:fldCharType="begin"/>
        </w:r>
        <w:r w:rsidR="00F86964">
          <w:rPr>
            <w:webHidden/>
          </w:rPr>
          <w:instrText xml:space="preserve"> PAGEREF _Toc41345814 \h </w:instrText>
        </w:r>
        <w:r w:rsidR="00F86964">
          <w:rPr>
            <w:webHidden/>
          </w:rPr>
        </w:r>
        <w:r w:rsidR="00F86964">
          <w:rPr>
            <w:webHidden/>
          </w:rPr>
          <w:fldChar w:fldCharType="separate"/>
        </w:r>
        <w:r w:rsidR="00F86964">
          <w:rPr>
            <w:webHidden/>
          </w:rPr>
          <w:t>39</w:t>
        </w:r>
        <w:r w:rsidR="00F86964">
          <w:rPr>
            <w:webHidden/>
          </w:rPr>
          <w:fldChar w:fldCharType="end"/>
        </w:r>
      </w:hyperlink>
    </w:p>
    <w:p w14:paraId="3D58E694" w14:textId="42BB8800" w:rsidR="00F86964" w:rsidRDefault="00D47C28">
      <w:pPr>
        <w:pStyle w:val="TOC5"/>
        <w:rPr>
          <w:rFonts w:asciiTheme="minorHAnsi" w:eastAsiaTheme="minorEastAsia" w:hAnsiTheme="minorHAnsi" w:cstheme="minorBidi"/>
          <w:spacing w:val="0"/>
          <w:sz w:val="22"/>
          <w:szCs w:val="22"/>
          <w:lang w:val="es-MX" w:eastAsia="es-MX" w:bidi="ar-SA"/>
        </w:rPr>
      </w:pPr>
      <w:hyperlink w:anchor="_Toc41345815" w:history="1">
        <w:r w:rsidR="00F86964" w:rsidRPr="00DF3199">
          <w:rPr>
            <w:rStyle w:val="Hyperlink"/>
            <w:rFonts w:ascii="Alegreya" w:hAnsi="Alegreya"/>
          </w:rPr>
          <w:t>Mahātaṇhāsaṅkhaya Sutta</w:t>
        </w:r>
        <w:r w:rsidR="00F86964">
          <w:rPr>
            <w:webHidden/>
          </w:rPr>
          <w:tab/>
        </w:r>
        <w:r w:rsidR="00F86964">
          <w:rPr>
            <w:webHidden/>
          </w:rPr>
          <w:fldChar w:fldCharType="begin"/>
        </w:r>
        <w:r w:rsidR="00F86964">
          <w:rPr>
            <w:webHidden/>
          </w:rPr>
          <w:instrText xml:space="preserve"> PAGEREF _Toc41345815 \h </w:instrText>
        </w:r>
        <w:r w:rsidR="00F86964">
          <w:rPr>
            <w:webHidden/>
          </w:rPr>
        </w:r>
        <w:r w:rsidR="00F86964">
          <w:rPr>
            <w:webHidden/>
          </w:rPr>
          <w:fldChar w:fldCharType="separate"/>
        </w:r>
        <w:r w:rsidR="00F86964">
          <w:rPr>
            <w:webHidden/>
          </w:rPr>
          <w:t>39</w:t>
        </w:r>
        <w:r w:rsidR="00F86964">
          <w:rPr>
            <w:webHidden/>
          </w:rPr>
          <w:fldChar w:fldCharType="end"/>
        </w:r>
      </w:hyperlink>
    </w:p>
    <w:p w14:paraId="16929E86" w14:textId="72410ED8" w:rsidR="00F86964" w:rsidRDefault="00D47C28">
      <w:pPr>
        <w:pStyle w:val="TOC5"/>
        <w:rPr>
          <w:rFonts w:asciiTheme="minorHAnsi" w:eastAsiaTheme="minorEastAsia" w:hAnsiTheme="minorHAnsi" w:cstheme="minorBidi"/>
          <w:spacing w:val="0"/>
          <w:sz w:val="22"/>
          <w:szCs w:val="22"/>
          <w:lang w:val="es-MX" w:eastAsia="es-MX" w:bidi="ar-SA"/>
        </w:rPr>
      </w:pPr>
      <w:hyperlink w:anchor="_Toc41345816" w:history="1">
        <w:r w:rsidR="00F86964" w:rsidRPr="00DF3199">
          <w:rPr>
            <w:rStyle w:val="Hyperlink"/>
            <w:rFonts w:ascii="Alegreya" w:hAnsi="Alegreya"/>
          </w:rPr>
          <w:t>Mahā-assapura Sutta</w:t>
        </w:r>
        <w:r w:rsidR="00F86964">
          <w:rPr>
            <w:webHidden/>
          </w:rPr>
          <w:tab/>
        </w:r>
        <w:r w:rsidR="00F86964">
          <w:rPr>
            <w:webHidden/>
          </w:rPr>
          <w:fldChar w:fldCharType="begin"/>
        </w:r>
        <w:r w:rsidR="00F86964">
          <w:rPr>
            <w:webHidden/>
          </w:rPr>
          <w:instrText xml:space="preserve"> PAGEREF _Toc41345816 \h </w:instrText>
        </w:r>
        <w:r w:rsidR="00F86964">
          <w:rPr>
            <w:webHidden/>
          </w:rPr>
        </w:r>
        <w:r w:rsidR="00F86964">
          <w:rPr>
            <w:webHidden/>
          </w:rPr>
          <w:fldChar w:fldCharType="separate"/>
        </w:r>
        <w:r w:rsidR="00F86964">
          <w:rPr>
            <w:webHidden/>
          </w:rPr>
          <w:t>39</w:t>
        </w:r>
        <w:r w:rsidR="00F86964">
          <w:rPr>
            <w:webHidden/>
          </w:rPr>
          <w:fldChar w:fldCharType="end"/>
        </w:r>
      </w:hyperlink>
    </w:p>
    <w:p w14:paraId="11D83D98" w14:textId="29EAD641" w:rsidR="00F86964" w:rsidRDefault="00D47C28">
      <w:pPr>
        <w:pStyle w:val="TOC5"/>
        <w:rPr>
          <w:rFonts w:asciiTheme="minorHAnsi" w:eastAsiaTheme="minorEastAsia" w:hAnsiTheme="minorHAnsi" w:cstheme="minorBidi"/>
          <w:spacing w:val="0"/>
          <w:sz w:val="22"/>
          <w:szCs w:val="22"/>
          <w:lang w:val="es-MX" w:eastAsia="es-MX" w:bidi="ar-SA"/>
        </w:rPr>
      </w:pPr>
      <w:hyperlink w:anchor="_Toc41345817" w:history="1">
        <w:r w:rsidR="00F86964" w:rsidRPr="00DF3199">
          <w:rPr>
            <w:rStyle w:val="Hyperlink"/>
            <w:rFonts w:ascii="Alegreya" w:hAnsi="Alegreya"/>
          </w:rPr>
          <w:t>Cūḷa-assapura Sutta</w:t>
        </w:r>
        <w:r w:rsidR="00F86964">
          <w:rPr>
            <w:webHidden/>
          </w:rPr>
          <w:tab/>
        </w:r>
        <w:r w:rsidR="00F86964">
          <w:rPr>
            <w:webHidden/>
          </w:rPr>
          <w:fldChar w:fldCharType="begin"/>
        </w:r>
        <w:r w:rsidR="00F86964">
          <w:rPr>
            <w:webHidden/>
          </w:rPr>
          <w:instrText xml:space="preserve"> PAGEREF _Toc41345817 \h </w:instrText>
        </w:r>
        <w:r w:rsidR="00F86964">
          <w:rPr>
            <w:webHidden/>
          </w:rPr>
        </w:r>
        <w:r w:rsidR="00F86964">
          <w:rPr>
            <w:webHidden/>
          </w:rPr>
          <w:fldChar w:fldCharType="separate"/>
        </w:r>
        <w:r w:rsidR="00F86964">
          <w:rPr>
            <w:webHidden/>
          </w:rPr>
          <w:t>39</w:t>
        </w:r>
        <w:r w:rsidR="00F86964">
          <w:rPr>
            <w:webHidden/>
          </w:rPr>
          <w:fldChar w:fldCharType="end"/>
        </w:r>
      </w:hyperlink>
    </w:p>
    <w:p w14:paraId="2FBFAB90" w14:textId="13735C33"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818" w:history="1">
        <w:r w:rsidR="00F86964" w:rsidRPr="00DF3199">
          <w:rPr>
            <w:rStyle w:val="Hyperlink"/>
            <w:rFonts w:ascii="Alegreya" w:hAnsi="Alegreya"/>
            <w:noProof/>
          </w:rPr>
          <w:t>(e) Cūḷayamaka Vagga</w:t>
        </w:r>
        <w:r w:rsidR="00F86964">
          <w:rPr>
            <w:noProof/>
            <w:webHidden/>
          </w:rPr>
          <w:tab/>
        </w:r>
        <w:r w:rsidR="00F86964">
          <w:rPr>
            <w:noProof/>
            <w:webHidden/>
          </w:rPr>
          <w:fldChar w:fldCharType="begin"/>
        </w:r>
        <w:r w:rsidR="00F86964">
          <w:rPr>
            <w:noProof/>
            <w:webHidden/>
          </w:rPr>
          <w:instrText xml:space="preserve"> PAGEREF _Toc41345818 \h </w:instrText>
        </w:r>
        <w:r w:rsidR="00F86964">
          <w:rPr>
            <w:noProof/>
            <w:webHidden/>
          </w:rPr>
        </w:r>
        <w:r w:rsidR="00F86964">
          <w:rPr>
            <w:noProof/>
            <w:webHidden/>
          </w:rPr>
          <w:fldChar w:fldCharType="separate"/>
        </w:r>
        <w:r w:rsidR="00F86964">
          <w:rPr>
            <w:noProof/>
            <w:webHidden/>
          </w:rPr>
          <w:t>39</w:t>
        </w:r>
        <w:r w:rsidR="00F86964">
          <w:rPr>
            <w:noProof/>
            <w:webHidden/>
          </w:rPr>
          <w:fldChar w:fldCharType="end"/>
        </w:r>
      </w:hyperlink>
    </w:p>
    <w:p w14:paraId="672587C1" w14:textId="10BECAF8" w:rsidR="00F86964" w:rsidRDefault="00D47C28">
      <w:pPr>
        <w:pStyle w:val="TOC5"/>
        <w:rPr>
          <w:rFonts w:asciiTheme="minorHAnsi" w:eastAsiaTheme="minorEastAsia" w:hAnsiTheme="minorHAnsi" w:cstheme="minorBidi"/>
          <w:spacing w:val="0"/>
          <w:sz w:val="22"/>
          <w:szCs w:val="22"/>
          <w:lang w:val="es-MX" w:eastAsia="es-MX" w:bidi="ar-SA"/>
        </w:rPr>
      </w:pPr>
      <w:hyperlink w:anchor="_Toc41345819" w:history="1">
        <w:r w:rsidR="00F86964" w:rsidRPr="00DF3199">
          <w:rPr>
            <w:rStyle w:val="Hyperlink"/>
            <w:rFonts w:ascii="Alegreya" w:hAnsi="Alegreya"/>
          </w:rPr>
          <w:t>Sāleyyaka Sutta</w:t>
        </w:r>
        <w:r w:rsidR="00F86964">
          <w:rPr>
            <w:webHidden/>
          </w:rPr>
          <w:tab/>
        </w:r>
        <w:r w:rsidR="00F86964">
          <w:rPr>
            <w:webHidden/>
          </w:rPr>
          <w:fldChar w:fldCharType="begin"/>
        </w:r>
        <w:r w:rsidR="00F86964">
          <w:rPr>
            <w:webHidden/>
          </w:rPr>
          <w:instrText xml:space="preserve"> PAGEREF _Toc41345819 \h </w:instrText>
        </w:r>
        <w:r w:rsidR="00F86964">
          <w:rPr>
            <w:webHidden/>
          </w:rPr>
        </w:r>
        <w:r w:rsidR="00F86964">
          <w:rPr>
            <w:webHidden/>
          </w:rPr>
          <w:fldChar w:fldCharType="separate"/>
        </w:r>
        <w:r w:rsidR="00F86964">
          <w:rPr>
            <w:webHidden/>
          </w:rPr>
          <w:t>39</w:t>
        </w:r>
        <w:r w:rsidR="00F86964">
          <w:rPr>
            <w:webHidden/>
          </w:rPr>
          <w:fldChar w:fldCharType="end"/>
        </w:r>
      </w:hyperlink>
    </w:p>
    <w:p w14:paraId="25D5EC27" w14:textId="1C1E093C" w:rsidR="00F86964" w:rsidRDefault="00D47C28">
      <w:pPr>
        <w:pStyle w:val="TOC5"/>
        <w:rPr>
          <w:rFonts w:asciiTheme="minorHAnsi" w:eastAsiaTheme="minorEastAsia" w:hAnsiTheme="minorHAnsi" w:cstheme="minorBidi"/>
          <w:spacing w:val="0"/>
          <w:sz w:val="22"/>
          <w:szCs w:val="22"/>
          <w:lang w:val="es-MX" w:eastAsia="es-MX" w:bidi="ar-SA"/>
        </w:rPr>
      </w:pPr>
      <w:hyperlink w:anchor="_Toc41345820" w:history="1">
        <w:r w:rsidR="00F86964" w:rsidRPr="00DF3199">
          <w:rPr>
            <w:rStyle w:val="Hyperlink"/>
            <w:rFonts w:ascii="Alegreya" w:hAnsi="Alegreya"/>
          </w:rPr>
          <w:t>Verañjaka Sutta</w:t>
        </w:r>
        <w:r w:rsidR="00F86964">
          <w:rPr>
            <w:webHidden/>
          </w:rPr>
          <w:tab/>
        </w:r>
        <w:r w:rsidR="00F86964">
          <w:rPr>
            <w:webHidden/>
          </w:rPr>
          <w:fldChar w:fldCharType="begin"/>
        </w:r>
        <w:r w:rsidR="00F86964">
          <w:rPr>
            <w:webHidden/>
          </w:rPr>
          <w:instrText xml:space="preserve"> PAGEREF _Toc41345820 \h </w:instrText>
        </w:r>
        <w:r w:rsidR="00F86964">
          <w:rPr>
            <w:webHidden/>
          </w:rPr>
        </w:r>
        <w:r w:rsidR="00F86964">
          <w:rPr>
            <w:webHidden/>
          </w:rPr>
          <w:fldChar w:fldCharType="separate"/>
        </w:r>
        <w:r w:rsidR="00F86964">
          <w:rPr>
            <w:webHidden/>
          </w:rPr>
          <w:t>40</w:t>
        </w:r>
        <w:r w:rsidR="00F86964">
          <w:rPr>
            <w:webHidden/>
          </w:rPr>
          <w:fldChar w:fldCharType="end"/>
        </w:r>
      </w:hyperlink>
    </w:p>
    <w:p w14:paraId="1AD1635F" w14:textId="3B5FD59D" w:rsidR="00F86964" w:rsidRDefault="00D47C28">
      <w:pPr>
        <w:pStyle w:val="TOC5"/>
        <w:rPr>
          <w:rFonts w:asciiTheme="minorHAnsi" w:eastAsiaTheme="minorEastAsia" w:hAnsiTheme="minorHAnsi" w:cstheme="minorBidi"/>
          <w:spacing w:val="0"/>
          <w:sz w:val="22"/>
          <w:szCs w:val="22"/>
          <w:lang w:val="es-MX" w:eastAsia="es-MX" w:bidi="ar-SA"/>
        </w:rPr>
      </w:pPr>
      <w:hyperlink w:anchor="_Toc41345821" w:history="1">
        <w:r w:rsidR="00F86964" w:rsidRPr="00DF3199">
          <w:rPr>
            <w:rStyle w:val="Hyperlink"/>
            <w:rFonts w:ascii="Alegreya" w:hAnsi="Alegreya"/>
          </w:rPr>
          <w:t>Mahāvedalla Sutta</w:t>
        </w:r>
        <w:r w:rsidR="00F86964">
          <w:rPr>
            <w:webHidden/>
          </w:rPr>
          <w:tab/>
        </w:r>
        <w:r w:rsidR="00F86964">
          <w:rPr>
            <w:webHidden/>
          </w:rPr>
          <w:fldChar w:fldCharType="begin"/>
        </w:r>
        <w:r w:rsidR="00F86964">
          <w:rPr>
            <w:webHidden/>
          </w:rPr>
          <w:instrText xml:space="preserve"> PAGEREF _Toc41345821 \h </w:instrText>
        </w:r>
        <w:r w:rsidR="00F86964">
          <w:rPr>
            <w:webHidden/>
          </w:rPr>
        </w:r>
        <w:r w:rsidR="00F86964">
          <w:rPr>
            <w:webHidden/>
          </w:rPr>
          <w:fldChar w:fldCharType="separate"/>
        </w:r>
        <w:r w:rsidR="00F86964">
          <w:rPr>
            <w:webHidden/>
          </w:rPr>
          <w:t>40</w:t>
        </w:r>
        <w:r w:rsidR="00F86964">
          <w:rPr>
            <w:webHidden/>
          </w:rPr>
          <w:fldChar w:fldCharType="end"/>
        </w:r>
      </w:hyperlink>
    </w:p>
    <w:p w14:paraId="6DDDE6C3" w14:textId="5C1D5CD6" w:rsidR="00F86964" w:rsidRDefault="00D47C28">
      <w:pPr>
        <w:pStyle w:val="TOC5"/>
        <w:rPr>
          <w:rFonts w:asciiTheme="minorHAnsi" w:eastAsiaTheme="minorEastAsia" w:hAnsiTheme="minorHAnsi" w:cstheme="minorBidi"/>
          <w:spacing w:val="0"/>
          <w:sz w:val="22"/>
          <w:szCs w:val="22"/>
          <w:lang w:val="es-MX" w:eastAsia="es-MX" w:bidi="ar-SA"/>
        </w:rPr>
      </w:pPr>
      <w:hyperlink w:anchor="_Toc41345822" w:history="1">
        <w:r w:rsidR="00F86964" w:rsidRPr="00DF3199">
          <w:rPr>
            <w:rStyle w:val="Hyperlink"/>
            <w:rFonts w:ascii="Alegreya" w:hAnsi="Alegreya"/>
          </w:rPr>
          <w:t>Cūḷavedalla Sutta</w:t>
        </w:r>
        <w:r w:rsidR="00F86964">
          <w:rPr>
            <w:webHidden/>
          </w:rPr>
          <w:tab/>
        </w:r>
        <w:r w:rsidR="00F86964">
          <w:rPr>
            <w:webHidden/>
          </w:rPr>
          <w:fldChar w:fldCharType="begin"/>
        </w:r>
        <w:r w:rsidR="00F86964">
          <w:rPr>
            <w:webHidden/>
          </w:rPr>
          <w:instrText xml:space="preserve"> PAGEREF _Toc41345822 \h </w:instrText>
        </w:r>
        <w:r w:rsidR="00F86964">
          <w:rPr>
            <w:webHidden/>
          </w:rPr>
        </w:r>
        <w:r w:rsidR="00F86964">
          <w:rPr>
            <w:webHidden/>
          </w:rPr>
          <w:fldChar w:fldCharType="separate"/>
        </w:r>
        <w:r w:rsidR="00F86964">
          <w:rPr>
            <w:webHidden/>
          </w:rPr>
          <w:t>40</w:t>
        </w:r>
        <w:r w:rsidR="00F86964">
          <w:rPr>
            <w:webHidden/>
          </w:rPr>
          <w:fldChar w:fldCharType="end"/>
        </w:r>
      </w:hyperlink>
    </w:p>
    <w:p w14:paraId="74EAA9F8" w14:textId="65F3B80E" w:rsidR="00F86964" w:rsidRDefault="00D47C28">
      <w:pPr>
        <w:pStyle w:val="TOC5"/>
        <w:rPr>
          <w:rFonts w:asciiTheme="minorHAnsi" w:eastAsiaTheme="minorEastAsia" w:hAnsiTheme="minorHAnsi" w:cstheme="minorBidi"/>
          <w:spacing w:val="0"/>
          <w:sz w:val="22"/>
          <w:szCs w:val="22"/>
          <w:lang w:val="es-MX" w:eastAsia="es-MX" w:bidi="ar-SA"/>
        </w:rPr>
      </w:pPr>
      <w:hyperlink w:anchor="_Toc41345823" w:history="1">
        <w:r w:rsidR="00F86964" w:rsidRPr="00DF3199">
          <w:rPr>
            <w:rStyle w:val="Hyperlink"/>
            <w:rFonts w:ascii="Alegreya" w:hAnsi="Alegreya"/>
          </w:rPr>
          <w:t>Cūḷadhammasamādāna Sutta</w:t>
        </w:r>
        <w:r w:rsidR="00F86964">
          <w:rPr>
            <w:webHidden/>
          </w:rPr>
          <w:tab/>
        </w:r>
        <w:r w:rsidR="00F86964">
          <w:rPr>
            <w:webHidden/>
          </w:rPr>
          <w:fldChar w:fldCharType="begin"/>
        </w:r>
        <w:r w:rsidR="00F86964">
          <w:rPr>
            <w:webHidden/>
          </w:rPr>
          <w:instrText xml:space="preserve"> PAGEREF _Toc41345823 \h </w:instrText>
        </w:r>
        <w:r w:rsidR="00F86964">
          <w:rPr>
            <w:webHidden/>
          </w:rPr>
        </w:r>
        <w:r w:rsidR="00F86964">
          <w:rPr>
            <w:webHidden/>
          </w:rPr>
          <w:fldChar w:fldCharType="separate"/>
        </w:r>
        <w:r w:rsidR="00F86964">
          <w:rPr>
            <w:webHidden/>
          </w:rPr>
          <w:t>40</w:t>
        </w:r>
        <w:r w:rsidR="00F86964">
          <w:rPr>
            <w:webHidden/>
          </w:rPr>
          <w:fldChar w:fldCharType="end"/>
        </w:r>
      </w:hyperlink>
    </w:p>
    <w:p w14:paraId="698774EB" w14:textId="346F7325" w:rsidR="00F86964" w:rsidRDefault="00D47C28">
      <w:pPr>
        <w:pStyle w:val="TOC5"/>
        <w:rPr>
          <w:rFonts w:asciiTheme="minorHAnsi" w:eastAsiaTheme="minorEastAsia" w:hAnsiTheme="minorHAnsi" w:cstheme="minorBidi"/>
          <w:spacing w:val="0"/>
          <w:sz w:val="22"/>
          <w:szCs w:val="22"/>
          <w:lang w:val="es-MX" w:eastAsia="es-MX" w:bidi="ar-SA"/>
        </w:rPr>
      </w:pPr>
      <w:hyperlink w:anchor="_Toc41345824" w:history="1">
        <w:r w:rsidR="00F86964" w:rsidRPr="00DF3199">
          <w:rPr>
            <w:rStyle w:val="Hyperlink"/>
            <w:rFonts w:ascii="Alegreya" w:hAnsi="Alegreya"/>
          </w:rPr>
          <w:t>Mahādhammasamādāna Sutta</w:t>
        </w:r>
        <w:r w:rsidR="00F86964">
          <w:rPr>
            <w:webHidden/>
          </w:rPr>
          <w:tab/>
        </w:r>
        <w:r w:rsidR="00F86964">
          <w:rPr>
            <w:webHidden/>
          </w:rPr>
          <w:fldChar w:fldCharType="begin"/>
        </w:r>
        <w:r w:rsidR="00F86964">
          <w:rPr>
            <w:webHidden/>
          </w:rPr>
          <w:instrText xml:space="preserve"> PAGEREF _Toc41345824 \h </w:instrText>
        </w:r>
        <w:r w:rsidR="00F86964">
          <w:rPr>
            <w:webHidden/>
          </w:rPr>
        </w:r>
        <w:r w:rsidR="00F86964">
          <w:rPr>
            <w:webHidden/>
          </w:rPr>
          <w:fldChar w:fldCharType="separate"/>
        </w:r>
        <w:r w:rsidR="00F86964">
          <w:rPr>
            <w:webHidden/>
          </w:rPr>
          <w:t>40</w:t>
        </w:r>
        <w:r w:rsidR="00F86964">
          <w:rPr>
            <w:webHidden/>
          </w:rPr>
          <w:fldChar w:fldCharType="end"/>
        </w:r>
      </w:hyperlink>
    </w:p>
    <w:p w14:paraId="0C9D55E2" w14:textId="1316AA69" w:rsidR="00F86964" w:rsidRDefault="00D47C28">
      <w:pPr>
        <w:pStyle w:val="TOC5"/>
        <w:rPr>
          <w:rFonts w:asciiTheme="minorHAnsi" w:eastAsiaTheme="minorEastAsia" w:hAnsiTheme="minorHAnsi" w:cstheme="minorBidi"/>
          <w:spacing w:val="0"/>
          <w:sz w:val="22"/>
          <w:szCs w:val="22"/>
          <w:lang w:val="es-MX" w:eastAsia="es-MX" w:bidi="ar-SA"/>
        </w:rPr>
      </w:pPr>
      <w:hyperlink w:anchor="_Toc41345825" w:history="1">
        <w:r w:rsidR="00F86964" w:rsidRPr="00DF3199">
          <w:rPr>
            <w:rStyle w:val="Hyperlink"/>
            <w:rFonts w:ascii="Alegreya" w:hAnsi="Alegreya"/>
          </w:rPr>
          <w:t>Vimaṃsaka Sutta</w:t>
        </w:r>
        <w:r w:rsidR="00F86964">
          <w:rPr>
            <w:webHidden/>
          </w:rPr>
          <w:tab/>
        </w:r>
        <w:r w:rsidR="00F86964">
          <w:rPr>
            <w:webHidden/>
          </w:rPr>
          <w:fldChar w:fldCharType="begin"/>
        </w:r>
        <w:r w:rsidR="00F86964">
          <w:rPr>
            <w:webHidden/>
          </w:rPr>
          <w:instrText xml:space="preserve"> PAGEREF _Toc41345825 \h </w:instrText>
        </w:r>
        <w:r w:rsidR="00F86964">
          <w:rPr>
            <w:webHidden/>
          </w:rPr>
        </w:r>
        <w:r w:rsidR="00F86964">
          <w:rPr>
            <w:webHidden/>
          </w:rPr>
          <w:fldChar w:fldCharType="separate"/>
        </w:r>
        <w:r w:rsidR="00F86964">
          <w:rPr>
            <w:webHidden/>
          </w:rPr>
          <w:t>40</w:t>
        </w:r>
        <w:r w:rsidR="00F86964">
          <w:rPr>
            <w:webHidden/>
          </w:rPr>
          <w:fldChar w:fldCharType="end"/>
        </w:r>
      </w:hyperlink>
    </w:p>
    <w:p w14:paraId="0AF471E8" w14:textId="6AEF44E4" w:rsidR="00F86964" w:rsidRDefault="00D47C28">
      <w:pPr>
        <w:pStyle w:val="TOC5"/>
        <w:rPr>
          <w:rFonts w:asciiTheme="minorHAnsi" w:eastAsiaTheme="minorEastAsia" w:hAnsiTheme="minorHAnsi" w:cstheme="minorBidi"/>
          <w:spacing w:val="0"/>
          <w:sz w:val="22"/>
          <w:szCs w:val="22"/>
          <w:lang w:val="es-MX" w:eastAsia="es-MX" w:bidi="ar-SA"/>
        </w:rPr>
      </w:pPr>
      <w:hyperlink w:anchor="_Toc41345826" w:history="1">
        <w:r w:rsidR="00F86964" w:rsidRPr="00DF3199">
          <w:rPr>
            <w:rStyle w:val="Hyperlink"/>
            <w:rFonts w:ascii="Alegreya" w:hAnsi="Alegreya"/>
          </w:rPr>
          <w:t>Kosambiya Sutta</w:t>
        </w:r>
        <w:r w:rsidR="00F86964">
          <w:rPr>
            <w:webHidden/>
          </w:rPr>
          <w:tab/>
        </w:r>
        <w:r w:rsidR="00F86964">
          <w:rPr>
            <w:webHidden/>
          </w:rPr>
          <w:fldChar w:fldCharType="begin"/>
        </w:r>
        <w:r w:rsidR="00F86964">
          <w:rPr>
            <w:webHidden/>
          </w:rPr>
          <w:instrText xml:space="preserve"> PAGEREF _Toc41345826 \h </w:instrText>
        </w:r>
        <w:r w:rsidR="00F86964">
          <w:rPr>
            <w:webHidden/>
          </w:rPr>
        </w:r>
        <w:r w:rsidR="00F86964">
          <w:rPr>
            <w:webHidden/>
          </w:rPr>
          <w:fldChar w:fldCharType="separate"/>
        </w:r>
        <w:r w:rsidR="00F86964">
          <w:rPr>
            <w:webHidden/>
          </w:rPr>
          <w:t>40</w:t>
        </w:r>
        <w:r w:rsidR="00F86964">
          <w:rPr>
            <w:webHidden/>
          </w:rPr>
          <w:fldChar w:fldCharType="end"/>
        </w:r>
      </w:hyperlink>
    </w:p>
    <w:p w14:paraId="5EC28A9A" w14:textId="2B33EFE2" w:rsidR="00F86964" w:rsidRDefault="00D47C28">
      <w:pPr>
        <w:pStyle w:val="TOC5"/>
        <w:rPr>
          <w:rFonts w:asciiTheme="minorHAnsi" w:eastAsiaTheme="minorEastAsia" w:hAnsiTheme="minorHAnsi" w:cstheme="minorBidi"/>
          <w:spacing w:val="0"/>
          <w:sz w:val="22"/>
          <w:szCs w:val="22"/>
          <w:lang w:val="es-MX" w:eastAsia="es-MX" w:bidi="ar-SA"/>
        </w:rPr>
      </w:pPr>
      <w:hyperlink w:anchor="_Toc41345827" w:history="1">
        <w:r w:rsidR="00F86964" w:rsidRPr="00DF3199">
          <w:rPr>
            <w:rStyle w:val="Hyperlink"/>
            <w:rFonts w:ascii="Alegreya" w:hAnsi="Alegreya"/>
          </w:rPr>
          <w:t>Brahamanimantanika Sutta</w:t>
        </w:r>
        <w:r w:rsidR="00F86964">
          <w:rPr>
            <w:webHidden/>
          </w:rPr>
          <w:tab/>
        </w:r>
        <w:r w:rsidR="00F86964">
          <w:rPr>
            <w:webHidden/>
          </w:rPr>
          <w:fldChar w:fldCharType="begin"/>
        </w:r>
        <w:r w:rsidR="00F86964">
          <w:rPr>
            <w:webHidden/>
          </w:rPr>
          <w:instrText xml:space="preserve"> PAGEREF _Toc41345827 \h </w:instrText>
        </w:r>
        <w:r w:rsidR="00F86964">
          <w:rPr>
            <w:webHidden/>
          </w:rPr>
        </w:r>
        <w:r w:rsidR="00F86964">
          <w:rPr>
            <w:webHidden/>
          </w:rPr>
          <w:fldChar w:fldCharType="separate"/>
        </w:r>
        <w:r w:rsidR="00F86964">
          <w:rPr>
            <w:webHidden/>
          </w:rPr>
          <w:t>40</w:t>
        </w:r>
        <w:r w:rsidR="00F86964">
          <w:rPr>
            <w:webHidden/>
          </w:rPr>
          <w:fldChar w:fldCharType="end"/>
        </w:r>
      </w:hyperlink>
    </w:p>
    <w:p w14:paraId="684C0E0F" w14:textId="146FC6D6" w:rsidR="00F86964" w:rsidRDefault="00D47C28">
      <w:pPr>
        <w:pStyle w:val="TOC5"/>
        <w:rPr>
          <w:rFonts w:asciiTheme="minorHAnsi" w:eastAsiaTheme="minorEastAsia" w:hAnsiTheme="minorHAnsi" w:cstheme="minorBidi"/>
          <w:spacing w:val="0"/>
          <w:sz w:val="22"/>
          <w:szCs w:val="22"/>
          <w:lang w:val="es-MX" w:eastAsia="es-MX" w:bidi="ar-SA"/>
        </w:rPr>
      </w:pPr>
      <w:hyperlink w:anchor="_Toc41345828" w:history="1">
        <w:r w:rsidR="00F86964" w:rsidRPr="00DF3199">
          <w:rPr>
            <w:rStyle w:val="Hyperlink"/>
            <w:rFonts w:ascii="Alegreya" w:hAnsi="Alegreya"/>
          </w:rPr>
          <w:t>Māratajjanīya Sutta</w:t>
        </w:r>
        <w:r w:rsidR="00F86964">
          <w:rPr>
            <w:webHidden/>
          </w:rPr>
          <w:tab/>
        </w:r>
        <w:r w:rsidR="00F86964">
          <w:rPr>
            <w:webHidden/>
          </w:rPr>
          <w:fldChar w:fldCharType="begin"/>
        </w:r>
        <w:r w:rsidR="00F86964">
          <w:rPr>
            <w:webHidden/>
          </w:rPr>
          <w:instrText xml:space="preserve"> PAGEREF _Toc41345828 \h </w:instrText>
        </w:r>
        <w:r w:rsidR="00F86964">
          <w:rPr>
            <w:webHidden/>
          </w:rPr>
        </w:r>
        <w:r w:rsidR="00F86964">
          <w:rPr>
            <w:webHidden/>
          </w:rPr>
          <w:fldChar w:fldCharType="separate"/>
        </w:r>
        <w:r w:rsidR="00F86964">
          <w:rPr>
            <w:webHidden/>
          </w:rPr>
          <w:t>41</w:t>
        </w:r>
        <w:r w:rsidR="00F86964">
          <w:rPr>
            <w:webHidden/>
          </w:rPr>
          <w:fldChar w:fldCharType="end"/>
        </w:r>
      </w:hyperlink>
    </w:p>
    <w:p w14:paraId="48C446AA" w14:textId="6A3B909C"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829" w:history="1">
        <w:r w:rsidR="00F86964" w:rsidRPr="00DF3199">
          <w:rPr>
            <w:rStyle w:val="Hyperlink"/>
            <w:rFonts w:ascii="Alegreya" w:hAnsi="Alegreya"/>
            <w:noProof/>
          </w:rPr>
          <w:t>2 Majjhima Paṇṇā</w:t>
        </w:r>
        <w:r w:rsidR="00F86964" w:rsidRPr="00DF3199">
          <w:rPr>
            <w:rStyle w:val="Hyperlink"/>
            <w:rFonts w:ascii="Alegreya" w:hAnsi="Alegreya"/>
            <w:iCs/>
            <w:noProof/>
          </w:rPr>
          <w:t>sa 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_Toc41345829 \h </w:instrText>
        </w:r>
        <w:r w:rsidR="00F86964">
          <w:rPr>
            <w:noProof/>
            <w:webHidden/>
          </w:rPr>
        </w:r>
        <w:r w:rsidR="00F86964">
          <w:rPr>
            <w:noProof/>
            <w:webHidden/>
          </w:rPr>
          <w:fldChar w:fldCharType="separate"/>
        </w:r>
        <w:r w:rsidR="00F86964">
          <w:rPr>
            <w:noProof/>
            <w:webHidden/>
          </w:rPr>
          <w:t>41</w:t>
        </w:r>
        <w:r w:rsidR="00F86964">
          <w:rPr>
            <w:noProof/>
            <w:webHidden/>
          </w:rPr>
          <w:fldChar w:fldCharType="end"/>
        </w:r>
      </w:hyperlink>
    </w:p>
    <w:p w14:paraId="2CD7D335" w14:textId="354E473E"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830" w:history="1">
        <w:r w:rsidR="00F86964" w:rsidRPr="00DF3199">
          <w:rPr>
            <w:rStyle w:val="Hyperlink"/>
            <w:rFonts w:ascii="Alegreya" w:hAnsi="Alegreya"/>
            <w:noProof/>
          </w:rPr>
          <w:t>(a) Gahapati Vagga</w:t>
        </w:r>
        <w:r w:rsidR="00F86964">
          <w:rPr>
            <w:noProof/>
            <w:webHidden/>
          </w:rPr>
          <w:tab/>
        </w:r>
        <w:r w:rsidR="00F86964">
          <w:rPr>
            <w:noProof/>
            <w:webHidden/>
          </w:rPr>
          <w:fldChar w:fldCharType="begin"/>
        </w:r>
        <w:r w:rsidR="00F86964">
          <w:rPr>
            <w:noProof/>
            <w:webHidden/>
          </w:rPr>
          <w:instrText xml:space="preserve"> PAGEREF _Toc41345830 \h </w:instrText>
        </w:r>
        <w:r w:rsidR="00F86964">
          <w:rPr>
            <w:noProof/>
            <w:webHidden/>
          </w:rPr>
        </w:r>
        <w:r w:rsidR="00F86964">
          <w:rPr>
            <w:noProof/>
            <w:webHidden/>
          </w:rPr>
          <w:fldChar w:fldCharType="separate"/>
        </w:r>
        <w:r w:rsidR="00F86964">
          <w:rPr>
            <w:noProof/>
            <w:webHidden/>
          </w:rPr>
          <w:t>41</w:t>
        </w:r>
        <w:r w:rsidR="00F86964">
          <w:rPr>
            <w:noProof/>
            <w:webHidden/>
          </w:rPr>
          <w:fldChar w:fldCharType="end"/>
        </w:r>
      </w:hyperlink>
    </w:p>
    <w:p w14:paraId="6ECE5DDC" w14:textId="70BB2C1B" w:rsidR="00F86964" w:rsidRDefault="00D47C28">
      <w:pPr>
        <w:pStyle w:val="TOC5"/>
        <w:rPr>
          <w:rFonts w:asciiTheme="minorHAnsi" w:eastAsiaTheme="minorEastAsia" w:hAnsiTheme="minorHAnsi" w:cstheme="minorBidi"/>
          <w:spacing w:val="0"/>
          <w:sz w:val="22"/>
          <w:szCs w:val="22"/>
          <w:lang w:val="es-MX" w:eastAsia="es-MX" w:bidi="ar-SA"/>
        </w:rPr>
      </w:pPr>
      <w:hyperlink w:anchor="_Toc41345831" w:history="1">
        <w:r w:rsidR="00F86964" w:rsidRPr="00DF3199">
          <w:rPr>
            <w:rStyle w:val="Hyperlink"/>
            <w:rFonts w:ascii="Alegreya" w:hAnsi="Alegreya"/>
          </w:rPr>
          <w:t>Kandaraka Sutta</w:t>
        </w:r>
        <w:r w:rsidR="00F86964">
          <w:rPr>
            <w:webHidden/>
          </w:rPr>
          <w:tab/>
        </w:r>
        <w:r w:rsidR="00F86964">
          <w:rPr>
            <w:webHidden/>
          </w:rPr>
          <w:fldChar w:fldCharType="begin"/>
        </w:r>
        <w:r w:rsidR="00F86964">
          <w:rPr>
            <w:webHidden/>
          </w:rPr>
          <w:instrText xml:space="preserve"> PAGEREF _Toc41345831 \h </w:instrText>
        </w:r>
        <w:r w:rsidR="00F86964">
          <w:rPr>
            <w:webHidden/>
          </w:rPr>
        </w:r>
        <w:r w:rsidR="00F86964">
          <w:rPr>
            <w:webHidden/>
          </w:rPr>
          <w:fldChar w:fldCharType="separate"/>
        </w:r>
        <w:r w:rsidR="00F86964">
          <w:rPr>
            <w:webHidden/>
          </w:rPr>
          <w:t>41</w:t>
        </w:r>
        <w:r w:rsidR="00F86964">
          <w:rPr>
            <w:webHidden/>
          </w:rPr>
          <w:fldChar w:fldCharType="end"/>
        </w:r>
      </w:hyperlink>
    </w:p>
    <w:p w14:paraId="7DF3B74E" w14:textId="7893CF43" w:rsidR="00F86964" w:rsidRDefault="00D47C28">
      <w:pPr>
        <w:pStyle w:val="TOC5"/>
        <w:rPr>
          <w:rFonts w:asciiTheme="minorHAnsi" w:eastAsiaTheme="minorEastAsia" w:hAnsiTheme="minorHAnsi" w:cstheme="minorBidi"/>
          <w:spacing w:val="0"/>
          <w:sz w:val="22"/>
          <w:szCs w:val="22"/>
          <w:lang w:val="es-MX" w:eastAsia="es-MX" w:bidi="ar-SA"/>
        </w:rPr>
      </w:pPr>
      <w:hyperlink w:anchor="_Toc41345832" w:history="1">
        <w:r w:rsidR="00F86964" w:rsidRPr="00DF3199">
          <w:rPr>
            <w:rStyle w:val="Hyperlink"/>
            <w:rFonts w:ascii="Alegreya" w:hAnsi="Alegreya"/>
          </w:rPr>
          <w:t>Aṭṭhakanāgara Sutta</w:t>
        </w:r>
        <w:r w:rsidR="00F86964">
          <w:rPr>
            <w:webHidden/>
          </w:rPr>
          <w:tab/>
        </w:r>
        <w:r w:rsidR="00F86964">
          <w:rPr>
            <w:webHidden/>
          </w:rPr>
          <w:fldChar w:fldCharType="begin"/>
        </w:r>
        <w:r w:rsidR="00F86964">
          <w:rPr>
            <w:webHidden/>
          </w:rPr>
          <w:instrText xml:space="preserve"> PAGEREF _Toc41345832 \h </w:instrText>
        </w:r>
        <w:r w:rsidR="00F86964">
          <w:rPr>
            <w:webHidden/>
          </w:rPr>
        </w:r>
        <w:r w:rsidR="00F86964">
          <w:rPr>
            <w:webHidden/>
          </w:rPr>
          <w:fldChar w:fldCharType="separate"/>
        </w:r>
        <w:r w:rsidR="00F86964">
          <w:rPr>
            <w:webHidden/>
          </w:rPr>
          <w:t>41</w:t>
        </w:r>
        <w:r w:rsidR="00F86964">
          <w:rPr>
            <w:webHidden/>
          </w:rPr>
          <w:fldChar w:fldCharType="end"/>
        </w:r>
      </w:hyperlink>
    </w:p>
    <w:p w14:paraId="09CC2B3E" w14:textId="279D0338" w:rsidR="00F86964" w:rsidRDefault="00D47C28">
      <w:pPr>
        <w:pStyle w:val="TOC5"/>
        <w:rPr>
          <w:rFonts w:asciiTheme="minorHAnsi" w:eastAsiaTheme="minorEastAsia" w:hAnsiTheme="minorHAnsi" w:cstheme="minorBidi"/>
          <w:spacing w:val="0"/>
          <w:sz w:val="22"/>
          <w:szCs w:val="22"/>
          <w:lang w:val="es-MX" w:eastAsia="es-MX" w:bidi="ar-SA"/>
        </w:rPr>
      </w:pPr>
      <w:hyperlink w:anchor="_Toc41345833" w:history="1">
        <w:r w:rsidR="00F86964" w:rsidRPr="00DF3199">
          <w:rPr>
            <w:rStyle w:val="Hyperlink"/>
            <w:rFonts w:ascii="Alegreya" w:hAnsi="Alegreya"/>
          </w:rPr>
          <w:t>Sekha Sutta</w:t>
        </w:r>
        <w:r w:rsidR="00F86964">
          <w:rPr>
            <w:webHidden/>
          </w:rPr>
          <w:tab/>
        </w:r>
        <w:r w:rsidR="00F86964">
          <w:rPr>
            <w:webHidden/>
          </w:rPr>
          <w:fldChar w:fldCharType="begin"/>
        </w:r>
        <w:r w:rsidR="00F86964">
          <w:rPr>
            <w:webHidden/>
          </w:rPr>
          <w:instrText xml:space="preserve"> PAGEREF _Toc41345833 \h </w:instrText>
        </w:r>
        <w:r w:rsidR="00F86964">
          <w:rPr>
            <w:webHidden/>
          </w:rPr>
        </w:r>
        <w:r w:rsidR="00F86964">
          <w:rPr>
            <w:webHidden/>
          </w:rPr>
          <w:fldChar w:fldCharType="separate"/>
        </w:r>
        <w:r w:rsidR="00F86964">
          <w:rPr>
            <w:webHidden/>
          </w:rPr>
          <w:t>41</w:t>
        </w:r>
        <w:r w:rsidR="00F86964">
          <w:rPr>
            <w:webHidden/>
          </w:rPr>
          <w:fldChar w:fldCharType="end"/>
        </w:r>
      </w:hyperlink>
    </w:p>
    <w:p w14:paraId="78A39F65" w14:textId="324EA0B1" w:rsidR="00F86964" w:rsidRDefault="00D47C28">
      <w:pPr>
        <w:pStyle w:val="TOC5"/>
        <w:rPr>
          <w:rFonts w:asciiTheme="minorHAnsi" w:eastAsiaTheme="minorEastAsia" w:hAnsiTheme="minorHAnsi" w:cstheme="minorBidi"/>
          <w:spacing w:val="0"/>
          <w:sz w:val="22"/>
          <w:szCs w:val="22"/>
          <w:lang w:val="es-MX" w:eastAsia="es-MX" w:bidi="ar-SA"/>
        </w:rPr>
      </w:pPr>
      <w:hyperlink w:anchor="_Toc41345834" w:history="1">
        <w:r w:rsidR="00F86964" w:rsidRPr="00DF3199">
          <w:rPr>
            <w:rStyle w:val="Hyperlink"/>
            <w:rFonts w:ascii="Alegreya" w:hAnsi="Alegreya"/>
          </w:rPr>
          <w:t>Potaliya Sutta</w:t>
        </w:r>
        <w:r w:rsidR="00F86964">
          <w:rPr>
            <w:webHidden/>
          </w:rPr>
          <w:tab/>
        </w:r>
        <w:r w:rsidR="00F86964">
          <w:rPr>
            <w:webHidden/>
          </w:rPr>
          <w:fldChar w:fldCharType="begin"/>
        </w:r>
        <w:r w:rsidR="00F86964">
          <w:rPr>
            <w:webHidden/>
          </w:rPr>
          <w:instrText xml:space="preserve"> PAGEREF _Toc41345834 \h </w:instrText>
        </w:r>
        <w:r w:rsidR="00F86964">
          <w:rPr>
            <w:webHidden/>
          </w:rPr>
        </w:r>
        <w:r w:rsidR="00F86964">
          <w:rPr>
            <w:webHidden/>
          </w:rPr>
          <w:fldChar w:fldCharType="separate"/>
        </w:r>
        <w:r w:rsidR="00F86964">
          <w:rPr>
            <w:webHidden/>
          </w:rPr>
          <w:t>41</w:t>
        </w:r>
        <w:r w:rsidR="00F86964">
          <w:rPr>
            <w:webHidden/>
          </w:rPr>
          <w:fldChar w:fldCharType="end"/>
        </w:r>
      </w:hyperlink>
    </w:p>
    <w:p w14:paraId="3826D689" w14:textId="67860960" w:rsidR="00F86964" w:rsidRDefault="00D47C28">
      <w:pPr>
        <w:pStyle w:val="TOC5"/>
        <w:rPr>
          <w:rFonts w:asciiTheme="minorHAnsi" w:eastAsiaTheme="minorEastAsia" w:hAnsiTheme="minorHAnsi" w:cstheme="minorBidi"/>
          <w:spacing w:val="0"/>
          <w:sz w:val="22"/>
          <w:szCs w:val="22"/>
          <w:lang w:val="es-MX" w:eastAsia="es-MX" w:bidi="ar-SA"/>
        </w:rPr>
      </w:pPr>
      <w:hyperlink w:anchor="_Toc41345835" w:history="1">
        <w:r w:rsidR="00F86964" w:rsidRPr="00DF3199">
          <w:rPr>
            <w:rStyle w:val="Hyperlink"/>
            <w:rFonts w:ascii="Alegreya" w:hAnsi="Alegreya"/>
          </w:rPr>
          <w:t>Jīvaka Sutta</w:t>
        </w:r>
        <w:r w:rsidR="00F86964">
          <w:rPr>
            <w:webHidden/>
          </w:rPr>
          <w:tab/>
        </w:r>
        <w:r w:rsidR="00F86964">
          <w:rPr>
            <w:webHidden/>
          </w:rPr>
          <w:fldChar w:fldCharType="begin"/>
        </w:r>
        <w:r w:rsidR="00F86964">
          <w:rPr>
            <w:webHidden/>
          </w:rPr>
          <w:instrText xml:space="preserve"> PAGEREF _Toc41345835 \h </w:instrText>
        </w:r>
        <w:r w:rsidR="00F86964">
          <w:rPr>
            <w:webHidden/>
          </w:rPr>
        </w:r>
        <w:r w:rsidR="00F86964">
          <w:rPr>
            <w:webHidden/>
          </w:rPr>
          <w:fldChar w:fldCharType="separate"/>
        </w:r>
        <w:r w:rsidR="00F86964">
          <w:rPr>
            <w:webHidden/>
          </w:rPr>
          <w:t>42</w:t>
        </w:r>
        <w:r w:rsidR="00F86964">
          <w:rPr>
            <w:webHidden/>
          </w:rPr>
          <w:fldChar w:fldCharType="end"/>
        </w:r>
      </w:hyperlink>
    </w:p>
    <w:p w14:paraId="45010E86" w14:textId="27385A78" w:rsidR="00F86964" w:rsidRDefault="00D47C28">
      <w:pPr>
        <w:pStyle w:val="TOC5"/>
        <w:rPr>
          <w:rFonts w:asciiTheme="minorHAnsi" w:eastAsiaTheme="minorEastAsia" w:hAnsiTheme="minorHAnsi" w:cstheme="minorBidi"/>
          <w:spacing w:val="0"/>
          <w:sz w:val="22"/>
          <w:szCs w:val="22"/>
          <w:lang w:val="es-MX" w:eastAsia="es-MX" w:bidi="ar-SA"/>
        </w:rPr>
      </w:pPr>
      <w:hyperlink w:anchor="_Toc41345836" w:history="1">
        <w:r w:rsidR="00F86964" w:rsidRPr="00DF3199">
          <w:rPr>
            <w:rStyle w:val="Hyperlink"/>
            <w:rFonts w:ascii="Alegreya" w:hAnsi="Alegreya"/>
          </w:rPr>
          <w:t>Upāli Sutta</w:t>
        </w:r>
        <w:r w:rsidR="00F86964">
          <w:rPr>
            <w:webHidden/>
          </w:rPr>
          <w:tab/>
        </w:r>
        <w:r w:rsidR="00F86964">
          <w:rPr>
            <w:webHidden/>
          </w:rPr>
          <w:fldChar w:fldCharType="begin"/>
        </w:r>
        <w:r w:rsidR="00F86964">
          <w:rPr>
            <w:webHidden/>
          </w:rPr>
          <w:instrText xml:space="preserve"> PAGEREF _Toc41345836 \h </w:instrText>
        </w:r>
        <w:r w:rsidR="00F86964">
          <w:rPr>
            <w:webHidden/>
          </w:rPr>
        </w:r>
        <w:r w:rsidR="00F86964">
          <w:rPr>
            <w:webHidden/>
          </w:rPr>
          <w:fldChar w:fldCharType="separate"/>
        </w:r>
        <w:r w:rsidR="00F86964">
          <w:rPr>
            <w:webHidden/>
          </w:rPr>
          <w:t>42</w:t>
        </w:r>
        <w:r w:rsidR="00F86964">
          <w:rPr>
            <w:webHidden/>
          </w:rPr>
          <w:fldChar w:fldCharType="end"/>
        </w:r>
      </w:hyperlink>
    </w:p>
    <w:p w14:paraId="549712D4" w14:textId="077970E5" w:rsidR="00F86964" w:rsidRDefault="00D47C28">
      <w:pPr>
        <w:pStyle w:val="TOC5"/>
        <w:rPr>
          <w:rFonts w:asciiTheme="minorHAnsi" w:eastAsiaTheme="minorEastAsia" w:hAnsiTheme="minorHAnsi" w:cstheme="minorBidi"/>
          <w:spacing w:val="0"/>
          <w:sz w:val="22"/>
          <w:szCs w:val="22"/>
          <w:lang w:val="es-MX" w:eastAsia="es-MX" w:bidi="ar-SA"/>
        </w:rPr>
      </w:pPr>
      <w:hyperlink w:anchor="_Toc41345837" w:history="1">
        <w:r w:rsidR="00F86964" w:rsidRPr="00DF3199">
          <w:rPr>
            <w:rStyle w:val="Hyperlink"/>
            <w:rFonts w:ascii="Alegreya" w:hAnsi="Alegreya"/>
          </w:rPr>
          <w:t>Kukkuravatika Sutta</w:t>
        </w:r>
        <w:r w:rsidR="00F86964">
          <w:rPr>
            <w:webHidden/>
          </w:rPr>
          <w:tab/>
        </w:r>
        <w:r w:rsidR="00F86964">
          <w:rPr>
            <w:webHidden/>
          </w:rPr>
          <w:fldChar w:fldCharType="begin"/>
        </w:r>
        <w:r w:rsidR="00F86964">
          <w:rPr>
            <w:webHidden/>
          </w:rPr>
          <w:instrText xml:space="preserve"> PAGEREF _Toc41345837 \h </w:instrText>
        </w:r>
        <w:r w:rsidR="00F86964">
          <w:rPr>
            <w:webHidden/>
          </w:rPr>
        </w:r>
        <w:r w:rsidR="00F86964">
          <w:rPr>
            <w:webHidden/>
          </w:rPr>
          <w:fldChar w:fldCharType="separate"/>
        </w:r>
        <w:r w:rsidR="00F86964">
          <w:rPr>
            <w:webHidden/>
          </w:rPr>
          <w:t>42</w:t>
        </w:r>
        <w:r w:rsidR="00F86964">
          <w:rPr>
            <w:webHidden/>
          </w:rPr>
          <w:fldChar w:fldCharType="end"/>
        </w:r>
      </w:hyperlink>
    </w:p>
    <w:p w14:paraId="42BA3B4A" w14:textId="0628C82D" w:rsidR="00F86964" w:rsidRDefault="00D47C28">
      <w:pPr>
        <w:pStyle w:val="TOC5"/>
        <w:rPr>
          <w:rFonts w:asciiTheme="minorHAnsi" w:eastAsiaTheme="minorEastAsia" w:hAnsiTheme="minorHAnsi" w:cstheme="minorBidi"/>
          <w:spacing w:val="0"/>
          <w:sz w:val="22"/>
          <w:szCs w:val="22"/>
          <w:lang w:val="es-MX" w:eastAsia="es-MX" w:bidi="ar-SA"/>
        </w:rPr>
      </w:pPr>
      <w:hyperlink w:anchor="_Toc41345838" w:history="1">
        <w:r w:rsidR="00F86964" w:rsidRPr="00DF3199">
          <w:rPr>
            <w:rStyle w:val="Hyperlink"/>
            <w:rFonts w:ascii="Alegreya" w:hAnsi="Alegreya"/>
          </w:rPr>
          <w:t>Abhayarājakumāra Sutta</w:t>
        </w:r>
        <w:r w:rsidR="00F86964">
          <w:rPr>
            <w:webHidden/>
          </w:rPr>
          <w:tab/>
        </w:r>
        <w:r w:rsidR="00F86964">
          <w:rPr>
            <w:webHidden/>
          </w:rPr>
          <w:fldChar w:fldCharType="begin"/>
        </w:r>
        <w:r w:rsidR="00F86964">
          <w:rPr>
            <w:webHidden/>
          </w:rPr>
          <w:instrText xml:space="preserve"> PAGEREF _Toc41345838 \h </w:instrText>
        </w:r>
        <w:r w:rsidR="00F86964">
          <w:rPr>
            <w:webHidden/>
          </w:rPr>
        </w:r>
        <w:r w:rsidR="00F86964">
          <w:rPr>
            <w:webHidden/>
          </w:rPr>
          <w:fldChar w:fldCharType="separate"/>
        </w:r>
        <w:r w:rsidR="00F86964">
          <w:rPr>
            <w:webHidden/>
          </w:rPr>
          <w:t>42</w:t>
        </w:r>
        <w:r w:rsidR="00F86964">
          <w:rPr>
            <w:webHidden/>
          </w:rPr>
          <w:fldChar w:fldCharType="end"/>
        </w:r>
      </w:hyperlink>
    </w:p>
    <w:p w14:paraId="7D814B6A" w14:textId="0EC0FB3A" w:rsidR="00F86964" w:rsidRDefault="00D47C28">
      <w:pPr>
        <w:pStyle w:val="TOC5"/>
        <w:rPr>
          <w:rFonts w:asciiTheme="minorHAnsi" w:eastAsiaTheme="minorEastAsia" w:hAnsiTheme="minorHAnsi" w:cstheme="minorBidi"/>
          <w:spacing w:val="0"/>
          <w:sz w:val="22"/>
          <w:szCs w:val="22"/>
          <w:lang w:val="es-MX" w:eastAsia="es-MX" w:bidi="ar-SA"/>
        </w:rPr>
      </w:pPr>
      <w:hyperlink w:anchor="_Toc41345839" w:history="1">
        <w:r w:rsidR="00F86964" w:rsidRPr="00DF3199">
          <w:rPr>
            <w:rStyle w:val="Hyperlink"/>
            <w:rFonts w:ascii="Alegreya" w:hAnsi="Alegreya"/>
          </w:rPr>
          <w:t>Bahuvenadīya Sutta</w:t>
        </w:r>
        <w:r w:rsidR="00F86964">
          <w:rPr>
            <w:webHidden/>
          </w:rPr>
          <w:tab/>
        </w:r>
        <w:r w:rsidR="00F86964">
          <w:rPr>
            <w:webHidden/>
          </w:rPr>
          <w:fldChar w:fldCharType="begin"/>
        </w:r>
        <w:r w:rsidR="00F86964">
          <w:rPr>
            <w:webHidden/>
          </w:rPr>
          <w:instrText xml:space="preserve"> PAGEREF _Toc41345839 \h </w:instrText>
        </w:r>
        <w:r w:rsidR="00F86964">
          <w:rPr>
            <w:webHidden/>
          </w:rPr>
        </w:r>
        <w:r w:rsidR="00F86964">
          <w:rPr>
            <w:webHidden/>
          </w:rPr>
          <w:fldChar w:fldCharType="separate"/>
        </w:r>
        <w:r w:rsidR="00F86964">
          <w:rPr>
            <w:webHidden/>
          </w:rPr>
          <w:t>42</w:t>
        </w:r>
        <w:r w:rsidR="00F86964">
          <w:rPr>
            <w:webHidden/>
          </w:rPr>
          <w:fldChar w:fldCharType="end"/>
        </w:r>
      </w:hyperlink>
    </w:p>
    <w:p w14:paraId="643710ED" w14:textId="27FB8A6F" w:rsidR="00F86964" w:rsidRDefault="00D47C28">
      <w:pPr>
        <w:pStyle w:val="TOC5"/>
        <w:rPr>
          <w:rFonts w:asciiTheme="minorHAnsi" w:eastAsiaTheme="minorEastAsia" w:hAnsiTheme="minorHAnsi" w:cstheme="minorBidi"/>
          <w:spacing w:val="0"/>
          <w:sz w:val="22"/>
          <w:szCs w:val="22"/>
          <w:lang w:val="es-MX" w:eastAsia="es-MX" w:bidi="ar-SA"/>
        </w:rPr>
      </w:pPr>
      <w:hyperlink w:anchor="_Toc41345840" w:history="1">
        <w:r w:rsidR="00F86964" w:rsidRPr="00DF3199">
          <w:rPr>
            <w:rStyle w:val="Hyperlink"/>
            <w:rFonts w:ascii="Alegreya" w:hAnsi="Alegreya"/>
          </w:rPr>
          <w:t>Apaṇṇaka Sutta</w:t>
        </w:r>
        <w:r w:rsidR="00F86964">
          <w:rPr>
            <w:webHidden/>
          </w:rPr>
          <w:tab/>
        </w:r>
        <w:r w:rsidR="00F86964">
          <w:rPr>
            <w:webHidden/>
          </w:rPr>
          <w:fldChar w:fldCharType="begin"/>
        </w:r>
        <w:r w:rsidR="00F86964">
          <w:rPr>
            <w:webHidden/>
          </w:rPr>
          <w:instrText xml:space="preserve"> PAGEREF _Toc41345840 \h </w:instrText>
        </w:r>
        <w:r w:rsidR="00F86964">
          <w:rPr>
            <w:webHidden/>
          </w:rPr>
        </w:r>
        <w:r w:rsidR="00F86964">
          <w:rPr>
            <w:webHidden/>
          </w:rPr>
          <w:fldChar w:fldCharType="separate"/>
        </w:r>
        <w:r w:rsidR="00F86964">
          <w:rPr>
            <w:webHidden/>
          </w:rPr>
          <w:t>42</w:t>
        </w:r>
        <w:r w:rsidR="00F86964">
          <w:rPr>
            <w:webHidden/>
          </w:rPr>
          <w:fldChar w:fldCharType="end"/>
        </w:r>
      </w:hyperlink>
    </w:p>
    <w:p w14:paraId="2F9131D6" w14:textId="47FB0E7D"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841" w:history="1">
        <w:r w:rsidR="00F86964" w:rsidRPr="00DF3199">
          <w:rPr>
            <w:rStyle w:val="Hyperlink"/>
            <w:rFonts w:ascii="Alegreya" w:hAnsi="Alegreya"/>
            <w:noProof/>
          </w:rPr>
          <w:t>(b) Bhikkhu Vagga</w:t>
        </w:r>
        <w:r w:rsidR="00F86964">
          <w:rPr>
            <w:noProof/>
            <w:webHidden/>
          </w:rPr>
          <w:tab/>
        </w:r>
        <w:r w:rsidR="00F86964">
          <w:rPr>
            <w:noProof/>
            <w:webHidden/>
          </w:rPr>
          <w:fldChar w:fldCharType="begin"/>
        </w:r>
        <w:r w:rsidR="00F86964">
          <w:rPr>
            <w:noProof/>
            <w:webHidden/>
          </w:rPr>
          <w:instrText xml:space="preserve"> PAGEREF _Toc41345841 \h </w:instrText>
        </w:r>
        <w:r w:rsidR="00F86964">
          <w:rPr>
            <w:noProof/>
            <w:webHidden/>
          </w:rPr>
        </w:r>
        <w:r w:rsidR="00F86964">
          <w:rPr>
            <w:noProof/>
            <w:webHidden/>
          </w:rPr>
          <w:fldChar w:fldCharType="separate"/>
        </w:r>
        <w:r w:rsidR="00F86964">
          <w:rPr>
            <w:noProof/>
            <w:webHidden/>
          </w:rPr>
          <w:t>43</w:t>
        </w:r>
        <w:r w:rsidR="00F86964">
          <w:rPr>
            <w:noProof/>
            <w:webHidden/>
          </w:rPr>
          <w:fldChar w:fldCharType="end"/>
        </w:r>
      </w:hyperlink>
    </w:p>
    <w:p w14:paraId="70319B22" w14:textId="244772C4" w:rsidR="00F86964" w:rsidRDefault="00D47C28">
      <w:pPr>
        <w:pStyle w:val="TOC5"/>
        <w:rPr>
          <w:rFonts w:asciiTheme="minorHAnsi" w:eastAsiaTheme="minorEastAsia" w:hAnsiTheme="minorHAnsi" w:cstheme="minorBidi"/>
          <w:spacing w:val="0"/>
          <w:sz w:val="22"/>
          <w:szCs w:val="22"/>
          <w:lang w:val="es-MX" w:eastAsia="es-MX" w:bidi="ar-SA"/>
        </w:rPr>
      </w:pPr>
      <w:hyperlink w:anchor="_Toc41345842" w:history="1">
        <w:r w:rsidR="00F86964" w:rsidRPr="00DF3199">
          <w:rPr>
            <w:rStyle w:val="Hyperlink"/>
            <w:rFonts w:ascii="Alegreya" w:hAnsi="Alegreya"/>
          </w:rPr>
          <w:t>Ambalaṭṭhikarāhulovāda Sutta</w:t>
        </w:r>
        <w:r w:rsidR="00F86964">
          <w:rPr>
            <w:webHidden/>
          </w:rPr>
          <w:tab/>
        </w:r>
        <w:r w:rsidR="00F86964">
          <w:rPr>
            <w:webHidden/>
          </w:rPr>
          <w:fldChar w:fldCharType="begin"/>
        </w:r>
        <w:r w:rsidR="00F86964">
          <w:rPr>
            <w:webHidden/>
          </w:rPr>
          <w:instrText xml:space="preserve"> PAGEREF _Toc41345842 \h </w:instrText>
        </w:r>
        <w:r w:rsidR="00F86964">
          <w:rPr>
            <w:webHidden/>
          </w:rPr>
        </w:r>
        <w:r w:rsidR="00F86964">
          <w:rPr>
            <w:webHidden/>
          </w:rPr>
          <w:fldChar w:fldCharType="separate"/>
        </w:r>
        <w:r w:rsidR="00F86964">
          <w:rPr>
            <w:webHidden/>
          </w:rPr>
          <w:t>43</w:t>
        </w:r>
        <w:r w:rsidR="00F86964">
          <w:rPr>
            <w:webHidden/>
          </w:rPr>
          <w:fldChar w:fldCharType="end"/>
        </w:r>
      </w:hyperlink>
    </w:p>
    <w:p w14:paraId="3A1950A0" w14:textId="1D1E9E5A" w:rsidR="00F86964" w:rsidRDefault="00D47C28">
      <w:pPr>
        <w:pStyle w:val="TOC5"/>
        <w:rPr>
          <w:rFonts w:asciiTheme="minorHAnsi" w:eastAsiaTheme="minorEastAsia" w:hAnsiTheme="minorHAnsi" w:cstheme="minorBidi"/>
          <w:spacing w:val="0"/>
          <w:sz w:val="22"/>
          <w:szCs w:val="22"/>
          <w:lang w:val="es-MX" w:eastAsia="es-MX" w:bidi="ar-SA"/>
        </w:rPr>
      </w:pPr>
      <w:hyperlink w:anchor="_Toc41345843" w:history="1">
        <w:r w:rsidR="00F86964" w:rsidRPr="00DF3199">
          <w:rPr>
            <w:rStyle w:val="Hyperlink"/>
            <w:rFonts w:ascii="Alegreya" w:hAnsi="Alegreya"/>
          </w:rPr>
          <w:t>Mahārāhulovāda Sutta</w:t>
        </w:r>
        <w:r w:rsidR="00F86964">
          <w:rPr>
            <w:webHidden/>
          </w:rPr>
          <w:tab/>
        </w:r>
        <w:r w:rsidR="00F86964">
          <w:rPr>
            <w:webHidden/>
          </w:rPr>
          <w:fldChar w:fldCharType="begin"/>
        </w:r>
        <w:r w:rsidR="00F86964">
          <w:rPr>
            <w:webHidden/>
          </w:rPr>
          <w:instrText xml:space="preserve"> PAGEREF _Toc41345843 \h </w:instrText>
        </w:r>
        <w:r w:rsidR="00F86964">
          <w:rPr>
            <w:webHidden/>
          </w:rPr>
        </w:r>
        <w:r w:rsidR="00F86964">
          <w:rPr>
            <w:webHidden/>
          </w:rPr>
          <w:fldChar w:fldCharType="separate"/>
        </w:r>
        <w:r w:rsidR="00F86964">
          <w:rPr>
            <w:webHidden/>
          </w:rPr>
          <w:t>43</w:t>
        </w:r>
        <w:r w:rsidR="00F86964">
          <w:rPr>
            <w:webHidden/>
          </w:rPr>
          <w:fldChar w:fldCharType="end"/>
        </w:r>
      </w:hyperlink>
    </w:p>
    <w:p w14:paraId="7836EBE7" w14:textId="64AE03CD" w:rsidR="00F86964" w:rsidRDefault="00D47C28">
      <w:pPr>
        <w:pStyle w:val="TOC5"/>
        <w:rPr>
          <w:rFonts w:asciiTheme="minorHAnsi" w:eastAsiaTheme="minorEastAsia" w:hAnsiTheme="minorHAnsi" w:cstheme="minorBidi"/>
          <w:spacing w:val="0"/>
          <w:sz w:val="22"/>
          <w:szCs w:val="22"/>
          <w:lang w:val="es-MX" w:eastAsia="es-MX" w:bidi="ar-SA"/>
        </w:rPr>
      </w:pPr>
      <w:hyperlink w:anchor="_Toc41345844" w:history="1">
        <w:r w:rsidR="00F86964" w:rsidRPr="00DF3199">
          <w:rPr>
            <w:rStyle w:val="Hyperlink"/>
            <w:rFonts w:ascii="Alegreya" w:hAnsi="Alegreya"/>
          </w:rPr>
          <w:t>Cūḷamālukya Sutta</w:t>
        </w:r>
        <w:r w:rsidR="00F86964">
          <w:rPr>
            <w:webHidden/>
          </w:rPr>
          <w:tab/>
        </w:r>
        <w:r w:rsidR="00F86964">
          <w:rPr>
            <w:webHidden/>
          </w:rPr>
          <w:fldChar w:fldCharType="begin"/>
        </w:r>
        <w:r w:rsidR="00F86964">
          <w:rPr>
            <w:webHidden/>
          </w:rPr>
          <w:instrText xml:space="preserve"> PAGEREF _Toc41345844 \h </w:instrText>
        </w:r>
        <w:r w:rsidR="00F86964">
          <w:rPr>
            <w:webHidden/>
          </w:rPr>
        </w:r>
        <w:r w:rsidR="00F86964">
          <w:rPr>
            <w:webHidden/>
          </w:rPr>
          <w:fldChar w:fldCharType="separate"/>
        </w:r>
        <w:r w:rsidR="00F86964">
          <w:rPr>
            <w:webHidden/>
          </w:rPr>
          <w:t>43</w:t>
        </w:r>
        <w:r w:rsidR="00F86964">
          <w:rPr>
            <w:webHidden/>
          </w:rPr>
          <w:fldChar w:fldCharType="end"/>
        </w:r>
      </w:hyperlink>
    </w:p>
    <w:p w14:paraId="6E04FEB1" w14:textId="4CD355F3" w:rsidR="00F86964" w:rsidRDefault="00D47C28">
      <w:pPr>
        <w:pStyle w:val="TOC5"/>
        <w:rPr>
          <w:rFonts w:asciiTheme="minorHAnsi" w:eastAsiaTheme="minorEastAsia" w:hAnsiTheme="minorHAnsi" w:cstheme="minorBidi"/>
          <w:spacing w:val="0"/>
          <w:sz w:val="22"/>
          <w:szCs w:val="22"/>
          <w:lang w:val="es-MX" w:eastAsia="es-MX" w:bidi="ar-SA"/>
        </w:rPr>
      </w:pPr>
      <w:hyperlink w:anchor="_Toc41345845" w:history="1">
        <w:r w:rsidR="00F86964" w:rsidRPr="00DF3199">
          <w:rPr>
            <w:rStyle w:val="Hyperlink"/>
            <w:rFonts w:ascii="Alegreya" w:hAnsi="Alegreya"/>
          </w:rPr>
          <w:t>Mahāmālukya Sutta</w:t>
        </w:r>
        <w:r w:rsidR="00F86964">
          <w:rPr>
            <w:webHidden/>
          </w:rPr>
          <w:tab/>
        </w:r>
        <w:r w:rsidR="00F86964">
          <w:rPr>
            <w:webHidden/>
          </w:rPr>
          <w:fldChar w:fldCharType="begin"/>
        </w:r>
        <w:r w:rsidR="00F86964">
          <w:rPr>
            <w:webHidden/>
          </w:rPr>
          <w:instrText xml:space="preserve"> PAGEREF _Toc41345845 \h </w:instrText>
        </w:r>
        <w:r w:rsidR="00F86964">
          <w:rPr>
            <w:webHidden/>
          </w:rPr>
        </w:r>
        <w:r w:rsidR="00F86964">
          <w:rPr>
            <w:webHidden/>
          </w:rPr>
          <w:fldChar w:fldCharType="separate"/>
        </w:r>
        <w:r w:rsidR="00F86964">
          <w:rPr>
            <w:webHidden/>
          </w:rPr>
          <w:t>43</w:t>
        </w:r>
        <w:r w:rsidR="00F86964">
          <w:rPr>
            <w:webHidden/>
          </w:rPr>
          <w:fldChar w:fldCharType="end"/>
        </w:r>
      </w:hyperlink>
    </w:p>
    <w:p w14:paraId="50ABBD38" w14:textId="064350B8" w:rsidR="00F86964" w:rsidRDefault="00D47C28">
      <w:pPr>
        <w:pStyle w:val="TOC5"/>
        <w:rPr>
          <w:rFonts w:asciiTheme="minorHAnsi" w:eastAsiaTheme="minorEastAsia" w:hAnsiTheme="minorHAnsi" w:cstheme="minorBidi"/>
          <w:spacing w:val="0"/>
          <w:sz w:val="22"/>
          <w:szCs w:val="22"/>
          <w:lang w:val="es-MX" w:eastAsia="es-MX" w:bidi="ar-SA"/>
        </w:rPr>
      </w:pPr>
      <w:hyperlink w:anchor="_Toc41345846" w:history="1">
        <w:r w:rsidR="00F86964" w:rsidRPr="00DF3199">
          <w:rPr>
            <w:rStyle w:val="Hyperlink"/>
            <w:rFonts w:ascii="Alegreya" w:hAnsi="Alegreya"/>
          </w:rPr>
          <w:t>Bhaddāli Sutta</w:t>
        </w:r>
        <w:r w:rsidR="00F86964">
          <w:rPr>
            <w:webHidden/>
          </w:rPr>
          <w:tab/>
        </w:r>
        <w:r w:rsidR="00F86964">
          <w:rPr>
            <w:webHidden/>
          </w:rPr>
          <w:fldChar w:fldCharType="begin"/>
        </w:r>
        <w:r w:rsidR="00F86964">
          <w:rPr>
            <w:webHidden/>
          </w:rPr>
          <w:instrText xml:space="preserve"> PAGEREF _Toc41345846 \h </w:instrText>
        </w:r>
        <w:r w:rsidR="00F86964">
          <w:rPr>
            <w:webHidden/>
          </w:rPr>
        </w:r>
        <w:r w:rsidR="00F86964">
          <w:rPr>
            <w:webHidden/>
          </w:rPr>
          <w:fldChar w:fldCharType="separate"/>
        </w:r>
        <w:r w:rsidR="00F86964">
          <w:rPr>
            <w:webHidden/>
          </w:rPr>
          <w:t>43</w:t>
        </w:r>
        <w:r w:rsidR="00F86964">
          <w:rPr>
            <w:webHidden/>
          </w:rPr>
          <w:fldChar w:fldCharType="end"/>
        </w:r>
      </w:hyperlink>
    </w:p>
    <w:p w14:paraId="6786DCFE" w14:textId="6C56126C" w:rsidR="00F86964" w:rsidRDefault="00D47C28">
      <w:pPr>
        <w:pStyle w:val="TOC5"/>
        <w:rPr>
          <w:rFonts w:asciiTheme="minorHAnsi" w:eastAsiaTheme="minorEastAsia" w:hAnsiTheme="minorHAnsi" w:cstheme="minorBidi"/>
          <w:spacing w:val="0"/>
          <w:sz w:val="22"/>
          <w:szCs w:val="22"/>
          <w:lang w:val="es-MX" w:eastAsia="es-MX" w:bidi="ar-SA"/>
        </w:rPr>
      </w:pPr>
      <w:hyperlink w:anchor="_Toc41345847" w:history="1">
        <w:r w:rsidR="00F86964" w:rsidRPr="00DF3199">
          <w:rPr>
            <w:rStyle w:val="Hyperlink"/>
            <w:rFonts w:ascii="Alegreya" w:hAnsi="Alegreya"/>
          </w:rPr>
          <w:t>Laṭukikopama Sutta</w:t>
        </w:r>
        <w:r w:rsidR="00F86964">
          <w:rPr>
            <w:webHidden/>
          </w:rPr>
          <w:tab/>
        </w:r>
        <w:r w:rsidR="00F86964">
          <w:rPr>
            <w:webHidden/>
          </w:rPr>
          <w:fldChar w:fldCharType="begin"/>
        </w:r>
        <w:r w:rsidR="00F86964">
          <w:rPr>
            <w:webHidden/>
          </w:rPr>
          <w:instrText xml:space="preserve"> PAGEREF _Toc41345847 \h </w:instrText>
        </w:r>
        <w:r w:rsidR="00F86964">
          <w:rPr>
            <w:webHidden/>
          </w:rPr>
        </w:r>
        <w:r w:rsidR="00F86964">
          <w:rPr>
            <w:webHidden/>
          </w:rPr>
          <w:fldChar w:fldCharType="separate"/>
        </w:r>
        <w:r w:rsidR="00F86964">
          <w:rPr>
            <w:webHidden/>
          </w:rPr>
          <w:t>43</w:t>
        </w:r>
        <w:r w:rsidR="00F86964">
          <w:rPr>
            <w:webHidden/>
          </w:rPr>
          <w:fldChar w:fldCharType="end"/>
        </w:r>
      </w:hyperlink>
    </w:p>
    <w:p w14:paraId="3BD8D956" w14:textId="221319D7" w:rsidR="00F86964" w:rsidRDefault="00D47C28">
      <w:pPr>
        <w:pStyle w:val="TOC5"/>
        <w:rPr>
          <w:rFonts w:asciiTheme="minorHAnsi" w:eastAsiaTheme="minorEastAsia" w:hAnsiTheme="minorHAnsi" w:cstheme="minorBidi"/>
          <w:spacing w:val="0"/>
          <w:sz w:val="22"/>
          <w:szCs w:val="22"/>
          <w:lang w:val="es-MX" w:eastAsia="es-MX" w:bidi="ar-SA"/>
        </w:rPr>
      </w:pPr>
      <w:hyperlink w:anchor="_Toc41345848" w:history="1">
        <w:r w:rsidR="00F86964" w:rsidRPr="00DF3199">
          <w:rPr>
            <w:rStyle w:val="Hyperlink"/>
            <w:rFonts w:ascii="Alegreya" w:hAnsi="Alegreya"/>
          </w:rPr>
          <w:t>Cātumā Sutta</w:t>
        </w:r>
        <w:r w:rsidR="00F86964">
          <w:rPr>
            <w:webHidden/>
          </w:rPr>
          <w:tab/>
        </w:r>
        <w:r w:rsidR="00F86964">
          <w:rPr>
            <w:webHidden/>
          </w:rPr>
          <w:fldChar w:fldCharType="begin"/>
        </w:r>
        <w:r w:rsidR="00F86964">
          <w:rPr>
            <w:webHidden/>
          </w:rPr>
          <w:instrText xml:space="preserve"> PAGEREF _Toc41345848 \h </w:instrText>
        </w:r>
        <w:r w:rsidR="00F86964">
          <w:rPr>
            <w:webHidden/>
          </w:rPr>
        </w:r>
        <w:r w:rsidR="00F86964">
          <w:rPr>
            <w:webHidden/>
          </w:rPr>
          <w:fldChar w:fldCharType="separate"/>
        </w:r>
        <w:r w:rsidR="00F86964">
          <w:rPr>
            <w:webHidden/>
          </w:rPr>
          <w:t>44</w:t>
        </w:r>
        <w:r w:rsidR="00F86964">
          <w:rPr>
            <w:webHidden/>
          </w:rPr>
          <w:fldChar w:fldCharType="end"/>
        </w:r>
      </w:hyperlink>
    </w:p>
    <w:p w14:paraId="091682A6" w14:textId="72ED0063" w:rsidR="00F86964" w:rsidRDefault="00D47C28">
      <w:pPr>
        <w:pStyle w:val="TOC5"/>
        <w:rPr>
          <w:rFonts w:asciiTheme="minorHAnsi" w:eastAsiaTheme="minorEastAsia" w:hAnsiTheme="minorHAnsi" w:cstheme="minorBidi"/>
          <w:spacing w:val="0"/>
          <w:sz w:val="22"/>
          <w:szCs w:val="22"/>
          <w:lang w:val="es-MX" w:eastAsia="es-MX" w:bidi="ar-SA"/>
        </w:rPr>
      </w:pPr>
      <w:hyperlink w:anchor="_Toc41345849" w:history="1">
        <w:r w:rsidR="00F86964" w:rsidRPr="00DF3199">
          <w:rPr>
            <w:rStyle w:val="Hyperlink"/>
            <w:rFonts w:ascii="Alegreya" w:hAnsi="Alegreya"/>
          </w:rPr>
          <w:t>Naḷakapāna Sutta</w:t>
        </w:r>
        <w:r w:rsidR="00F86964">
          <w:rPr>
            <w:webHidden/>
          </w:rPr>
          <w:tab/>
        </w:r>
        <w:r w:rsidR="00F86964">
          <w:rPr>
            <w:webHidden/>
          </w:rPr>
          <w:fldChar w:fldCharType="begin"/>
        </w:r>
        <w:r w:rsidR="00F86964">
          <w:rPr>
            <w:webHidden/>
          </w:rPr>
          <w:instrText xml:space="preserve"> PAGEREF _Toc41345849 \h </w:instrText>
        </w:r>
        <w:r w:rsidR="00F86964">
          <w:rPr>
            <w:webHidden/>
          </w:rPr>
        </w:r>
        <w:r w:rsidR="00F86964">
          <w:rPr>
            <w:webHidden/>
          </w:rPr>
          <w:fldChar w:fldCharType="separate"/>
        </w:r>
        <w:r w:rsidR="00F86964">
          <w:rPr>
            <w:webHidden/>
          </w:rPr>
          <w:t>44</w:t>
        </w:r>
        <w:r w:rsidR="00F86964">
          <w:rPr>
            <w:webHidden/>
          </w:rPr>
          <w:fldChar w:fldCharType="end"/>
        </w:r>
      </w:hyperlink>
    </w:p>
    <w:p w14:paraId="3F9EDBF1" w14:textId="755F521B" w:rsidR="00F86964" w:rsidRDefault="00D47C28">
      <w:pPr>
        <w:pStyle w:val="TOC5"/>
        <w:rPr>
          <w:rFonts w:asciiTheme="minorHAnsi" w:eastAsiaTheme="minorEastAsia" w:hAnsiTheme="minorHAnsi" w:cstheme="minorBidi"/>
          <w:spacing w:val="0"/>
          <w:sz w:val="22"/>
          <w:szCs w:val="22"/>
          <w:lang w:val="es-MX" w:eastAsia="es-MX" w:bidi="ar-SA"/>
        </w:rPr>
      </w:pPr>
      <w:hyperlink w:anchor="_Toc41345850" w:history="1">
        <w:r w:rsidR="00F86964" w:rsidRPr="00DF3199">
          <w:rPr>
            <w:rStyle w:val="Hyperlink"/>
            <w:rFonts w:ascii="Alegreya" w:hAnsi="Alegreya"/>
          </w:rPr>
          <w:t>Goliyāni Sutta</w:t>
        </w:r>
        <w:r w:rsidR="00F86964">
          <w:rPr>
            <w:webHidden/>
          </w:rPr>
          <w:tab/>
        </w:r>
        <w:r w:rsidR="00F86964">
          <w:rPr>
            <w:webHidden/>
          </w:rPr>
          <w:fldChar w:fldCharType="begin"/>
        </w:r>
        <w:r w:rsidR="00F86964">
          <w:rPr>
            <w:webHidden/>
          </w:rPr>
          <w:instrText xml:space="preserve"> PAGEREF _Toc41345850 \h </w:instrText>
        </w:r>
        <w:r w:rsidR="00F86964">
          <w:rPr>
            <w:webHidden/>
          </w:rPr>
        </w:r>
        <w:r w:rsidR="00F86964">
          <w:rPr>
            <w:webHidden/>
          </w:rPr>
          <w:fldChar w:fldCharType="separate"/>
        </w:r>
        <w:r w:rsidR="00F86964">
          <w:rPr>
            <w:webHidden/>
          </w:rPr>
          <w:t>44</w:t>
        </w:r>
        <w:r w:rsidR="00F86964">
          <w:rPr>
            <w:webHidden/>
          </w:rPr>
          <w:fldChar w:fldCharType="end"/>
        </w:r>
      </w:hyperlink>
    </w:p>
    <w:p w14:paraId="4C688AE3" w14:textId="4CF8227C" w:rsidR="00F86964" w:rsidRDefault="00D47C28">
      <w:pPr>
        <w:pStyle w:val="TOC5"/>
        <w:rPr>
          <w:rFonts w:asciiTheme="minorHAnsi" w:eastAsiaTheme="minorEastAsia" w:hAnsiTheme="minorHAnsi" w:cstheme="minorBidi"/>
          <w:spacing w:val="0"/>
          <w:sz w:val="22"/>
          <w:szCs w:val="22"/>
          <w:lang w:val="es-MX" w:eastAsia="es-MX" w:bidi="ar-SA"/>
        </w:rPr>
      </w:pPr>
      <w:hyperlink w:anchor="_Toc41345851" w:history="1">
        <w:r w:rsidR="00F86964" w:rsidRPr="00DF3199">
          <w:rPr>
            <w:rStyle w:val="Hyperlink"/>
            <w:rFonts w:ascii="Alegreya" w:hAnsi="Alegreya"/>
          </w:rPr>
          <w:t>Kiṭāgiri Sutta</w:t>
        </w:r>
        <w:r w:rsidR="00F86964">
          <w:rPr>
            <w:webHidden/>
          </w:rPr>
          <w:tab/>
        </w:r>
        <w:r w:rsidR="00F86964">
          <w:rPr>
            <w:webHidden/>
          </w:rPr>
          <w:fldChar w:fldCharType="begin"/>
        </w:r>
        <w:r w:rsidR="00F86964">
          <w:rPr>
            <w:webHidden/>
          </w:rPr>
          <w:instrText xml:space="preserve"> PAGEREF _Toc41345851 \h </w:instrText>
        </w:r>
        <w:r w:rsidR="00F86964">
          <w:rPr>
            <w:webHidden/>
          </w:rPr>
        </w:r>
        <w:r w:rsidR="00F86964">
          <w:rPr>
            <w:webHidden/>
          </w:rPr>
          <w:fldChar w:fldCharType="separate"/>
        </w:r>
        <w:r w:rsidR="00F86964">
          <w:rPr>
            <w:webHidden/>
          </w:rPr>
          <w:t>44</w:t>
        </w:r>
        <w:r w:rsidR="00F86964">
          <w:rPr>
            <w:webHidden/>
          </w:rPr>
          <w:fldChar w:fldCharType="end"/>
        </w:r>
      </w:hyperlink>
    </w:p>
    <w:p w14:paraId="61A4F43D" w14:textId="37206CAF"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852" w:history="1">
        <w:r w:rsidR="00F86964" w:rsidRPr="00DF3199">
          <w:rPr>
            <w:rStyle w:val="Hyperlink"/>
            <w:rFonts w:ascii="Alegreya" w:hAnsi="Alegreya"/>
            <w:noProof/>
          </w:rPr>
          <w:t>(c) Paribbājaka Vagga</w:t>
        </w:r>
        <w:r w:rsidR="00F86964">
          <w:rPr>
            <w:noProof/>
            <w:webHidden/>
          </w:rPr>
          <w:tab/>
        </w:r>
        <w:r w:rsidR="00F86964">
          <w:rPr>
            <w:noProof/>
            <w:webHidden/>
          </w:rPr>
          <w:fldChar w:fldCharType="begin"/>
        </w:r>
        <w:r w:rsidR="00F86964">
          <w:rPr>
            <w:noProof/>
            <w:webHidden/>
          </w:rPr>
          <w:instrText xml:space="preserve"> PAGEREF _Toc41345852 \h </w:instrText>
        </w:r>
        <w:r w:rsidR="00F86964">
          <w:rPr>
            <w:noProof/>
            <w:webHidden/>
          </w:rPr>
        </w:r>
        <w:r w:rsidR="00F86964">
          <w:rPr>
            <w:noProof/>
            <w:webHidden/>
          </w:rPr>
          <w:fldChar w:fldCharType="separate"/>
        </w:r>
        <w:r w:rsidR="00F86964">
          <w:rPr>
            <w:noProof/>
            <w:webHidden/>
          </w:rPr>
          <w:t>44</w:t>
        </w:r>
        <w:r w:rsidR="00F86964">
          <w:rPr>
            <w:noProof/>
            <w:webHidden/>
          </w:rPr>
          <w:fldChar w:fldCharType="end"/>
        </w:r>
      </w:hyperlink>
    </w:p>
    <w:p w14:paraId="103AB6D5" w14:textId="63D56FF6" w:rsidR="00F86964" w:rsidRDefault="00D47C28">
      <w:pPr>
        <w:pStyle w:val="TOC5"/>
        <w:rPr>
          <w:rFonts w:asciiTheme="minorHAnsi" w:eastAsiaTheme="minorEastAsia" w:hAnsiTheme="minorHAnsi" w:cstheme="minorBidi"/>
          <w:spacing w:val="0"/>
          <w:sz w:val="22"/>
          <w:szCs w:val="22"/>
          <w:lang w:val="es-MX" w:eastAsia="es-MX" w:bidi="ar-SA"/>
        </w:rPr>
      </w:pPr>
      <w:hyperlink w:anchor="_Toc41345853" w:history="1">
        <w:r w:rsidR="00F86964" w:rsidRPr="00DF3199">
          <w:rPr>
            <w:rStyle w:val="Hyperlink"/>
            <w:rFonts w:ascii="Alegreya" w:hAnsi="Alegreya"/>
          </w:rPr>
          <w:t>Tevijjavaccha Sutta</w:t>
        </w:r>
        <w:r w:rsidR="00F86964">
          <w:rPr>
            <w:webHidden/>
          </w:rPr>
          <w:tab/>
        </w:r>
        <w:r w:rsidR="00F86964">
          <w:rPr>
            <w:webHidden/>
          </w:rPr>
          <w:fldChar w:fldCharType="begin"/>
        </w:r>
        <w:r w:rsidR="00F86964">
          <w:rPr>
            <w:webHidden/>
          </w:rPr>
          <w:instrText xml:space="preserve"> PAGEREF _Toc41345853 \h </w:instrText>
        </w:r>
        <w:r w:rsidR="00F86964">
          <w:rPr>
            <w:webHidden/>
          </w:rPr>
        </w:r>
        <w:r w:rsidR="00F86964">
          <w:rPr>
            <w:webHidden/>
          </w:rPr>
          <w:fldChar w:fldCharType="separate"/>
        </w:r>
        <w:r w:rsidR="00F86964">
          <w:rPr>
            <w:webHidden/>
          </w:rPr>
          <w:t>44</w:t>
        </w:r>
        <w:r w:rsidR="00F86964">
          <w:rPr>
            <w:webHidden/>
          </w:rPr>
          <w:fldChar w:fldCharType="end"/>
        </w:r>
      </w:hyperlink>
    </w:p>
    <w:p w14:paraId="3784C7B8" w14:textId="04F514DE" w:rsidR="00F86964" w:rsidRDefault="00D47C28">
      <w:pPr>
        <w:pStyle w:val="TOC5"/>
        <w:rPr>
          <w:rFonts w:asciiTheme="minorHAnsi" w:eastAsiaTheme="minorEastAsia" w:hAnsiTheme="minorHAnsi" w:cstheme="minorBidi"/>
          <w:spacing w:val="0"/>
          <w:sz w:val="22"/>
          <w:szCs w:val="22"/>
          <w:lang w:val="es-MX" w:eastAsia="es-MX" w:bidi="ar-SA"/>
        </w:rPr>
      </w:pPr>
      <w:hyperlink w:anchor="_Toc41345854" w:history="1">
        <w:r w:rsidR="00F86964" w:rsidRPr="00DF3199">
          <w:rPr>
            <w:rStyle w:val="Hyperlink"/>
            <w:rFonts w:ascii="Alegreya" w:hAnsi="Alegreya"/>
          </w:rPr>
          <w:t>Aggivaccha Sutta</w:t>
        </w:r>
        <w:r w:rsidR="00F86964">
          <w:rPr>
            <w:webHidden/>
          </w:rPr>
          <w:tab/>
        </w:r>
        <w:r w:rsidR="00F86964">
          <w:rPr>
            <w:webHidden/>
          </w:rPr>
          <w:fldChar w:fldCharType="begin"/>
        </w:r>
        <w:r w:rsidR="00F86964">
          <w:rPr>
            <w:webHidden/>
          </w:rPr>
          <w:instrText xml:space="preserve"> PAGEREF _Toc41345854 \h </w:instrText>
        </w:r>
        <w:r w:rsidR="00F86964">
          <w:rPr>
            <w:webHidden/>
          </w:rPr>
        </w:r>
        <w:r w:rsidR="00F86964">
          <w:rPr>
            <w:webHidden/>
          </w:rPr>
          <w:fldChar w:fldCharType="separate"/>
        </w:r>
        <w:r w:rsidR="00F86964">
          <w:rPr>
            <w:webHidden/>
          </w:rPr>
          <w:t>45</w:t>
        </w:r>
        <w:r w:rsidR="00F86964">
          <w:rPr>
            <w:webHidden/>
          </w:rPr>
          <w:fldChar w:fldCharType="end"/>
        </w:r>
      </w:hyperlink>
    </w:p>
    <w:p w14:paraId="7BEEBC7A" w14:textId="78A41CEE" w:rsidR="00F86964" w:rsidRDefault="00D47C28">
      <w:pPr>
        <w:pStyle w:val="TOC5"/>
        <w:rPr>
          <w:rFonts w:asciiTheme="minorHAnsi" w:eastAsiaTheme="minorEastAsia" w:hAnsiTheme="minorHAnsi" w:cstheme="minorBidi"/>
          <w:spacing w:val="0"/>
          <w:sz w:val="22"/>
          <w:szCs w:val="22"/>
          <w:lang w:val="es-MX" w:eastAsia="es-MX" w:bidi="ar-SA"/>
        </w:rPr>
      </w:pPr>
      <w:hyperlink w:anchor="_Toc41345855" w:history="1">
        <w:r w:rsidR="00F86964" w:rsidRPr="00DF3199">
          <w:rPr>
            <w:rStyle w:val="Hyperlink"/>
            <w:rFonts w:ascii="Alegreya" w:hAnsi="Alegreya"/>
          </w:rPr>
          <w:t>Mahāvaccha Sutta</w:t>
        </w:r>
        <w:r w:rsidR="00F86964">
          <w:rPr>
            <w:webHidden/>
          </w:rPr>
          <w:tab/>
        </w:r>
        <w:r w:rsidR="00F86964">
          <w:rPr>
            <w:webHidden/>
          </w:rPr>
          <w:fldChar w:fldCharType="begin"/>
        </w:r>
        <w:r w:rsidR="00F86964">
          <w:rPr>
            <w:webHidden/>
          </w:rPr>
          <w:instrText xml:space="preserve"> PAGEREF _Toc41345855 \h </w:instrText>
        </w:r>
        <w:r w:rsidR="00F86964">
          <w:rPr>
            <w:webHidden/>
          </w:rPr>
        </w:r>
        <w:r w:rsidR="00F86964">
          <w:rPr>
            <w:webHidden/>
          </w:rPr>
          <w:fldChar w:fldCharType="separate"/>
        </w:r>
        <w:r w:rsidR="00F86964">
          <w:rPr>
            <w:webHidden/>
          </w:rPr>
          <w:t>45</w:t>
        </w:r>
        <w:r w:rsidR="00F86964">
          <w:rPr>
            <w:webHidden/>
          </w:rPr>
          <w:fldChar w:fldCharType="end"/>
        </w:r>
      </w:hyperlink>
    </w:p>
    <w:p w14:paraId="10C17DF9" w14:textId="47EC325F" w:rsidR="00F86964" w:rsidRDefault="00D47C28">
      <w:pPr>
        <w:pStyle w:val="TOC5"/>
        <w:rPr>
          <w:rFonts w:asciiTheme="minorHAnsi" w:eastAsiaTheme="minorEastAsia" w:hAnsiTheme="minorHAnsi" w:cstheme="minorBidi"/>
          <w:spacing w:val="0"/>
          <w:sz w:val="22"/>
          <w:szCs w:val="22"/>
          <w:lang w:val="es-MX" w:eastAsia="es-MX" w:bidi="ar-SA"/>
        </w:rPr>
      </w:pPr>
      <w:hyperlink w:anchor="_Toc41345856" w:history="1">
        <w:r w:rsidR="00F86964" w:rsidRPr="00DF3199">
          <w:rPr>
            <w:rStyle w:val="Hyperlink"/>
            <w:rFonts w:ascii="Alegreya" w:hAnsi="Alegreya"/>
          </w:rPr>
          <w:t>Dīghanakha Sutta</w:t>
        </w:r>
        <w:r w:rsidR="00F86964">
          <w:rPr>
            <w:webHidden/>
          </w:rPr>
          <w:tab/>
        </w:r>
        <w:r w:rsidR="00F86964">
          <w:rPr>
            <w:webHidden/>
          </w:rPr>
          <w:fldChar w:fldCharType="begin"/>
        </w:r>
        <w:r w:rsidR="00F86964">
          <w:rPr>
            <w:webHidden/>
          </w:rPr>
          <w:instrText xml:space="preserve"> PAGEREF _Toc41345856 \h </w:instrText>
        </w:r>
        <w:r w:rsidR="00F86964">
          <w:rPr>
            <w:webHidden/>
          </w:rPr>
        </w:r>
        <w:r w:rsidR="00F86964">
          <w:rPr>
            <w:webHidden/>
          </w:rPr>
          <w:fldChar w:fldCharType="separate"/>
        </w:r>
        <w:r w:rsidR="00F86964">
          <w:rPr>
            <w:webHidden/>
          </w:rPr>
          <w:t>45</w:t>
        </w:r>
        <w:r w:rsidR="00F86964">
          <w:rPr>
            <w:webHidden/>
          </w:rPr>
          <w:fldChar w:fldCharType="end"/>
        </w:r>
      </w:hyperlink>
    </w:p>
    <w:p w14:paraId="6A0A716D" w14:textId="52E80DAE" w:rsidR="00F86964" w:rsidRDefault="00D47C28">
      <w:pPr>
        <w:pStyle w:val="TOC5"/>
        <w:rPr>
          <w:rFonts w:asciiTheme="minorHAnsi" w:eastAsiaTheme="minorEastAsia" w:hAnsiTheme="minorHAnsi" w:cstheme="minorBidi"/>
          <w:spacing w:val="0"/>
          <w:sz w:val="22"/>
          <w:szCs w:val="22"/>
          <w:lang w:val="es-MX" w:eastAsia="es-MX" w:bidi="ar-SA"/>
        </w:rPr>
      </w:pPr>
      <w:hyperlink w:anchor="_Toc41345857" w:history="1">
        <w:r w:rsidR="00F86964" w:rsidRPr="00DF3199">
          <w:rPr>
            <w:rStyle w:val="Hyperlink"/>
            <w:rFonts w:ascii="Alegreya" w:hAnsi="Alegreya"/>
          </w:rPr>
          <w:t>Māgandiya Sutta</w:t>
        </w:r>
        <w:r w:rsidR="00F86964">
          <w:rPr>
            <w:webHidden/>
          </w:rPr>
          <w:tab/>
        </w:r>
        <w:r w:rsidR="00F86964">
          <w:rPr>
            <w:webHidden/>
          </w:rPr>
          <w:fldChar w:fldCharType="begin"/>
        </w:r>
        <w:r w:rsidR="00F86964">
          <w:rPr>
            <w:webHidden/>
          </w:rPr>
          <w:instrText xml:space="preserve"> PAGEREF _Toc41345857 \h </w:instrText>
        </w:r>
        <w:r w:rsidR="00F86964">
          <w:rPr>
            <w:webHidden/>
          </w:rPr>
        </w:r>
        <w:r w:rsidR="00F86964">
          <w:rPr>
            <w:webHidden/>
          </w:rPr>
          <w:fldChar w:fldCharType="separate"/>
        </w:r>
        <w:r w:rsidR="00F86964">
          <w:rPr>
            <w:webHidden/>
          </w:rPr>
          <w:t>45</w:t>
        </w:r>
        <w:r w:rsidR="00F86964">
          <w:rPr>
            <w:webHidden/>
          </w:rPr>
          <w:fldChar w:fldCharType="end"/>
        </w:r>
      </w:hyperlink>
    </w:p>
    <w:p w14:paraId="2DAE56BD" w14:textId="00238CCC" w:rsidR="00F86964" w:rsidRDefault="00D47C28">
      <w:pPr>
        <w:pStyle w:val="TOC5"/>
        <w:rPr>
          <w:rFonts w:asciiTheme="minorHAnsi" w:eastAsiaTheme="minorEastAsia" w:hAnsiTheme="minorHAnsi" w:cstheme="minorBidi"/>
          <w:spacing w:val="0"/>
          <w:sz w:val="22"/>
          <w:szCs w:val="22"/>
          <w:lang w:val="es-MX" w:eastAsia="es-MX" w:bidi="ar-SA"/>
        </w:rPr>
      </w:pPr>
      <w:hyperlink w:anchor="_Toc41345858" w:history="1">
        <w:r w:rsidR="00F86964" w:rsidRPr="00DF3199">
          <w:rPr>
            <w:rStyle w:val="Hyperlink"/>
            <w:rFonts w:ascii="Alegreya" w:hAnsi="Alegreya"/>
          </w:rPr>
          <w:t>Sandaka Sutta</w:t>
        </w:r>
        <w:r w:rsidR="00F86964">
          <w:rPr>
            <w:webHidden/>
          </w:rPr>
          <w:tab/>
        </w:r>
        <w:r w:rsidR="00F86964">
          <w:rPr>
            <w:webHidden/>
          </w:rPr>
          <w:fldChar w:fldCharType="begin"/>
        </w:r>
        <w:r w:rsidR="00F86964">
          <w:rPr>
            <w:webHidden/>
          </w:rPr>
          <w:instrText xml:space="preserve"> PAGEREF _Toc41345858 \h </w:instrText>
        </w:r>
        <w:r w:rsidR="00F86964">
          <w:rPr>
            <w:webHidden/>
          </w:rPr>
        </w:r>
        <w:r w:rsidR="00F86964">
          <w:rPr>
            <w:webHidden/>
          </w:rPr>
          <w:fldChar w:fldCharType="separate"/>
        </w:r>
        <w:r w:rsidR="00F86964">
          <w:rPr>
            <w:webHidden/>
          </w:rPr>
          <w:t>45</w:t>
        </w:r>
        <w:r w:rsidR="00F86964">
          <w:rPr>
            <w:webHidden/>
          </w:rPr>
          <w:fldChar w:fldCharType="end"/>
        </w:r>
      </w:hyperlink>
    </w:p>
    <w:p w14:paraId="144258F8" w14:textId="616AD15E" w:rsidR="00F86964" w:rsidRDefault="00D47C28">
      <w:pPr>
        <w:pStyle w:val="TOC5"/>
        <w:rPr>
          <w:rFonts w:asciiTheme="minorHAnsi" w:eastAsiaTheme="minorEastAsia" w:hAnsiTheme="minorHAnsi" w:cstheme="minorBidi"/>
          <w:spacing w:val="0"/>
          <w:sz w:val="22"/>
          <w:szCs w:val="22"/>
          <w:lang w:val="es-MX" w:eastAsia="es-MX" w:bidi="ar-SA"/>
        </w:rPr>
      </w:pPr>
      <w:hyperlink w:anchor="_Toc41345859" w:history="1">
        <w:r w:rsidR="00F86964" w:rsidRPr="00DF3199">
          <w:rPr>
            <w:rStyle w:val="Hyperlink"/>
            <w:rFonts w:ascii="Alegreya" w:hAnsi="Alegreya"/>
          </w:rPr>
          <w:t>Mahāsakuludāyī Sutta</w:t>
        </w:r>
        <w:r w:rsidR="00F86964">
          <w:rPr>
            <w:webHidden/>
          </w:rPr>
          <w:tab/>
        </w:r>
        <w:r w:rsidR="00F86964">
          <w:rPr>
            <w:webHidden/>
          </w:rPr>
          <w:fldChar w:fldCharType="begin"/>
        </w:r>
        <w:r w:rsidR="00F86964">
          <w:rPr>
            <w:webHidden/>
          </w:rPr>
          <w:instrText xml:space="preserve"> PAGEREF _Toc41345859 \h </w:instrText>
        </w:r>
        <w:r w:rsidR="00F86964">
          <w:rPr>
            <w:webHidden/>
          </w:rPr>
        </w:r>
        <w:r w:rsidR="00F86964">
          <w:rPr>
            <w:webHidden/>
          </w:rPr>
          <w:fldChar w:fldCharType="separate"/>
        </w:r>
        <w:r w:rsidR="00F86964">
          <w:rPr>
            <w:webHidden/>
          </w:rPr>
          <w:t>46</w:t>
        </w:r>
        <w:r w:rsidR="00F86964">
          <w:rPr>
            <w:webHidden/>
          </w:rPr>
          <w:fldChar w:fldCharType="end"/>
        </w:r>
      </w:hyperlink>
    </w:p>
    <w:p w14:paraId="505BE06F" w14:textId="05C4894E" w:rsidR="00F86964" w:rsidRDefault="00D47C28">
      <w:pPr>
        <w:pStyle w:val="TOC5"/>
        <w:rPr>
          <w:rFonts w:asciiTheme="minorHAnsi" w:eastAsiaTheme="minorEastAsia" w:hAnsiTheme="minorHAnsi" w:cstheme="minorBidi"/>
          <w:spacing w:val="0"/>
          <w:sz w:val="22"/>
          <w:szCs w:val="22"/>
          <w:lang w:val="es-MX" w:eastAsia="es-MX" w:bidi="ar-SA"/>
        </w:rPr>
      </w:pPr>
      <w:hyperlink w:anchor="_Toc41345860" w:history="1">
        <w:r w:rsidR="00F86964" w:rsidRPr="00DF3199">
          <w:rPr>
            <w:rStyle w:val="Hyperlink"/>
            <w:rFonts w:ascii="Alegreya" w:hAnsi="Alegreya"/>
          </w:rPr>
          <w:t>Samaṇamuṇḍika Sutta</w:t>
        </w:r>
        <w:r w:rsidR="00F86964">
          <w:rPr>
            <w:webHidden/>
          </w:rPr>
          <w:tab/>
        </w:r>
        <w:r w:rsidR="00F86964">
          <w:rPr>
            <w:webHidden/>
          </w:rPr>
          <w:fldChar w:fldCharType="begin"/>
        </w:r>
        <w:r w:rsidR="00F86964">
          <w:rPr>
            <w:webHidden/>
          </w:rPr>
          <w:instrText xml:space="preserve"> PAGEREF _Toc41345860 \h </w:instrText>
        </w:r>
        <w:r w:rsidR="00F86964">
          <w:rPr>
            <w:webHidden/>
          </w:rPr>
        </w:r>
        <w:r w:rsidR="00F86964">
          <w:rPr>
            <w:webHidden/>
          </w:rPr>
          <w:fldChar w:fldCharType="separate"/>
        </w:r>
        <w:r w:rsidR="00F86964">
          <w:rPr>
            <w:webHidden/>
          </w:rPr>
          <w:t>46</w:t>
        </w:r>
        <w:r w:rsidR="00F86964">
          <w:rPr>
            <w:webHidden/>
          </w:rPr>
          <w:fldChar w:fldCharType="end"/>
        </w:r>
      </w:hyperlink>
    </w:p>
    <w:p w14:paraId="6FBDE0F5" w14:textId="6808D1E3" w:rsidR="00F86964" w:rsidRDefault="00D47C28">
      <w:pPr>
        <w:pStyle w:val="TOC5"/>
        <w:rPr>
          <w:rFonts w:asciiTheme="minorHAnsi" w:eastAsiaTheme="minorEastAsia" w:hAnsiTheme="minorHAnsi" w:cstheme="minorBidi"/>
          <w:spacing w:val="0"/>
          <w:sz w:val="22"/>
          <w:szCs w:val="22"/>
          <w:lang w:val="es-MX" w:eastAsia="es-MX" w:bidi="ar-SA"/>
        </w:rPr>
      </w:pPr>
      <w:hyperlink w:anchor="_Toc41345861" w:history="1">
        <w:r w:rsidR="00F86964" w:rsidRPr="00DF3199">
          <w:rPr>
            <w:rStyle w:val="Hyperlink"/>
            <w:rFonts w:ascii="Alegreya" w:hAnsi="Alegreya"/>
          </w:rPr>
          <w:t>Cūḷasakuludāyī Sutta</w:t>
        </w:r>
        <w:r w:rsidR="00F86964">
          <w:rPr>
            <w:webHidden/>
          </w:rPr>
          <w:tab/>
        </w:r>
        <w:r w:rsidR="00F86964">
          <w:rPr>
            <w:webHidden/>
          </w:rPr>
          <w:fldChar w:fldCharType="begin"/>
        </w:r>
        <w:r w:rsidR="00F86964">
          <w:rPr>
            <w:webHidden/>
          </w:rPr>
          <w:instrText xml:space="preserve"> PAGEREF _Toc41345861 \h </w:instrText>
        </w:r>
        <w:r w:rsidR="00F86964">
          <w:rPr>
            <w:webHidden/>
          </w:rPr>
        </w:r>
        <w:r w:rsidR="00F86964">
          <w:rPr>
            <w:webHidden/>
          </w:rPr>
          <w:fldChar w:fldCharType="separate"/>
        </w:r>
        <w:r w:rsidR="00F86964">
          <w:rPr>
            <w:webHidden/>
          </w:rPr>
          <w:t>46</w:t>
        </w:r>
        <w:r w:rsidR="00F86964">
          <w:rPr>
            <w:webHidden/>
          </w:rPr>
          <w:fldChar w:fldCharType="end"/>
        </w:r>
      </w:hyperlink>
    </w:p>
    <w:p w14:paraId="626C00A7" w14:textId="397F5ED8" w:rsidR="00F86964" w:rsidRDefault="00D47C28">
      <w:pPr>
        <w:pStyle w:val="TOC5"/>
        <w:rPr>
          <w:rFonts w:asciiTheme="minorHAnsi" w:eastAsiaTheme="minorEastAsia" w:hAnsiTheme="minorHAnsi" w:cstheme="minorBidi"/>
          <w:spacing w:val="0"/>
          <w:sz w:val="22"/>
          <w:szCs w:val="22"/>
          <w:lang w:val="es-MX" w:eastAsia="es-MX" w:bidi="ar-SA"/>
        </w:rPr>
      </w:pPr>
      <w:hyperlink w:anchor="_Toc41345862" w:history="1">
        <w:r w:rsidR="00F86964" w:rsidRPr="00DF3199">
          <w:rPr>
            <w:rStyle w:val="Hyperlink"/>
            <w:rFonts w:ascii="Alegreya" w:hAnsi="Alegreya"/>
          </w:rPr>
          <w:t>Vekhanasa Sutta</w:t>
        </w:r>
        <w:r w:rsidR="00F86964">
          <w:rPr>
            <w:webHidden/>
          </w:rPr>
          <w:tab/>
        </w:r>
        <w:r w:rsidR="00F86964">
          <w:rPr>
            <w:webHidden/>
          </w:rPr>
          <w:fldChar w:fldCharType="begin"/>
        </w:r>
        <w:r w:rsidR="00F86964">
          <w:rPr>
            <w:webHidden/>
          </w:rPr>
          <w:instrText xml:space="preserve"> PAGEREF _Toc41345862 \h </w:instrText>
        </w:r>
        <w:r w:rsidR="00F86964">
          <w:rPr>
            <w:webHidden/>
          </w:rPr>
        </w:r>
        <w:r w:rsidR="00F86964">
          <w:rPr>
            <w:webHidden/>
          </w:rPr>
          <w:fldChar w:fldCharType="separate"/>
        </w:r>
        <w:r w:rsidR="00F86964">
          <w:rPr>
            <w:webHidden/>
          </w:rPr>
          <w:t>46</w:t>
        </w:r>
        <w:r w:rsidR="00F86964">
          <w:rPr>
            <w:webHidden/>
          </w:rPr>
          <w:fldChar w:fldCharType="end"/>
        </w:r>
      </w:hyperlink>
    </w:p>
    <w:p w14:paraId="6461E500" w14:textId="2787628A"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863" w:history="1">
        <w:r w:rsidR="00F86964" w:rsidRPr="00DF3199">
          <w:rPr>
            <w:rStyle w:val="Hyperlink"/>
            <w:rFonts w:ascii="Alegreya" w:hAnsi="Alegreya"/>
            <w:noProof/>
          </w:rPr>
          <w:t>(d) Rāja Vagga</w:t>
        </w:r>
        <w:r w:rsidR="00F86964">
          <w:rPr>
            <w:noProof/>
            <w:webHidden/>
          </w:rPr>
          <w:tab/>
        </w:r>
        <w:r w:rsidR="00F86964">
          <w:rPr>
            <w:noProof/>
            <w:webHidden/>
          </w:rPr>
          <w:fldChar w:fldCharType="begin"/>
        </w:r>
        <w:r w:rsidR="00F86964">
          <w:rPr>
            <w:noProof/>
            <w:webHidden/>
          </w:rPr>
          <w:instrText xml:space="preserve"> PAGEREF _Toc41345863 \h </w:instrText>
        </w:r>
        <w:r w:rsidR="00F86964">
          <w:rPr>
            <w:noProof/>
            <w:webHidden/>
          </w:rPr>
        </w:r>
        <w:r w:rsidR="00F86964">
          <w:rPr>
            <w:noProof/>
            <w:webHidden/>
          </w:rPr>
          <w:fldChar w:fldCharType="separate"/>
        </w:r>
        <w:r w:rsidR="00F86964">
          <w:rPr>
            <w:noProof/>
            <w:webHidden/>
          </w:rPr>
          <w:t>46</w:t>
        </w:r>
        <w:r w:rsidR="00F86964">
          <w:rPr>
            <w:noProof/>
            <w:webHidden/>
          </w:rPr>
          <w:fldChar w:fldCharType="end"/>
        </w:r>
      </w:hyperlink>
    </w:p>
    <w:p w14:paraId="1A9B2524" w14:textId="087AFF54" w:rsidR="00F86964" w:rsidRDefault="00D47C28">
      <w:pPr>
        <w:pStyle w:val="TOC5"/>
        <w:rPr>
          <w:rFonts w:asciiTheme="minorHAnsi" w:eastAsiaTheme="minorEastAsia" w:hAnsiTheme="minorHAnsi" w:cstheme="minorBidi"/>
          <w:spacing w:val="0"/>
          <w:sz w:val="22"/>
          <w:szCs w:val="22"/>
          <w:lang w:val="es-MX" w:eastAsia="es-MX" w:bidi="ar-SA"/>
        </w:rPr>
      </w:pPr>
      <w:hyperlink w:anchor="_Toc41345864" w:history="1">
        <w:r w:rsidR="00F86964" w:rsidRPr="00DF3199">
          <w:rPr>
            <w:rStyle w:val="Hyperlink"/>
            <w:rFonts w:ascii="Alegreya" w:hAnsi="Alegreya"/>
          </w:rPr>
          <w:t>Ghaṭīkāra Sutta</w:t>
        </w:r>
        <w:r w:rsidR="00F86964">
          <w:rPr>
            <w:webHidden/>
          </w:rPr>
          <w:tab/>
        </w:r>
        <w:r w:rsidR="00F86964">
          <w:rPr>
            <w:webHidden/>
          </w:rPr>
          <w:fldChar w:fldCharType="begin"/>
        </w:r>
        <w:r w:rsidR="00F86964">
          <w:rPr>
            <w:webHidden/>
          </w:rPr>
          <w:instrText xml:space="preserve"> PAGEREF _Toc41345864 \h </w:instrText>
        </w:r>
        <w:r w:rsidR="00F86964">
          <w:rPr>
            <w:webHidden/>
          </w:rPr>
        </w:r>
        <w:r w:rsidR="00F86964">
          <w:rPr>
            <w:webHidden/>
          </w:rPr>
          <w:fldChar w:fldCharType="separate"/>
        </w:r>
        <w:r w:rsidR="00F86964">
          <w:rPr>
            <w:webHidden/>
          </w:rPr>
          <w:t>46</w:t>
        </w:r>
        <w:r w:rsidR="00F86964">
          <w:rPr>
            <w:webHidden/>
          </w:rPr>
          <w:fldChar w:fldCharType="end"/>
        </w:r>
      </w:hyperlink>
    </w:p>
    <w:p w14:paraId="4CEC9E62" w14:textId="53817324" w:rsidR="00F86964" w:rsidRDefault="00D47C28">
      <w:pPr>
        <w:pStyle w:val="TOC5"/>
        <w:rPr>
          <w:rFonts w:asciiTheme="minorHAnsi" w:eastAsiaTheme="minorEastAsia" w:hAnsiTheme="minorHAnsi" w:cstheme="minorBidi"/>
          <w:spacing w:val="0"/>
          <w:sz w:val="22"/>
          <w:szCs w:val="22"/>
          <w:lang w:val="es-MX" w:eastAsia="es-MX" w:bidi="ar-SA"/>
        </w:rPr>
      </w:pPr>
      <w:hyperlink w:anchor="_Toc41345865" w:history="1">
        <w:r w:rsidR="00F86964" w:rsidRPr="00DF3199">
          <w:rPr>
            <w:rStyle w:val="Hyperlink"/>
            <w:rFonts w:ascii="Alegreya" w:hAnsi="Alegreya"/>
          </w:rPr>
          <w:t>Raṭṭhapala Sutta</w:t>
        </w:r>
        <w:r w:rsidR="00F86964">
          <w:rPr>
            <w:webHidden/>
          </w:rPr>
          <w:tab/>
        </w:r>
        <w:r w:rsidR="00F86964">
          <w:rPr>
            <w:webHidden/>
          </w:rPr>
          <w:fldChar w:fldCharType="begin"/>
        </w:r>
        <w:r w:rsidR="00F86964">
          <w:rPr>
            <w:webHidden/>
          </w:rPr>
          <w:instrText xml:space="preserve"> PAGEREF _Toc41345865 \h </w:instrText>
        </w:r>
        <w:r w:rsidR="00F86964">
          <w:rPr>
            <w:webHidden/>
          </w:rPr>
        </w:r>
        <w:r w:rsidR="00F86964">
          <w:rPr>
            <w:webHidden/>
          </w:rPr>
          <w:fldChar w:fldCharType="separate"/>
        </w:r>
        <w:r w:rsidR="00F86964">
          <w:rPr>
            <w:webHidden/>
          </w:rPr>
          <w:t>47</w:t>
        </w:r>
        <w:r w:rsidR="00F86964">
          <w:rPr>
            <w:webHidden/>
          </w:rPr>
          <w:fldChar w:fldCharType="end"/>
        </w:r>
      </w:hyperlink>
    </w:p>
    <w:p w14:paraId="2C84FA4F" w14:textId="4DF0A457" w:rsidR="00F86964" w:rsidRDefault="00D47C28">
      <w:pPr>
        <w:pStyle w:val="TOC5"/>
        <w:rPr>
          <w:rFonts w:asciiTheme="minorHAnsi" w:eastAsiaTheme="minorEastAsia" w:hAnsiTheme="minorHAnsi" w:cstheme="minorBidi"/>
          <w:spacing w:val="0"/>
          <w:sz w:val="22"/>
          <w:szCs w:val="22"/>
          <w:lang w:val="es-MX" w:eastAsia="es-MX" w:bidi="ar-SA"/>
        </w:rPr>
      </w:pPr>
      <w:hyperlink w:anchor="_Toc41345866" w:history="1">
        <w:r w:rsidR="00F86964" w:rsidRPr="00DF3199">
          <w:rPr>
            <w:rStyle w:val="Hyperlink"/>
            <w:rFonts w:ascii="Alegreya" w:hAnsi="Alegreya"/>
          </w:rPr>
          <w:t>Maghādeva Sutta</w:t>
        </w:r>
        <w:r w:rsidR="00F86964">
          <w:rPr>
            <w:webHidden/>
          </w:rPr>
          <w:tab/>
        </w:r>
        <w:r w:rsidR="00F86964">
          <w:rPr>
            <w:webHidden/>
          </w:rPr>
          <w:fldChar w:fldCharType="begin"/>
        </w:r>
        <w:r w:rsidR="00F86964">
          <w:rPr>
            <w:webHidden/>
          </w:rPr>
          <w:instrText xml:space="preserve"> PAGEREF _Toc41345866 \h </w:instrText>
        </w:r>
        <w:r w:rsidR="00F86964">
          <w:rPr>
            <w:webHidden/>
          </w:rPr>
        </w:r>
        <w:r w:rsidR="00F86964">
          <w:rPr>
            <w:webHidden/>
          </w:rPr>
          <w:fldChar w:fldCharType="separate"/>
        </w:r>
        <w:r w:rsidR="00F86964">
          <w:rPr>
            <w:webHidden/>
          </w:rPr>
          <w:t>47</w:t>
        </w:r>
        <w:r w:rsidR="00F86964">
          <w:rPr>
            <w:webHidden/>
          </w:rPr>
          <w:fldChar w:fldCharType="end"/>
        </w:r>
      </w:hyperlink>
    </w:p>
    <w:p w14:paraId="048360F9" w14:textId="03D6010A" w:rsidR="00F86964" w:rsidRDefault="00D47C28">
      <w:pPr>
        <w:pStyle w:val="TOC5"/>
        <w:rPr>
          <w:rFonts w:asciiTheme="minorHAnsi" w:eastAsiaTheme="minorEastAsia" w:hAnsiTheme="minorHAnsi" w:cstheme="minorBidi"/>
          <w:spacing w:val="0"/>
          <w:sz w:val="22"/>
          <w:szCs w:val="22"/>
          <w:lang w:val="es-MX" w:eastAsia="es-MX" w:bidi="ar-SA"/>
        </w:rPr>
      </w:pPr>
      <w:hyperlink w:anchor="_Toc41345867" w:history="1">
        <w:r w:rsidR="00F86964" w:rsidRPr="00DF3199">
          <w:rPr>
            <w:rStyle w:val="Hyperlink"/>
            <w:rFonts w:ascii="Alegreya" w:hAnsi="Alegreya"/>
          </w:rPr>
          <w:t>Madhura Sutta</w:t>
        </w:r>
        <w:r w:rsidR="00F86964">
          <w:rPr>
            <w:webHidden/>
          </w:rPr>
          <w:tab/>
        </w:r>
        <w:r w:rsidR="00F86964">
          <w:rPr>
            <w:webHidden/>
          </w:rPr>
          <w:fldChar w:fldCharType="begin"/>
        </w:r>
        <w:r w:rsidR="00F86964">
          <w:rPr>
            <w:webHidden/>
          </w:rPr>
          <w:instrText xml:space="preserve"> PAGEREF _Toc41345867 \h </w:instrText>
        </w:r>
        <w:r w:rsidR="00F86964">
          <w:rPr>
            <w:webHidden/>
          </w:rPr>
        </w:r>
        <w:r w:rsidR="00F86964">
          <w:rPr>
            <w:webHidden/>
          </w:rPr>
          <w:fldChar w:fldCharType="separate"/>
        </w:r>
        <w:r w:rsidR="00F86964">
          <w:rPr>
            <w:webHidden/>
          </w:rPr>
          <w:t>47</w:t>
        </w:r>
        <w:r w:rsidR="00F86964">
          <w:rPr>
            <w:webHidden/>
          </w:rPr>
          <w:fldChar w:fldCharType="end"/>
        </w:r>
      </w:hyperlink>
    </w:p>
    <w:p w14:paraId="3F2BF3BE" w14:textId="235C75A4" w:rsidR="00F86964" w:rsidRDefault="00D47C28">
      <w:pPr>
        <w:pStyle w:val="TOC5"/>
        <w:rPr>
          <w:rFonts w:asciiTheme="minorHAnsi" w:eastAsiaTheme="minorEastAsia" w:hAnsiTheme="minorHAnsi" w:cstheme="minorBidi"/>
          <w:spacing w:val="0"/>
          <w:sz w:val="22"/>
          <w:szCs w:val="22"/>
          <w:lang w:val="es-MX" w:eastAsia="es-MX" w:bidi="ar-SA"/>
        </w:rPr>
      </w:pPr>
      <w:hyperlink w:anchor="_Toc41345868" w:history="1">
        <w:r w:rsidR="00F86964" w:rsidRPr="00DF3199">
          <w:rPr>
            <w:rStyle w:val="Hyperlink"/>
            <w:rFonts w:ascii="Alegreya" w:hAnsi="Alegreya"/>
          </w:rPr>
          <w:t>Bodhirājakumāra Sutta</w:t>
        </w:r>
        <w:r w:rsidR="00F86964">
          <w:rPr>
            <w:webHidden/>
          </w:rPr>
          <w:tab/>
        </w:r>
        <w:r w:rsidR="00F86964">
          <w:rPr>
            <w:webHidden/>
          </w:rPr>
          <w:fldChar w:fldCharType="begin"/>
        </w:r>
        <w:r w:rsidR="00F86964">
          <w:rPr>
            <w:webHidden/>
          </w:rPr>
          <w:instrText xml:space="preserve"> PAGEREF _Toc41345868 \h </w:instrText>
        </w:r>
        <w:r w:rsidR="00F86964">
          <w:rPr>
            <w:webHidden/>
          </w:rPr>
        </w:r>
        <w:r w:rsidR="00F86964">
          <w:rPr>
            <w:webHidden/>
          </w:rPr>
          <w:fldChar w:fldCharType="separate"/>
        </w:r>
        <w:r w:rsidR="00F86964">
          <w:rPr>
            <w:webHidden/>
          </w:rPr>
          <w:t>48</w:t>
        </w:r>
        <w:r w:rsidR="00F86964">
          <w:rPr>
            <w:webHidden/>
          </w:rPr>
          <w:fldChar w:fldCharType="end"/>
        </w:r>
      </w:hyperlink>
    </w:p>
    <w:p w14:paraId="14329E36" w14:textId="4AB800CE" w:rsidR="00F86964" w:rsidRDefault="00D47C28">
      <w:pPr>
        <w:pStyle w:val="TOC5"/>
        <w:rPr>
          <w:rFonts w:asciiTheme="minorHAnsi" w:eastAsiaTheme="minorEastAsia" w:hAnsiTheme="minorHAnsi" w:cstheme="minorBidi"/>
          <w:spacing w:val="0"/>
          <w:sz w:val="22"/>
          <w:szCs w:val="22"/>
          <w:lang w:val="es-MX" w:eastAsia="es-MX" w:bidi="ar-SA"/>
        </w:rPr>
      </w:pPr>
      <w:hyperlink w:anchor="_Toc41345869" w:history="1">
        <w:r w:rsidR="00F86964" w:rsidRPr="00DF3199">
          <w:rPr>
            <w:rStyle w:val="Hyperlink"/>
            <w:rFonts w:ascii="Alegreya" w:hAnsi="Alegreya"/>
          </w:rPr>
          <w:t>Aṅgulimāla Sutta</w:t>
        </w:r>
        <w:r w:rsidR="00F86964">
          <w:rPr>
            <w:webHidden/>
          </w:rPr>
          <w:tab/>
        </w:r>
        <w:r w:rsidR="00F86964">
          <w:rPr>
            <w:webHidden/>
          </w:rPr>
          <w:fldChar w:fldCharType="begin"/>
        </w:r>
        <w:r w:rsidR="00F86964">
          <w:rPr>
            <w:webHidden/>
          </w:rPr>
          <w:instrText xml:space="preserve"> PAGEREF _Toc41345869 \h </w:instrText>
        </w:r>
        <w:r w:rsidR="00F86964">
          <w:rPr>
            <w:webHidden/>
          </w:rPr>
        </w:r>
        <w:r w:rsidR="00F86964">
          <w:rPr>
            <w:webHidden/>
          </w:rPr>
          <w:fldChar w:fldCharType="separate"/>
        </w:r>
        <w:r w:rsidR="00F86964">
          <w:rPr>
            <w:webHidden/>
          </w:rPr>
          <w:t>48</w:t>
        </w:r>
        <w:r w:rsidR="00F86964">
          <w:rPr>
            <w:webHidden/>
          </w:rPr>
          <w:fldChar w:fldCharType="end"/>
        </w:r>
      </w:hyperlink>
    </w:p>
    <w:p w14:paraId="74EC3D74" w14:textId="281BD4EB" w:rsidR="00F86964" w:rsidRDefault="00D47C28">
      <w:pPr>
        <w:pStyle w:val="TOC5"/>
        <w:rPr>
          <w:rFonts w:asciiTheme="minorHAnsi" w:eastAsiaTheme="minorEastAsia" w:hAnsiTheme="minorHAnsi" w:cstheme="minorBidi"/>
          <w:spacing w:val="0"/>
          <w:sz w:val="22"/>
          <w:szCs w:val="22"/>
          <w:lang w:val="es-MX" w:eastAsia="es-MX" w:bidi="ar-SA"/>
        </w:rPr>
      </w:pPr>
      <w:hyperlink w:anchor="_Toc41345870" w:history="1">
        <w:r w:rsidR="00F86964" w:rsidRPr="00DF3199">
          <w:rPr>
            <w:rStyle w:val="Hyperlink"/>
            <w:rFonts w:ascii="Alegreya" w:hAnsi="Alegreya"/>
          </w:rPr>
          <w:t>Piyajātika Sutta</w:t>
        </w:r>
        <w:r w:rsidR="00F86964">
          <w:rPr>
            <w:webHidden/>
          </w:rPr>
          <w:tab/>
        </w:r>
        <w:r w:rsidR="00F86964">
          <w:rPr>
            <w:webHidden/>
          </w:rPr>
          <w:fldChar w:fldCharType="begin"/>
        </w:r>
        <w:r w:rsidR="00F86964">
          <w:rPr>
            <w:webHidden/>
          </w:rPr>
          <w:instrText xml:space="preserve"> PAGEREF _Toc41345870 \h </w:instrText>
        </w:r>
        <w:r w:rsidR="00F86964">
          <w:rPr>
            <w:webHidden/>
          </w:rPr>
        </w:r>
        <w:r w:rsidR="00F86964">
          <w:rPr>
            <w:webHidden/>
          </w:rPr>
          <w:fldChar w:fldCharType="separate"/>
        </w:r>
        <w:r w:rsidR="00F86964">
          <w:rPr>
            <w:webHidden/>
          </w:rPr>
          <w:t>48</w:t>
        </w:r>
        <w:r w:rsidR="00F86964">
          <w:rPr>
            <w:webHidden/>
          </w:rPr>
          <w:fldChar w:fldCharType="end"/>
        </w:r>
      </w:hyperlink>
    </w:p>
    <w:p w14:paraId="25FE820E" w14:textId="1CBF2049" w:rsidR="00F86964" w:rsidRDefault="00D47C28">
      <w:pPr>
        <w:pStyle w:val="TOC5"/>
        <w:rPr>
          <w:rFonts w:asciiTheme="minorHAnsi" w:eastAsiaTheme="minorEastAsia" w:hAnsiTheme="minorHAnsi" w:cstheme="minorBidi"/>
          <w:spacing w:val="0"/>
          <w:sz w:val="22"/>
          <w:szCs w:val="22"/>
          <w:lang w:val="es-MX" w:eastAsia="es-MX" w:bidi="ar-SA"/>
        </w:rPr>
      </w:pPr>
      <w:hyperlink w:anchor="_Toc41345871" w:history="1">
        <w:r w:rsidR="00F86964" w:rsidRPr="00DF3199">
          <w:rPr>
            <w:rStyle w:val="Hyperlink"/>
            <w:rFonts w:ascii="Alegreya" w:hAnsi="Alegreya"/>
          </w:rPr>
          <w:t>Bāhitika Sutta</w:t>
        </w:r>
        <w:r w:rsidR="00F86964">
          <w:rPr>
            <w:webHidden/>
          </w:rPr>
          <w:tab/>
        </w:r>
        <w:r w:rsidR="00F86964">
          <w:rPr>
            <w:webHidden/>
          </w:rPr>
          <w:fldChar w:fldCharType="begin"/>
        </w:r>
        <w:r w:rsidR="00F86964">
          <w:rPr>
            <w:webHidden/>
          </w:rPr>
          <w:instrText xml:space="preserve"> PAGEREF _Toc41345871 \h </w:instrText>
        </w:r>
        <w:r w:rsidR="00F86964">
          <w:rPr>
            <w:webHidden/>
          </w:rPr>
        </w:r>
        <w:r w:rsidR="00F86964">
          <w:rPr>
            <w:webHidden/>
          </w:rPr>
          <w:fldChar w:fldCharType="separate"/>
        </w:r>
        <w:r w:rsidR="00F86964">
          <w:rPr>
            <w:webHidden/>
          </w:rPr>
          <w:t>48</w:t>
        </w:r>
        <w:r w:rsidR="00F86964">
          <w:rPr>
            <w:webHidden/>
          </w:rPr>
          <w:fldChar w:fldCharType="end"/>
        </w:r>
      </w:hyperlink>
    </w:p>
    <w:p w14:paraId="2FD010C1" w14:textId="1BB2A5A5" w:rsidR="00F86964" w:rsidRDefault="00D47C28">
      <w:pPr>
        <w:pStyle w:val="TOC5"/>
        <w:rPr>
          <w:rFonts w:asciiTheme="minorHAnsi" w:eastAsiaTheme="minorEastAsia" w:hAnsiTheme="minorHAnsi" w:cstheme="minorBidi"/>
          <w:spacing w:val="0"/>
          <w:sz w:val="22"/>
          <w:szCs w:val="22"/>
          <w:lang w:val="es-MX" w:eastAsia="es-MX" w:bidi="ar-SA"/>
        </w:rPr>
      </w:pPr>
      <w:hyperlink w:anchor="_Toc41345872" w:history="1">
        <w:r w:rsidR="00F86964" w:rsidRPr="00DF3199">
          <w:rPr>
            <w:rStyle w:val="Hyperlink"/>
            <w:rFonts w:ascii="Alegreya" w:hAnsi="Alegreya"/>
          </w:rPr>
          <w:t>Dhammacetiya Sutta</w:t>
        </w:r>
        <w:r w:rsidR="00F86964">
          <w:rPr>
            <w:webHidden/>
          </w:rPr>
          <w:tab/>
        </w:r>
        <w:r w:rsidR="00F86964">
          <w:rPr>
            <w:webHidden/>
          </w:rPr>
          <w:fldChar w:fldCharType="begin"/>
        </w:r>
        <w:r w:rsidR="00F86964">
          <w:rPr>
            <w:webHidden/>
          </w:rPr>
          <w:instrText xml:space="preserve"> PAGEREF _Toc41345872 \h </w:instrText>
        </w:r>
        <w:r w:rsidR="00F86964">
          <w:rPr>
            <w:webHidden/>
          </w:rPr>
        </w:r>
        <w:r w:rsidR="00F86964">
          <w:rPr>
            <w:webHidden/>
          </w:rPr>
          <w:fldChar w:fldCharType="separate"/>
        </w:r>
        <w:r w:rsidR="00F86964">
          <w:rPr>
            <w:webHidden/>
          </w:rPr>
          <w:t>49</w:t>
        </w:r>
        <w:r w:rsidR="00F86964">
          <w:rPr>
            <w:webHidden/>
          </w:rPr>
          <w:fldChar w:fldCharType="end"/>
        </w:r>
      </w:hyperlink>
    </w:p>
    <w:p w14:paraId="5C1F8265" w14:textId="2E19AF5C" w:rsidR="00F86964" w:rsidRDefault="00D47C28">
      <w:pPr>
        <w:pStyle w:val="TOC5"/>
        <w:rPr>
          <w:rFonts w:asciiTheme="minorHAnsi" w:eastAsiaTheme="minorEastAsia" w:hAnsiTheme="minorHAnsi" w:cstheme="minorBidi"/>
          <w:spacing w:val="0"/>
          <w:sz w:val="22"/>
          <w:szCs w:val="22"/>
          <w:lang w:val="es-MX" w:eastAsia="es-MX" w:bidi="ar-SA"/>
        </w:rPr>
      </w:pPr>
      <w:hyperlink w:anchor="_Toc41345873" w:history="1">
        <w:r w:rsidR="00F86964" w:rsidRPr="00DF3199">
          <w:rPr>
            <w:rStyle w:val="Hyperlink"/>
            <w:rFonts w:ascii="Alegreya" w:hAnsi="Alegreya"/>
          </w:rPr>
          <w:t>Kaṇṇakatthala Sutta</w:t>
        </w:r>
        <w:r w:rsidR="00F86964">
          <w:rPr>
            <w:webHidden/>
          </w:rPr>
          <w:tab/>
        </w:r>
        <w:r w:rsidR="00F86964">
          <w:rPr>
            <w:webHidden/>
          </w:rPr>
          <w:fldChar w:fldCharType="begin"/>
        </w:r>
        <w:r w:rsidR="00F86964">
          <w:rPr>
            <w:webHidden/>
          </w:rPr>
          <w:instrText xml:space="preserve"> PAGEREF _Toc41345873 \h </w:instrText>
        </w:r>
        <w:r w:rsidR="00F86964">
          <w:rPr>
            <w:webHidden/>
          </w:rPr>
        </w:r>
        <w:r w:rsidR="00F86964">
          <w:rPr>
            <w:webHidden/>
          </w:rPr>
          <w:fldChar w:fldCharType="separate"/>
        </w:r>
        <w:r w:rsidR="00F86964">
          <w:rPr>
            <w:webHidden/>
          </w:rPr>
          <w:t>49</w:t>
        </w:r>
        <w:r w:rsidR="00F86964">
          <w:rPr>
            <w:webHidden/>
          </w:rPr>
          <w:fldChar w:fldCharType="end"/>
        </w:r>
      </w:hyperlink>
    </w:p>
    <w:p w14:paraId="3FDA4511" w14:textId="795086EF"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874" w:history="1">
        <w:r w:rsidR="00F86964" w:rsidRPr="00DF3199">
          <w:rPr>
            <w:rStyle w:val="Hyperlink"/>
            <w:rFonts w:ascii="Alegreya" w:hAnsi="Alegreya"/>
            <w:noProof/>
          </w:rPr>
          <w:t>(e) Brāhamaṇa Vagga</w:t>
        </w:r>
        <w:r w:rsidR="00F86964">
          <w:rPr>
            <w:noProof/>
            <w:webHidden/>
          </w:rPr>
          <w:tab/>
        </w:r>
        <w:r w:rsidR="00F86964">
          <w:rPr>
            <w:noProof/>
            <w:webHidden/>
          </w:rPr>
          <w:fldChar w:fldCharType="begin"/>
        </w:r>
        <w:r w:rsidR="00F86964">
          <w:rPr>
            <w:noProof/>
            <w:webHidden/>
          </w:rPr>
          <w:instrText xml:space="preserve"> PAGEREF _Toc41345874 \h </w:instrText>
        </w:r>
        <w:r w:rsidR="00F86964">
          <w:rPr>
            <w:noProof/>
            <w:webHidden/>
          </w:rPr>
        </w:r>
        <w:r w:rsidR="00F86964">
          <w:rPr>
            <w:noProof/>
            <w:webHidden/>
          </w:rPr>
          <w:fldChar w:fldCharType="separate"/>
        </w:r>
        <w:r w:rsidR="00F86964">
          <w:rPr>
            <w:noProof/>
            <w:webHidden/>
          </w:rPr>
          <w:t>49</w:t>
        </w:r>
        <w:r w:rsidR="00F86964">
          <w:rPr>
            <w:noProof/>
            <w:webHidden/>
          </w:rPr>
          <w:fldChar w:fldCharType="end"/>
        </w:r>
      </w:hyperlink>
    </w:p>
    <w:p w14:paraId="339877FD" w14:textId="3483AA3C" w:rsidR="00F86964" w:rsidRDefault="00D47C28">
      <w:pPr>
        <w:pStyle w:val="TOC5"/>
        <w:rPr>
          <w:rFonts w:asciiTheme="minorHAnsi" w:eastAsiaTheme="minorEastAsia" w:hAnsiTheme="minorHAnsi" w:cstheme="minorBidi"/>
          <w:spacing w:val="0"/>
          <w:sz w:val="22"/>
          <w:szCs w:val="22"/>
          <w:lang w:val="es-MX" w:eastAsia="es-MX" w:bidi="ar-SA"/>
        </w:rPr>
      </w:pPr>
      <w:hyperlink w:anchor="_Toc41345875" w:history="1">
        <w:r w:rsidR="00F86964" w:rsidRPr="00DF3199">
          <w:rPr>
            <w:rStyle w:val="Hyperlink"/>
            <w:rFonts w:ascii="Alegreya" w:hAnsi="Alegreya"/>
          </w:rPr>
          <w:t>Brahmāyu Sutta</w:t>
        </w:r>
        <w:r w:rsidR="00F86964">
          <w:rPr>
            <w:webHidden/>
          </w:rPr>
          <w:tab/>
        </w:r>
        <w:r w:rsidR="00F86964">
          <w:rPr>
            <w:webHidden/>
          </w:rPr>
          <w:fldChar w:fldCharType="begin"/>
        </w:r>
        <w:r w:rsidR="00F86964">
          <w:rPr>
            <w:webHidden/>
          </w:rPr>
          <w:instrText xml:space="preserve"> PAGEREF _Toc41345875 \h </w:instrText>
        </w:r>
        <w:r w:rsidR="00F86964">
          <w:rPr>
            <w:webHidden/>
          </w:rPr>
        </w:r>
        <w:r w:rsidR="00F86964">
          <w:rPr>
            <w:webHidden/>
          </w:rPr>
          <w:fldChar w:fldCharType="separate"/>
        </w:r>
        <w:r w:rsidR="00F86964">
          <w:rPr>
            <w:webHidden/>
          </w:rPr>
          <w:t>49</w:t>
        </w:r>
        <w:r w:rsidR="00F86964">
          <w:rPr>
            <w:webHidden/>
          </w:rPr>
          <w:fldChar w:fldCharType="end"/>
        </w:r>
      </w:hyperlink>
    </w:p>
    <w:p w14:paraId="7B400471" w14:textId="5475F3B1" w:rsidR="00F86964" w:rsidRDefault="00D47C28">
      <w:pPr>
        <w:pStyle w:val="TOC5"/>
        <w:rPr>
          <w:rFonts w:asciiTheme="minorHAnsi" w:eastAsiaTheme="minorEastAsia" w:hAnsiTheme="minorHAnsi" w:cstheme="minorBidi"/>
          <w:spacing w:val="0"/>
          <w:sz w:val="22"/>
          <w:szCs w:val="22"/>
          <w:lang w:val="es-MX" w:eastAsia="es-MX" w:bidi="ar-SA"/>
        </w:rPr>
      </w:pPr>
      <w:hyperlink w:anchor="_Toc41345876" w:history="1">
        <w:r w:rsidR="00F86964" w:rsidRPr="00DF3199">
          <w:rPr>
            <w:rStyle w:val="Hyperlink"/>
            <w:rFonts w:ascii="Alegreya" w:hAnsi="Alegreya"/>
          </w:rPr>
          <w:t>Sela Sutta</w:t>
        </w:r>
        <w:r w:rsidR="00F86964">
          <w:rPr>
            <w:webHidden/>
          </w:rPr>
          <w:tab/>
        </w:r>
        <w:r w:rsidR="00F86964">
          <w:rPr>
            <w:webHidden/>
          </w:rPr>
          <w:fldChar w:fldCharType="begin"/>
        </w:r>
        <w:r w:rsidR="00F86964">
          <w:rPr>
            <w:webHidden/>
          </w:rPr>
          <w:instrText xml:space="preserve"> PAGEREF _Toc41345876 \h </w:instrText>
        </w:r>
        <w:r w:rsidR="00F86964">
          <w:rPr>
            <w:webHidden/>
          </w:rPr>
        </w:r>
        <w:r w:rsidR="00F86964">
          <w:rPr>
            <w:webHidden/>
          </w:rPr>
          <w:fldChar w:fldCharType="separate"/>
        </w:r>
        <w:r w:rsidR="00F86964">
          <w:rPr>
            <w:webHidden/>
          </w:rPr>
          <w:t>49</w:t>
        </w:r>
        <w:r w:rsidR="00F86964">
          <w:rPr>
            <w:webHidden/>
          </w:rPr>
          <w:fldChar w:fldCharType="end"/>
        </w:r>
      </w:hyperlink>
    </w:p>
    <w:p w14:paraId="61F75397" w14:textId="6477A71B" w:rsidR="00F86964" w:rsidRDefault="00D47C28">
      <w:pPr>
        <w:pStyle w:val="TOC5"/>
        <w:rPr>
          <w:rFonts w:asciiTheme="minorHAnsi" w:eastAsiaTheme="minorEastAsia" w:hAnsiTheme="minorHAnsi" w:cstheme="minorBidi"/>
          <w:spacing w:val="0"/>
          <w:sz w:val="22"/>
          <w:szCs w:val="22"/>
          <w:lang w:val="es-MX" w:eastAsia="es-MX" w:bidi="ar-SA"/>
        </w:rPr>
      </w:pPr>
      <w:hyperlink w:anchor="_Toc41345877" w:history="1">
        <w:r w:rsidR="00F86964" w:rsidRPr="00DF3199">
          <w:rPr>
            <w:rStyle w:val="Hyperlink"/>
            <w:rFonts w:ascii="Alegreya" w:hAnsi="Alegreya"/>
          </w:rPr>
          <w:t>Assalāyana Sutta</w:t>
        </w:r>
        <w:r w:rsidR="00F86964">
          <w:rPr>
            <w:webHidden/>
          </w:rPr>
          <w:tab/>
        </w:r>
        <w:r w:rsidR="00F86964">
          <w:rPr>
            <w:webHidden/>
          </w:rPr>
          <w:fldChar w:fldCharType="begin"/>
        </w:r>
        <w:r w:rsidR="00F86964">
          <w:rPr>
            <w:webHidden/>
          </w:rPr>
          <w:instrText xml:space="preserve"> PAGEREF _Toc41345877 \h </w:instrText>
        </w:r>
        <w:r w:rsidR="00F86964">
          <w:rPr>
            <w:webHidden/>
          </w:rPr>
        </w:r>
        <w:r w:rsidR="00F86964">
          <w:rPr>
            <w:webHidden/>
          </w:rPr>
          <w:fldChar w:fldCharType="separate"/>
        </w:r>
        <w:r w:rsidR="00F86964">
          <w:rPr>
            <w:webHidden/>
          </w:rPr>
          <w:t>49</w:t>
        </w:r>
        <w:r w:rsidR="00F86964">
          <w:rPr>
            <w:webHidden/>
          </w:rPr>
          <w:fldChar w:fldCharType="end"/>
        </w:r>
      </w:hyperlink>
    </w:p>
    <w:p w14:paraId="684EC176" w14:textId="247291A8" w:rsidR="00F86964" w:rsidRDefault="00D47C28">
      <w:pPr>
        <w:pStyle w:val="TOC5"/>
        <w:rPr>
          <w:rFonts w:asciiTheme="minorHAnsi" w:eastAsiaTheme="minorEastAsia" w:hAnsiTheme="minorHAnsi" w:cstheme="minorBidi"/>
          <w:spacing w:val="0"/>
          <w:sz w:val="22"/>
          <w:szCs w:val="22"/>
          <w:lang w:val="es-MX" w:eastAsia="es-MX" w:bidi="ar-SA"/>
        </w:rPr>
      </w:pPr>
      <w:hyperlink w:anchor="_Toc41345878" w:history="1">
        <w:r w:rsidR="00F86964" w:rsidRPr="00DF3199">
          <w:rPr>
            <w:rStyle w:val="Hyperlink"/>
            <w:rFonts w:ascii="Alegreya" w:hAnsi="Alegreya"/>
          </w:rPr>
          <w:t>Ghoṭamukha Sutta</w:t>
        </w:r>
        <w:r w:rsidR="00F86964">
          <w:rPr>
            <w:webHidden/>
          </w:rPr>
          <w:tab/>
        </w:r>
        <w:r w:rsidR="00F86964">
          <w:rPr>
            <w:webHidden/>
          </w:rPr>
          <w:fldChar w:fldCharType="begin"/>
        </w:r>
        <w:r w:rsidR="00F86964">
          <w:rPr>
            <w:webHidden/>
          </w:rPr>
          <w:instrText xml:space="preserve"> PAGEREF _Toc41345878 \h </w:instrText>
        </w:r>
        <w:r w:rsidR="00F86964">
          <w:rPr>
            <w:webHidden/>
          </w:rPr>
        </w:r>
        <w:r w:rsidR="00F86964">
          <w:rPr>
            <w:webHidden/>
          </w:rPr>
          <w:fldChar w:fldCharType="separate"/>
        </w:r>
        <w:r w:rsidR="00F86964">
          <w:rPr>
            <w:webHidden/>
          </w:rPr>
          <w:t>49</w:t>
        </w:r>
        <w:r w:rsidR="00F86964">
          <w:rPr>
            <w:webHidden/>
          </w:rPr>
          <w:fldChar w:fldCharType="end"/>
        </w:r>
      </w:hyperlink>
    </w:p>
    <w:p w14:paraId="3060C481" w14:textId="0BBA3516" w:rsidR="00F86964" w:rsidRDefault="00D47C28">
      <w:pPr>
        <w:pStyle w:val="TOC5"/>
        <w:rPr>
          <w:rFonts w:asciiTheme="minorHAnsi" w:eastAsiaTheme="minorEastAsia" w:hAnsiTheme="minorHAnsi" w:cstheme="minorBidi"/>
          <w:spacing w:val="0"/>
          <w:sz w:val="22"/>
          <w:szCs w:val="22"/>
          <w:lang w:val="es-MX" w:eastAsia="es-MX" w:bidi="ar-SA"/>
        </w:rPr>
      </w:pPr>
      <w:hyperlink w:anchor="_Toc41345879" w:history="1">
        <w:r w:rsidR="00F86964" w:rsidRPr="00DF3199">
          <w:rPr>
            <w:rStyle w:val="Hyperlink"/>
            <w:rFonts w:ascii="Alegreya" w:hAnsi="Alegreya"/>
          </w:rPr>
          <w:t>Cānkī Sutta</w:t>
        </w:r>
        <w:r w:rsidR="00F86964">
          <w:rPr>
            <w:webHidden/>
          </w:rPr>
          <w:tab/>
        </w:r>
        <w:r w:rsidR="00F86964">
          <w:rPr>
            <w:webHidden/>
          </w:rPr>
          <w:fldChar w:fldCharType="begin"/>
        </w:r>
        <w:r w:rsidR="00F86964">
          <w:rPr>
            <w:webHidden/>
          </w:rPr>
          <w:instrText xml:space="preserve"> PAGEREF _Toc41345879 \h </w:instrText>
        </w:r>
        <w:r w:rsidR="00F86964">
          <w:rPr>
            <w:webHidden/>
          </w:rPr>
        </w:r>
        <w:r w:rsidR="00F86964">
          <w:rPr>
            <w:webHidden/>
          </w:rPr>
          <w:fldChar w:fldCharType="separate"/>
        </w:r>
        <w:r w:rsidR="00F86964">
          <w:rPr>
            <w:webHidden/>
          </w:rPr>
          <w:t>50</w:t>
        </w:r>
        <w:r w:rsidR="00F86964">
          <w:rPr>
            <w:webHidden/>
          </w:rPr>
          <w:fldChar w:fldCharType="end"/>
        </w:r>
      </w:hyperlink>
    </w:p>
    <w:p w14:paraId="0B5F4D47" w14:textId="33E31293" w:rsidR="00F86964" w:rsidRDefault="00D47C28">
      <w:pPr>
        <w:pStyle w:val="TOC5"/>
        <w:rPr>
          <w:rFonts w:asciiTheme="minorHAnsi" w:eastAsiaTheme="minorEastAsia" w:hAnsiTheme="minorHAnsi" w:cstheme="minorBidi"/>
          <w:spacing w:val="0"/>
          <w:sz w:val="22"/>
          <w:szCs w:val="22"/>
          <w:lang w:val="es-MX" w:eastAsia="es-MX" w:bidi="ar-SA"/>
        </w:rPr>
      </w:pPr>
      <w:hyperlink w:anchor="_Toc41345880" w:history="1">
        <w:r w:rsidR="00F86964" w:rsidRPr="00DF3199">
          <w:rPr>
            <w:rStyle w:val="Hyperlink"/>
            <w:rFonts w:ascii="Alegreya" w:hAnsi="Alegreya"/>
          </w:rPr>
          <w:t>Esukārī Sutta</w:t>
        </w:r>
        <w:r w:rsidR="00F86964">
          <w:rPr>
            <w:webHidden/>
          </w:rPr>
          <w:tab/>
        </w:r>
        <w:r w:rsidR="00F86964">
          <w:rPr>
            <w:webHidden/>
          </w:rPr>
          <w:fldChar w:fldCharType="begin"/>
        </w:r>
        <w:r w:rsidR="00F86964">
          <w:rPr>
            <w:webHidden/>
          </w:rPr>
          <w:instrText xml:space="preserve"> PAGEREF _Toc41345880 \h </w:instrText>
        </w:r>
        <w:r w:rsidR="00F86964">
          <w:rPr>
            <w:webHidden/>
          </w:rPr>
        </w:r>
        <w:r w:rsidR="00F86964">
          <w:rPr>
            <w:webHidden/>
          </w:rPr>
          <w:fldChar w:fldCharType="separate"/>
        </w:r>
        <w:r w:rsidR="00F86964">
          <w:rPr>
            <w:webHidden/>
          </w:rPr>
          <w:t>50</w:t>
        </w:r>
        <w:r w:rsidR="00F86964">
          <w:rPr>
            <w:webHidden/>
          </w:rPr>
          <w:fldChar w:fldCharType="end"/>
        </w:r>
      </w:hyperlink>
    </w:p>
    <w:p w14:paraId="62244A0C" w14:textId="01D00AAE" w:rsidR="00F86964" w:rsidRDefault="00D47C28">
      <w:pPr>
        <w:pStyle w:val="TOC5"/>
        <w:rPr>
          <w:rFonts w:asciiTheme="minorHAnsi" w:eastAsiaTheme="minorEastAsia" w:hAnsiTheme="minorHAnsi" w:cstheme="minorBidi"/>
          <w:spacing w:val="0"/>
          <w:sz w:val="22"/>
          <w:szCs w:val="22"/>
          <w:lang w:val="es-MX" w:eastAsia="es-MX" w:bidi="ar-SA"/>
        </w:rPr>
      </w:pPr>
      <w:hyperlink w:anchor="_Toc41345881" w:history="1">
        <w:r w:rsidR="00F86964" w:rsidRPr="00DF3199">
          <w:rPr>
            <w:rStyle w:val="Hyperlink"/>
            <w:rFonts w:ascii="Alegreya" w:hAnsi="Alegreya"/>
          </w:rPr>
          <w:t>Dhanañjāni Sutta</w:t>
        </w:r>
        <w:r w:rsidR="00F86964">
          <w:rPr>
            <w:webHidden/>
          </w:rPr>
          <w:tab/>
        </w:r>
        <w:r w:rsidR="00F86964">
          <w:rPr>
            <w:webHidden/>
          </w:rPr>
          <w:fldChar w:fldCharType="begin"/>
        </w:r>
        <w:r w:rsidR="00F86964">
          <w:rPr>
            <w:webHidden/>
          </w:rPr>
          <w:instrText xml:space="preserve"> PAGEREF _Toc41345881 \h </w:instrText>
        </w:r>
        <w:r w:rsidR="00F86964">
          <w:rPr>
            <w:webHidden/>
          </w:rPr>
        </w:r>
        <w:r w:rsidR="00F86964">
          <w:rPr>
            <w:webHidden/>
          </w:rPr>
          <w:fldChar w:fldCharType="separate"/>
        </w:r>
        <w:r w:rsidR="00F86964">
          <w:rPr>
            <w:webHidden/>
          </w:rPr>
          <w:t>50</w:t>
        </w:r>
        <w:r w:rsidR="00F86964">
          <w:rPr>
            <w:webHidden/>
          </w:rPr>
          <w:fldChar w:fldCharType="end"/>
        </w:r>
      </w:hyperlink>
    </w:p>
    <w:p w14:paraId="2539A379" w14:textId="0CDD28A4" w:rsidR="00F86964" w:rsidRDefault="00D47C28">
      <w:pPr>
        <w:pStyle w:val="TOC5"/>
        <w:rPr>
          <w:rFonts w:asciiTheme="minorHAnsi" w:eastAsiaTheme="minorEastAsia" w:hAnsiTheme="minorHAnsi" w:cstheme="minorBidi"/>
          <w:spacing w:val="0"/>
          <w:sz w:val="22"/>
          <w:szCs w:val="22"/>
          <w:lang w:val="es-MX" w:eastAsia="es-MX" w:bidi="ar-SA"/>
        </w:rPr>
      </w:pPr>
      <w:hyperlink w:anchor="_Toc41345882" w:history="1">
        <w:r w:rsidR="00F86964" w:rsidRPr="00DF3199">
          <w:rPr>
            <w:rStyle w:val="Hyperlink"/>
            <w:rFonts w:ascii="Alegreya" w:hAnsi="Alegreya"/>
          </w:rPr>
          <w:t>Vāseṭṭha Sutta</w:t>
        </w:r>
        <w:r w:rsidR="00F86964">
          <w:rPr>
            <w:webHidden/>
          </w:rPr>
          <w:tab/>
        </w:r>
        <w:r w:rsidR="00F86964">
          <w:rPr>
            <w:webHidden/>
          </w:rPr>
          <w:fldChar w:fldCharType="begin"/>
        </w:r>
        <w:r w:rsidR="00F86964">
          <w:rPr>
            <w:webHidden/>
          </w:rPr>
          <w:instrText xml:space="preserve"> PAGEREF _Toc41345882 \h </w:instrText>
        </w:r>
        <w:r w:rsidR="00F86964">
          <w:rPr>
            <w:webHidden/>
          </w:rPr>
        </w:r>
        <w:r w:rsidR="00F86964">
          <w:rPr>
            <w:webHidden/>
          </w:rPr>
          <w:fldChar w:fldCharType="separate"/>
        </w:r>
        <w:r w:rsidR="00F86964">
          <w:rPr>
            <w:webHidden/>
          </w:rPr>
          <w:t>50</w:t>
        </w:r>
        <w:r w:rsidR="00F86964">
          <w:rPr>
            <w:webHidden/>
          </w:rPr>
          <w:fldChar w:fldCharType="end"/>
        </w:r>
      </w:hyperlink>
    </w:p>
    <w:p w14:paraId="2F412F20" w14:textId="526FB159" w:rsidR="00F86964" w:rsidRDefault="00D47C28">
      <w:pPr>
        <w:pStyle w:val="TOC5"/>
        <w:rPr>
          <w:rFonts w:asciiTheme="minorHAnsi" w:eastAsiaTheme="minorEastAsia" w:hAnsiTheme="minorHAnsi" w:cstheme="minorBidi"/>
          <w:spacing w:val="0"/>
          <w:sz w:val="22"/>
          <w:szCs w:val="22"/>
          <w:lang w:val="es-MX" w:eastAsia="es-MX" w:bidi="ar-SA"/>
        </w:rPr>
      </w:pPr>
      <w:hyperlink w:anchor="_Toc41345883" w:history="1">
        <w:r w:rsidR="00F86964" w:rsidRPr="00DF3199">
          <w:rPr>
            <w:rStyle w:val="Hyperlink"/>
            <w:rFonts w:ascii="Alegreya" w:hAnsi="Alegreya"/>
          </w:rPr>
          <w:t>Subha Sutta</w:t>
        </w:r>
        <w:r w:rsidR="00F86964">
          <w:rPr>
            <w:webHidden/>
          </w:rPr>
          <w:tab/>
        </w:r>
        <w:r w:rsidR="00F86964">
          <w:rPr>
            <w:webHidden/>
          </w:rPr>
          <w:fldChar w:fldCharType="begin"/>
        </w:r>
        <w:r w:rsidR="00F86964">
          <w:rPr>
            <w:webHidden/>
          </w:rPr>
          <w:instrText xml:space="preserve"> PAGEREF _Toc41345883 \h </w:instrText>
        </w:r>
        <w:r w:rsidR="00F86964">
          <w:rPr>
            <w:webHidden/>
          </w:rPr>
        </w:r>
        <w:r w:rsidR="00F86964">
          <w:rPr>
            <w:webHidden/>
          </w:rPr>
          <w:fldChar w:fldCharType="separate"/>
        </w:r>
        <w:r w:rsidR="00F86964">
          <w:rPr>
            <w:webHidden/>
          </w:rPr>
          <w:t>51</w:t>
        </w:r>
        <w:r w:rsidR="00F86964">
          <w:rPr>
            <w:webHidden/>
          </w:rPr>
          <w:fldChar w:fldCharType="end"/>
        </w:r>
      </w:hyperlink>
    </w:p>
    <w:p w14:paraId="72B9B41E" w14:textId="4A325992" w:rsidR="00F86964" w:rsidRDefault="00D47C28">
      <w:pPr>
        <w:pStyle w:val="TOC5"/>
        <w:rPr>
          <w:rFonts w:asciiTheme="minorHAnsi" w:eastAsiaTheme="minorEastAsia" w:hAnsiTheme="minorHAnsi" w:cstheme="minorBidi"/>
          <w:spacing w:val="0"/>
          <w:sz w:val="22"/>
          <w:szCs w:val="22"/>
          <w:lang w:val="es-MX" w:eastAsia="es-MX" w:bidi="ar-SA"/>
        </w:rPr>
      </w:pPr>
      <w:hyperlink w:anchor="_Toc41345884" w:history="1">
        <w:r w:rsidR="00F86964" w:rsidRPr="00DF3199">
          <w:rPr>
            <w:rStyle w:val="Hyperlink"/>
            <w:rFonts w:ascii="Alegreya" w:hAnsi="Alegreya"/>
          </w:rPr>
          <w:t>Saṅgārava Sutta</w:t>
        </w:r>
        <w:r w:rsidR="00F86964">
          <w:rPr>
            <w:webHidden/>
          </w:rPr>
          <w:tab/>
        </w:r>
        <w:r w:rsidR="00F86964">
          <w:rPr>
            <w:webHidden/>
          </w:rPr>
          <w:fldChar w:fldCharType="begin"/>
        </w:r>
        <w:r w:rsidR="00F86964">
          <w:rPr>
            <w:webHidden/>
          </w:rPr>
          <w:instrText xml:space="preserve"> PAGEREF _Toc41345884 \h </w:instrText>
        </w:r>
        <w:r w:rsidR="00F86964">
          <w:rPr>
            <w:webHidden/>
          </w:rPr>
        </w:r>
        <w:r w:rsidR="00F86964">
          <w:rPr>
            <w:webHidden/>
          </w:rPr>
          <w:fldChar w:fldCharType="separate"/>
        </w:r>
        <w:r w:rsidR="00F86964">
          <w:rPr>
            <w:webHidden/>
          </w:rPr>
          <w:t>51</w:t>
        </w:r>
        <w:r w:rsidR="00F86964">
          <w:rPr>
            <w:webHidden/>
          </w:rPr>
          <w:fldChar w:fldCharType="end"/>
        </w:r>
      </w:hyperlink>
    </w:p>
    <w:p w14:paraId="593FC667" w14:textId="4F8D901E"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885" w:history="1">
        <w:r w:rsidR="00F86964" w:rsidRPr="00DF3199">
          <w:rPr>
            <w:rStyle w:val="Hyperlink"/>
            <w:rFonts w:ascii="Alegreya" w:hAnsi="Alegreya"/>
            <w:noProof/>
          </w:rPr>
          <w:t>3 Uparipaṇṇāsa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_Toc41345885 \h </w:instrText>
        </w:r>
        <w:r w:rsidR="00F86964">
          <w:rPr>
            <w:noProof/>
            <w:webHidden/>
          </w:rPr>
        </w:r>
        <w:r w:rsidR="00F86964">
          <w:rPr>
            <w:noProof/>
            <w:webHidden/>
          </w:rPr>
          <w:fldChar w:fldCharType="separate"/>
        </w:r>
        <w:r w:rsidR="00F86964">
          <w:rPr>
            <w:noProof/>
            <w:webHidden/>
          </w:rPr>
          <w:t>51</w:t>
        </w:r>
        <w:r w:rsidR="00F86964">
          <w:rPr>
            <w:noProof/>
            <w:webHidden/>
          </w:rPr>
          <w:fldChar w:fldCharType="end"/>
        </w:r>
      </w:hyperlink>
    </w:p>
    <w:p w14:paraId="7EAB3FA5" w14:textId="3471E0B0"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886" w:history="1">
        <w:r w:rsidR="00F86964" w:rsidRPr="00DF3199">
          <w:rPr>
            <w:rStyle w:val="Hyperlink"/>
            <w:rFonts w:ascii="Alegreya" w:hAnsi="Alegreya"/>
            <w:noProof/>
          </w:rPr>
          <w:t>(a) Devadaha Vagga</w:t>
        </w:r>
        <w:r w:rsidR="00F86964">
          <w:rPr>
            <w:noProof/>
            <w:webHidden/>
          </w:rPr>
          <w:tab/>
        </w:r>
        <w:r w:rsidR="00F86964">
          <w:rPr>
            <w:noProof/>
            <w:webHidden/>
          </w:rPr>
          <w:fldChar w:fldCharType="begin"/>
        </w:r>
        <w:r w:rsidR="00F86964">
          <w:rPr>
            <w:noProof/>
            <w:webHidden/>
          </w:rPr>
          <w:instrText xml:space="preserve"> PAGEREF _Toc41345886 \h </w:instrText>
        </w:r>
        <w:r w:rsidR="00F86964">
          <w:rPr>
            <w:noProof/>
            <w:webHidden/>
          </w:rPr>
        </w:r>
        <w:r w:rsidR="00F86964">
          <w:rPr>
            <w:noProof/>
            <w:webHidden/>
          </w:rPr>
          <w:fldChar w:fldCharType="separate"/>
        </w:r>
        <w:r w:rsidR="00F86964">
          <w:rPr>
            <w:noProof/>
            <w:webHidden/>
          </w:rPr>
          <w:t>51</w:t>
        </w:r>
        <w:r w:rsidR="00F86964">
          <w:rPr>
            <w:noProof/>
            <w:webHidden/>
          </w:rPr>
          <w:fldChar w:fldCharType="end"/>
        </w:r>
      </w:hyperlink>
    </w:p>
    <w:p w14:paraId="0AB5A22B" w14:textId="48B390EF" w:rsidR="00F86964" w:rsidRDefault="00D47C28">
      <w:pPr>
        <w:pStyle w:val="TOC5"/>
        <w:rPr>
          <w:rFonts w:asciiTheme="minorHAnsi" w:eastAsiaTheme="minorEastAsia" w:hAnsiTheme="minorHAnsi" w:cstheme="minorBidi"/>
          <w:spacing w:val="0"/>
          <w:sz w:val="22"/>
          <w:szCs w:val="22"/>
          <w:lang w:val="es-MX" w:eastAsia="es-MX" w:bidi="ar-SA"/>
        </w:rPr>
      </w:pPr>
      <w:hyperlink w:anchor="_Toc41345887" w:history="1">
        <w:r w:rsidR="00F86964" w:rsidRPr="00DF3199">
          <w:rPr>
            <w:rStyle w:val="Hyperlink"/>
            <w:rFonts w:ascii="Alegreya" w:hAnsi="Alegreya"/>
          </w:rPr>
          <w:t>Devadaha Sutta</w:t>
        </w:r>
        <w:r w:rsidR="00F86964">
          <w:rPr>
            <w:webHidden/>
          </w:rPr>
          <w:tab/>
        </w:r>
        <w:r w:rsidR="00F86964">
          <w:rPr>
            <w:webHidden/>
          </w:rPr>
          <w:fldChar w:fldCharType="begin"/>
        </w:r>
        <w:r w:rsidR="00F86964">
          <w:rPr>
            <w:webHidden/>
          </w:rPr>
          <w:instrText xml:space="preserve"> PAGEREF _Toc41345887 \h </w:instrText>
        </w:r>
        <w:r w:rsidR="00F86964">
          <w:rPr>
            <w:webHidden/>
          </w:rPr>
        </w:r>
        <w:r w:rsidR="00F86964">
          <w:rPr>
            <w:webHidden/>
          </w:rPr>
          <w:fldChar w:fldCharType="separate"/>
        </w:r>
        <w:r w:rsidR="00F86964">
          <w:rPr>
            <w:webHidden/>
          </w:rPr>
          <w:t>51</w:t>
        </w:r>
        <w:r w:rsidR="00F86964">
          <w:rPr>
            <w:webHidden/>
          </w:rPr>
          <w:fldChar w:fldCharType="end"/>
        </w:r>
      </w:hyperlink>
    </w:p>
    <w:p w14:paraId="751AFD98" w14:textId="42B03E0F" w:rsidR="00F86964" w:rsidRDefault="00D47C28">
      <w:pPr>
        <w:pStyle w:val="TOC5"/>
        <w:rPr>
          <w:rFonts w:asciiTheme="minorHAnsi" w:eastAsiaTheme="minorEastAsia" w:hAnsiTheme="minorHAnsi" w:cstheme="minorBidi"/>
          <w:spacing w:val="0"/>
          <w:sz w:val="22"/>
          <w:szCs w:val="22"/>
          <w:lang w:val="es-MX" w:eastAsia="es-MX" w:bidi="ar-SA"/>
        </w:rPr>
      </w:pPr>
      <w:hyperlink w:anchor="_Toc41345888" w:history="1">
        <w:r w:rsidR="00F86964" w:rsidRPr="00DF3199">
          <w:rPr>
            <w:rStyle w:val="Hyperlink"/>
            <w:rFonts w:ascii="Alegreya" w:hAnsi="Alegreya"/>
          </w:rPr>
          <w:t>Pañcattaya Sutta</w:t>
        </w:r>
        <w:r w:rsidR="00F86964">
          <w:rPr>
            <w:webHidden/>
          </w:rPr>
          <w:tab/>
        </w:r>
        <w:r w:rsidR="00F86964">
          <w:rPr>
            <w:webHidden/>
          </w:rPr>
          <w:fldChar w:fldCharType="begin"/>
        </w:r>
        <w:r w:rsidR="00F86964">
          <w:rPr>
            <w:webHidden/>
          </w:rPr>
          <w:instrText xml:space="preserve"> PAGEREF _Toc41345888 \h </w:instrText>
        </w:r>
        <w:r w:rsidR="00F86964">
          <w:rPr>
            <w:webHidden/>
          </w:rPr>
        </w:r>
        <w:r w:rsidR="00F86964">
          <w:rPr>
            <w:webHidden/>
          </w:rPr>
          <w:fldChar w:fldCharType="separate"/>
        </w:r>
        <w:r w:rsidR="00F86964">
          <w:rPr>
            <w:webHidden/>
          </w:rPr>
          <w:t>51</w:t>
        </w:r>
        <w:r w:rsidR="00F86964">
          <w:rPr>
            <w:webHidden/>
          </w:rPr>
          <w:fldChar w:fldCharType="end"/>
        </w:r>
      </w:hyperlink>
    </w:p>
    <w:p w14:paraId="277FB658" w14:textId="7D890B55" w:rsidR="00F86964" w:rsidRDefault="00D47C28">
      <w:pPr>
        <w:pStyle w:val="TOC5"/>
        <w:rPr>
          <w:rFonts w:asciiTheme="minorHAnsi" w:eastAsiaTheme="minorEastAsia" w:hAnsiTheme="minorHAnsi" w:cstheme="minorBidi"/>
          <w:spacing w:val="0"/>
          <w:sz w:val="22"/>
          <w:szCs w:val="22"/>
          <w:lang w:val="es-MX" w:eastAsia="es-MX" w:bidi="ar-SA"/>
        </w:rPr>
      </w:pPr>
      <w:hyperlink w:anchor="_Toc41345889" w:history="1">
        <w:r w:rsidR="00F86964" w:rsidRPr="00DF3199">
          <w:rPr>
            <w:rStyle w:val="Hyperlink"/>
            <w:rFonts w:ascii="Alegreya" w:hAnsi="Alegreya"/>
          </w:rPr>
          <w:t>Kinti Sutta</w:t>
        </w:r>
        <w:r w:rsidR="00F86964">
          <w:rPr>
            <w:webHidden/>
          </w:rPr>
          <w:tab/>
        </w:r>
        <w:r w:rsidR="00F86964">
          <w:rPr>
            <w:webHidden/>
          </w:rPr>
          <w:fldChar w:fldCharType="begin"/>
        </w:r>
        <w:r w:rsidR="00F86964">
          <w:rPr>
            <w:webHidden/>
          </w:rPr>
          <w:instrText xml:space="preserve"> PAGEREF _Toc41345889 \h </w:instrText>
        </w:r>
        <w:r w:rsidR="00F86964">
          <w:rPr>
            <w:webHidden/>
          </w:rPr>
        </w:r>
        <w:r w:rsidR="00F86964">
          <w:rPr>
            <w:webHidden/>
          </w:rPr>
          <w:fldChar w:fldCharType="separate"/>
        </w:r>
        <w:r w:rsidR="00F86964">
          <w:rPr>
            <w:webHidden/>
          </w:rPr>
          <w:t>51</w:t>
        </w:r>
        <w:r w:rsidR="00F86964">
          <w:rPr>
            <w:webHidden/>
          </w:rPr>
          <w:fldChar w:fldCharType="end"/>
        </w:r>
      </w:hyperlink>
    </w:p>
    <w:p w14:paraId="698306D6" w14:textId="5A4FDB20" w:rsidR="00F86964" w:rsidRDefault="00D47C28">
      <w:pPr>
        <w:pStyle w:val="TOC5"/>
        <w:rPr>
          <w:rFonts w:asciiTheme="minorHAnsi" w:eastAsiaTheme="minorEastAsia" w:hAnsiTheme="minorHAnsi" w:cstheme="minorBidi"/>
          <w:spacing w:val="0"/>
          <w:sz w:val="22"/>
          <w:szCs w:val="22"/>
          <w:lang w:val="es-MX" w:eastAsia="es-MX" w:bidi="ar-SA"/>
        </w:rPr>
      </w:pPr>
      <w:hyperlink w:anchor="_Toc41345890" w:history="1">
        <w:r w:rsidR="00F86964" w:rsidRPr="00DF3199">
          <w:rPr>
            <w:rStyle w:val="Hyperlink"/>
            <w:rFonts w:ascii="Alegreya" w:hAnsi="Alegreya"/>
          </w:rPr>
          <w:t>Sāmagāma Sutta</w:t>
        </w:r>
        <w:r w:rsidR="00F86964">
          <w:rPr>
            <w:webHidden/>
          </w:rPr>
          <w:tab/>
        </w:r>
        <w:r w:rsidR="00F86964">
          <w:rPr>
            <w:webHidden/>
          </w:rPr>
          <w:fldChar w:fldCharType="begin"/>
        </w:r>
        <w:r w:rsidR="00F86964">
          <w:rPr>
            <w:webHidden/>
          </w:rPr>
          <w:instrText xml:space="preserve"> PAGEREF _Toc41345890 \h </w:instrText>
        </w:r>
        <w:r w:rsidR="00F86964">
          <w:rPr>
            <w:webHidden/>
          </w:rPr>
        </w:r>
        <w:r w:rsidR="00F86964">
          <w:rPr>
            <w:webHidden/>
          </w:rPr>
          <w:fldChar w:fldCharType="separate"/>
        </w:r>
        <w:r w:rsidR="00F86964">
          <w:rPr>
            <w:webHidden/>
          </w:rPr>
          <w:t>52</w:t>
        </w:r>
        <w:r w:rsidR="00F86964">
          <w:rPr>
            <w:webHidden/>
          </w:rPr>
          <w:fldChar w:fldCharType="end"/>
        </w:r>
      </w:hyperlink>
    </w:p>
    <w:p w14:paraId="62AA3AC6" w14:textId="6903372F" w:rsidR="00F86964" w:rsidRDefault="00D47C28">
      <w:pPr>
        <w:pStyle w:val="TOC5"/>
        <w:rPr>
          <w:rFonts w:asciiTheme="minorHAnsi" w:eastAsiaTheme="minorEastAsia" w:hAnsiTheme="minorHAnsi" w:cstheme="minorBidi"/>
          <w:spacing w:val="0"/>
          <w:sz w:val="22"/>
          <w:szCs w:val="22"/>
          <w:lang w:val="es-MX" w:eastAsia="es-MX" w:bidi="ar-SA"/>
        </w:rPr>
      </w:pPr>
      <w:hyperlink w:anchor="_Toc41345891" w:history="1">
        <w:r w:rsidR="00F86964" w:rsidRPr="00DF3199">
          <w:rPr>
            <w:rStyle w:val="Hyperlink"/>
            <w:rFonts w:ascii="Alegreya" w:hAnsi="Alegreya"/>
          </w:rPr>
          <w:t>Sunakkhata Sutta</w:t>
        </w:r>
        <w:r w:rsidR="00F86964">
          <w:rPr>
            <w:webHidden/>
          </w:rPr>
          <w:tab/>
        </w:r>
        <w:r w:rsidR="00F86964">
          <w:rPr>
            <w:webHidden/>
          </w:rPr>
          <w:fldChar w:fldCharType="begin"/>
        </w:r>
        <w:r w:rsidR="00F86964">
          <w:rPr>
            <w:webHidden/>
          </w:rPr>
          <w:instrText xml:space="preserve"> PAGEREF _Toc41345891 \h </w:instrText>
        </w:r>
        <w:r w:rsidR="00F86964">
          <w:rPr>
            <w:webHidden/>
          </w:rPr>
        </w:r>
        <w:r w:rsidR="00F86964">
          <w:rPr>
            <w:webHidden/>
          </w:rPr>
          <w:fldChar w:fldCharType="separate"/>
        </w:r>
        <w:r w:rsidR="00F86964">
          <w:rPr>
            <w:webHidden/>
          </w:rPr>
          <w:t>52</w:t>
        </w:r>
        <w:r w:rsidR="00F86964">
          <w:rPr>
            <w:webHidden/>
          </w:rPr>
          <w:fldChar w:fldCharType="end"/>
        </w:r>
      </w:hyperlink>
    </w:p>
    <w:p w14:paraId="379DA183" w14:textId="4320B1F9" w:rsidR="00F86964" w:rsidRDefault="00D47C28">
      <w:pPr>
        <w:pStyle w:val="TOC5"/>
        <w:rPr>
          <w:rFonts w:asciiTheme="minorHAnsi" w:eastAsiaTheme="minorEastAsia" w:hAnsiTheme="minorHAnsi" w:cstheme="minorBidi"/>
          <w:spacing w:val="0"/>
          <w:sz w:val="22"/>
          <w:szCs w:val="22"/>
          <w:lang w:val="es-MX" w:eastAsia="es-MX" w:bidi="ar-SA"/>
        </w:rPr>
      </w:pPr>
      <w:hyperlink w:anchor="_Toc41345892" w:history="1">
        <w:r w:rsidR="00F86964" w:rsidRPr="00DF3199">
          <w:rPr>
            <w:rStyle w:val="Hyperlink"/>
            <w:rFonts w:ascii="Alegreya" w:hAnsi="Alegreya"/>
          </w:rPr>
          <w:t>Āneñja-sappāya Sutta</w:t>
        </w:r>
        <w:r w:rsidR="00F86964">
          <w:rPr>
            <w:webHidden/>
          </w:rPr>
          <w:tab/>
        </w:r>
        <w:r w:rsidR="00F86964">
          <w:rPr>
            <w:webHidden/>
          </w:rPr>
          <w:fldChar w:fldCharType="begin"/>
        </w:r>
        <w:r w:rsidR="00F86964">
          <w:rPr>
            <w:webHidden/>
          </w:rPr>
          <w:instrText xml:space="preserve"> PAGEREF _Toc41345892 \h </w:instrText>
        </w:r>
        <w:r w:rsidR="00F86964">
          <w:rPr>
            <w:webHidden/>
          </w:rPr>
        </w:r>
        <w:r w:rsidR="00F86964">
          <w:rPr>
            <w:webHidden/>
          </w:rPr>
          <w:fldChar w:fldCharType="separate"/>
        </w:r>
        <w:r w:rsidR="00F86964">
          <w:rPr>
            <w:webHidden/>
          </w:rPr>
          <w:t>52</w:t>
        </w:r>
        <w:r w:rsidR="00F86964">
          <w:rPr>
            <w:webHidden/>
          </w:rPr>
          <w:fldChar w:fldCharType="end"/>
        </w:r>
      </w:hyperlink>
    </w:p>
    <w:p w14:paraId="3549E16D" w14:textId="160C9845" w:rsidR="00F86964" w:rsidRDefault="00D47C28">
      <w:pPr>
        <w:pStyle w:val="TOC5"/>
        <w:rPr>
          <w:rFonts w:asciiTheme="minorHAnsi" w:eastAsiaTheme="minorEastAsia" w:hAnsiTheme="minorHAnsi" w:cstheme="minorBidi"/>
          <w:spacing w:val="0"/>
          <w:sz w:val="22"/>
          <w:szCs w:val="22"/>
          <w:lang w:val="es-MX" w:eastAsia="es-MX" w:bidi="ar-SA"/>
        </w:rPr>
      </w:pPr>
      <w:hyperlink w:anchor="_Toc41345893" w:history="1">
        <w:r w:rsidR="00F86964" w:rsidRPr="00DF3199">
          <w:rPr>
            <w:rStyle w:val="Hyperlink"/>
            <w:rFonts w:ascii="Alegreya" w:hAnsi="Alegreya"/>
          </w:rPr>
          <w:t>Gaṇakamoggallāna Sutta</w:t>
        </w:r>
        <w:r w:rsidR="00F86964">
          <w:rPr>
            <w:webHidden/>
          </w:rPr>
          <w:tab/>
        </w:r>
        <w:r w:rsidR="00F86964">
          <w:rPr>
            <w:webHidden/>
          </w:rPr>
          <w:fldChar w:fldCharType="begin"/>
        </w:r>
        <w:r w:rsidR="00F86964">
          <w:rPr>
            <w:webHidden/>
          </w:rPr>
          <w:instrText xml:space="preserve"> PAGEREF _Toc41345893 \h </w:instrText>
        </w:r>
        <w:r w:rsidR="00F86964">
          <w:rPr>
            <w:webHidden/>
          </w:rPr>
        </w:r>
        <w:r w:rsidR="00F86964">
          <w:rPr>
            <w:webHidden/>
          </w:rPr>
          <w:fldChar w:fldCharType="separate"/>
        </w:r>
        <w:r w:rsidR="00F86964">
          <w:rPr>
            <w:webHidden/>
          </w:rPr>
          <w:t>52</w:t>
        </w:r>
        <w:r w:rsidR="00F86964">
          <w:rPr>
            <w:webHidden/>
          </w:rPr>
          <w:fldChar w:fldCharType="end"/>
        </w:r>
      </w:hyperlink>
    </w:p>
    <w:p w14:paraId="6E59ED55" w14:textId="78F8F9C3" w:rsidR="00F86964" w:rsidRDefault="00D47C28">
      <w:pPr>
        <w:pStyle w:val="TOC5"/>
        <w:rPr>
          <w:rFonts w:asciiTheme="minorHAnsi" w:eastAsiaTheme="minorEastAsia" w:hAnsiTheme="minorHAnsi" w:cstheme="minorBidi"/>
          <w:spacing w:val="0"/>
          <w:sz w:val="22"/>
          <w:szCs w:val="22"/>
          <w:lang w:val="es-MX" w:eastAsia="es-MX" w:bidi="ar-SA"/>
        </w:rPr>
      </w:pPr>
      <w:hyperlink w:anchor="_Toc41345894" w:history="1">
        <w:r w:rsidR="00F86964" w:rsidRPr="00DF3199">
          <w:rPr>
            <w:rStyle w:val="Hyperlink"/>
            <w:rFonts w:ascii="Alegreya" w:hAnsi="Alegreya"/>
          </w:rPr>
          <w:t>Gopakamoggallāna Sutta</w:t>
        </w:r>
        <w:r w:rsidR="00F86964">
          <w:rPr>
            <w:webHidden/>
          </w:rPr>
          <w:tab/>
        </w:r>
        <w:r w:rsidR="00F86964">
          <w:rPr>
            <w:webHidden/>
          </w:rPr>
          <w:fldChar w:fldCharType="begin"/>
        </w:r>
        <w:r w:rsidR="00F86964">
          <w:rPr>
            <w:webHidden/>
          </w:rPr>
          <w:instrText xml:space="preserve"> PAGEREF _Toc41345894 \h </w:instrText>
        </w:r>
        <w:r w:rsidR="00F86964">
          <w:rPr>
            <w:webHidden/>
          </w:rPr>
        </w:r>
        <w:r w:rsidR="00F86964">
          <w:rPr>
            <w:webHidden/>
          </w:rPr>
          <w:fldChar w:fldCharType="separate"/>
        </w:r>
        <w:r w:rsidR="00F86964">
          <w:rPr>
            <w:webHidden/>
          </w:rPr>
          <w:t>52</w:t>
        </w:r>
        <w:r w:rsidR="00F86964">
          <w:rPr>
            <w:webHidden/>
          </w:rPr>
          <w:fldChar w:fldCharType="end"/>
        </w:r>
      </w:hyperlink>
    </w:p>
    <w:p w14:paraId="0AF2D4D0" w14:textId="7E76D3D6" w:rsidR="00F86964" w:rsidRDefault="00D47C28">
      <w:pPr>
        <w:pStyle w:val="TOC5"/>
        <w:rPr>
          <w:rFonts w:asciiTheme="minorHAnsi" w:eastAsiaTheme="minorEastAsia" w:hAnsiTheme="minorHAnsi" w:cstheme="minorBidi"/>
          <w:spacing w:val="0"/>
          <w:sz w:val="22"/>
          <w:szCs w:val="22"/>
          <w:lang w:val="es-MX" w:eastAsia="es-MX" w:bidi="ar-SA"/>
        </w:rPr>
      </w:pPr>
      <w:hyperlink w:anchor="_Toc41345895" w:history="1">
        <w:r w:rsidR="00F86964" w:rsidRPr="00DF3199">
          <w:rPr>
            <w:rStyle w:val="Hyperlink"/>
            <w:rFonts w:ascii="Alegreya" w:hAnsi="Alegreya"/>
          </w:rPr>
          <w:t>Mahāpuṇṇama Sutta</w:t>
        </w:r>
        <w:r w:rsidR="00F86964">
          <w:rPr>
            <w:webHidden/>
          </w:rPr>
          <w:tab/>
        </w:r>
        <w:r w:rsidR="00F86964">
          <w:rPr>
            <w:webHidden/>
          </w:rPr>
          <w:fldChar w:fldCharType="begin"/>
        </w:r>
        <w:r w:rsidR="00F86964">
          <w:rPr>
            <w:webHidden/>
          </w:rPr>
          <w:instrText xml:space="preserve"> PAGEREF _Toc41345895 \h </w:instrText>
        </w:r>
        <w:r w:rsidR="00F86964">
          <w:rPr>
            <w:webHidden/>
          </w:rPr>
        </w:r>
        <w:r w:rsidR="00F86964">
          <w:rPr>
            <w:webHidden/>
          </w:rPr>
          <w:fldChar w:fldCharType="separate"/>
        </w:r>
        <w:r w:rsidR="00F86964">
          <w:rPr>
            <w:webHidden/>
          </w:rPr>
          <w:t>53</w:t>
        </w:r>
        <w:r w:rsidR="00F86964">
          <w:rPr>
            <w:webHidden/>
          </w:rPr>
          <w:fldChar w:fldCharType="end"/>
        </w:r>
      </w:hyperlink>
    </w:p>
    <w:p w14:paraId="20DAD7A7" w14:textId="40168683" w:rsidR="00F86964" w:rsidRDefault="00D47C28">
      <w:pPr>
        <w:pStyle w:val="TOC5"/>
        <w:rPr>
          <w:rFonts w:asciiTheme="minorHAnsi" w:eastAsiaTheme="minorEastAsia" w:hAnsiTheme="minorHAnsi" w:cstheme="minorBidi"/>
          <w:spacing w:val="0"/>
          <w:sz w:val="22"/>
          <w:szCs w:val="22"/>
          <w:lang w:val="es-MX" w:eastAsia="es-MX" w:bidi="ar-SA"/>
        </w:rPr>
      </w:pPr>
      <w:hyperlink w:anchor="_Toc41345896" w:history="1">
        <w:r w:rsidR="00F86964" w:rsidRPr="00DF3199">
          <w:rPr>
            <w:rStyle w:val="Hyperlink"/>
            <w:rFonts w:ascii="Alegreya" w:hAnsi="Alegreya"/>
          </w:rPr>
          <w:t>Cūḷapuṇṇama Sutta</w:t>
        </w:r>
        <w:r w:rsidR="00F86964">
          <w:rPr>
            <w:webHidden/>
          </w:rPr>
          <w:tab/>
        </w:r>
        <w:r w:rsidR="00F86964">
          <w:rPr>
            <w:webHidden/>
          </w:rPr>
          <w:fldChar w:fldCharType="begin"/>
        </w:r>
        <w:r w:rsidR="00F86964">
          <w:rPr>
            <w:webHidden/>
          </w:rPr>
          <w:instrText xml:space="preserve"> PAGEREF _Toc41345896 \h </w:instrText>
        </w:r>
        <w:r w:rsidR="00F86964">
          <w:rPr>
            <w:webHidden/>
          </w:rPr>
        </w:r>
        <w:r w:rsidR="00F86964">
          <w:rPr>
            <w:webHidden/>
          </w:rPr>
          <w:fldChar w:fldCharType="separate"/>
        </w:r>
        <w:r w:rsidR="00F86964">
          <w:rPr>
            <w:webHidden/>
          </w:rPr>
          <w:t>53</w:t>
        </w:r>
        <w:r w:rsidR="00F86964">
          <w:rPr>
            <w:webHidden/>
          </w:rPr>
          <w:fldChar w:fldCharType="end"/>
        </w:r>
      </w:hyperlink>
    </w:p>
    <w:p w14:paraId="068FDBF7" w14:textId="7B9CC139"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897" w:history="1">
        <w:r w:rsidR="00F86964" w:rsidRPr="00DF3199">
          <w:rPr>
            <w:rStyle w:val="Hyperlink"/>
            <w:rFonts w:ascii="Alegreya" w:hAnsi="Alegreya"/>
            <w:noProof/>
          </w:rPr>
          <w:t>(b) Ānupada Vagga</w:t>
        </w:r>
        <w:r w:rsidR="00F86964">
          <w:rPr>
            <w:noProof/>
            <w:webHidden/>
          </w:rPr>
          <w:tab/>
        </w:r>
        <w:r w:rsidR="00F86964">
          <w:rPr>
            <w:noProof/>
            <w:webHidden/>
          </w:rPr>
          <w:fldChar w:fldCharType="begin"/>
        </w:r>
        <w:r w:rsidR="00F86964">
          <w:rPr>
            <w:noProof/>
            <w:webHidden/>
          </w:rPr>
          <w:instrText xml:space="preserve"> PAGEREF _Toc41345897 \h </w:instrText>
        </w:r>
        <w:r w:rsidR="00F86964">
          <w:rPr>
            <w:noProof/>
            <w:webHidden/>
          </w:rPr>
        </w:r>
        <w:r w:rsidR="00F86964">
          <w:rPr>
            <w:noProof/>
            <w:webHidden/>
          </w:rPr>
          <w:fldChar w:fldCharType="separate"/>
        </w:r>
        <w:r w:rsidR="00F86964">
          <w:rPr>
            <w:noProof/>
            <w:webHidden/>
          </w:rPr>
          <w:t>53</w:t>
        </w:r>
        <w:r w:rsidR="00F86964">
          <w:rPr>
            <w:noProof/>
            <w:webHidden/>
          </w:rPr>
          <w:fldChar w:fldCharType="end"/>
        </w:r>
      </w:hyperlink>
    </w:p>
    <w:p w14:paraId="57F65258" w14:textId="245B6944" w:rsidR="00F86964" w:rsidRDefault="00D47C28">
      <w:pPr>
        <w:pStyle w:val="TOC5"/>
        <w:rPr>
          <w:rFonts w:asciiTheme="minorHAnsi" w:eastAsiaTheme="minorEastAsia" w:hAnsiTheme="minorHAnsi" w:cstheme="minorBidi"/>
          <w:spacing w:val="0"/>
          <w:sz w:val="22"/>
          <w:szCs w:val="22"/>
          <w:lang w:val="es-MX" w:eastAsia="es-MX" w:bidi="ar-SA"/>
        </w:rPr>
      </w:pPr>
      <w:hyperlink w:anchor="_Toc41345898" w:history="1">
        <w:r w:rsidR="00F86964" w:rsidRPr="00DF3199">
          <w:rPr>
            <w:rStyle w:val="Hyperlink"/>
            <w:rFonts w:ascii="Alegreya" w:hAnsi="Alegreya"/>
          </w:rPr>
          <w:t>Ānupada Sutta</w:t>
        </w:r>
        <w:r w:rsidR="00F86964">
          <w:rPr>
            <w:webHidden/>
          </w:rPr>
          <w:tab/>
        </w:r>
        <w:r w:rsidR="00F86964">
          <w:rPr>
            <w:webHidden/>
          </w:rPr>
          <w:fldChar w:fldCharType="begin"/>
        </w:r>
        <w:r w:rsidR="00F86964">
          <w:rPr>
            <w:webHidden/>
          </w:rPr>
          <w:instrText xml:space="preserve"> PAGEREF _Toc41345898 \h </w:instrText>
        </w:r>
        <w:r w:rsidR="00F86964">
          <w:rPr>
            <w:webHidden/>
          </w:rPr>
        </w:r>
        <w:r w:rsidR="00F86964">
          <w:rPr>
            <w:webHidden/>
          </w:rPr>
          <w:fldChar w:fldCharType="separate"/>
        </w:r>
        <w:r w:rsidR="00F86964">
          <w:rPr>
            <w:webHidden/>
          </w:rPr>
          <w:t>53</w:t>
        </w:r>
        <w:r w:rsidR="00F86964">
          <w:rPr>
            <w:webHidden/>
          </w:rPr>
          <w:fldChar w:fldCharType="end"/>
        </w:r>
      </w:hyperlink>
    </w:p>
    <w:p w14:paraId="1FC1DBFA" w14:textId="584A333B" w:rsidR="00F86964" w:rsidRDefault="00D47C28">
      <w:pPr>
        <w:pStyle w:val="TOC5"/>
        <w:rPr>
          <w:rFonts w:asciiTheme="minorHAnsi" w:eastAsiaTheme="minorEastAsia" w:hAnsiTheme="minorHAnsi" w:cstheme="minorBidi"/>
          <w:spacing w:val="0"/>
          <w:sz w:val="22"/>
          <w:szCs w:val="22"/>
          <w:lang w:val="es-MX" w:eastAsia="es-MX" w:bidi="ar-SA"/>
        </w:rPr>
      </w:pPr>
      <w:hyperlink w:anchor="_Toc41345899" w:history="1">
        <w:r w:rsidR="00F86964" w:rsidRPr="00DF3199">
          <w:rPr>
            <w:rStyle w:val="Hyperlink"/>
            <w:rFonts w:ascii="Alegreya" w:hAnsi="Alegreya"/>
          </w:rPr>
          <w:t>Chabbisodhana Sutta</w:t>
        </w:r>
        <w:r w:rsidR="00F86964">
          <w:rPr>
            <w:webHidden/>
          </w:rPr>
          <w:tab/>
        </w:r>
        <w:r w:rsidR="00F86964">
          <w:rPr>
            <w:webHidden/>
          </w:rPr>
          <w:fldChar w:fldCharType="begin"/>
        </w:r>
        <w:r w:rsidR="00F86964">
          <w:rPr>
            <w:webHidden/>
          </w:rPr>
          <w:instrText xml:space="preserve"> PAGEREF _Toc41345899 \h </w:instrText>
        </w:r>
        <w:r w:rsidR="00F86964">
          <w:rPr>
            <w:webHidden/>
          </w:rPr>
        </w:r>
        <w:r w:rsidR="00F86964">
          <w:rPr>
            <w:webHidden/>
          </w:rPr>
          <w:fldChar w:fldCharType="separate"/>
        </w:r>
        <w:r w:rsidR="00F86964">
          <w:rPr>
            <w:webHidden/>
          </w:rPr>
          <w:t>53</w:t>
        </w:r>
        <w:r w:rsidR="00F86964">
          <w:rPr>
            <w:webHidden/>
          </w:rPr>
          <w:fldChar w:fldCharType="end"/>
        </w:r>
      </w:hyperlink>
    </w:p>
    <w:p w14:paraId="6B20CFC6" w14:textId="19F1669A" w:rsidR="00F86964" w:rsidRDefault="00D47C28">
      <w:pPr>
        <w:pStyle w:val="TOC5"/>
        <w:rPr>
          <w:rFonts w:asciiTheme="minorHAnsi" w:eastAsiaTheme="minorEastAsia" w:hAnsiTheme="minorHAnsi" w:cstheme="minorBidi"/>
          <w:spacing w:val="0"/>
          <w:sz w:val="22"/>
          <w:szCs w:val="22"/>
          <w:lang w:val="es-MX" w:eastAsia="es-MX" w:bidi="ar-SA"/>
        </w:rPr>
      </w:pPr>
      <w:hyperlink w:anchor="_Toc41345900" w:history="1">
        <w:r w:rsidR="00F86964" w:rsidRPr="00DF3199">
          <w:rPr>
            <w:rStyle w:val="Hyperlink"/>
            <w:rFonts w:ascii="Alegreya" w:hAnsi="Alegreya"/>
          </w:rPr>
          <w:t>Sappurisa Sutta</w:t>
        </w:r>
        <w:r w:rsidR="00F86964">
          <w:rPr>
            <w:webHidden/>
          </w:rPr>
          <w:tab/>
        </w:r>
        <w:r w:rsidR="00F86964">
          <w:rPr>
            <w:webHidden/>
          </w:rPr>
          <w:fldChar w:fldCharType="begin"/>
        </w:r>
        <w:r w:rsidR="00F86964">
          <w:rPr>
            <w:webHidden/>
          </w:rPr>
          <w:instrText xml:space="preserve"> PAGEREF _Toc41345900 \h </w:instrText>
        </w:r>
        <w:r w:rsidR="00F86964">
          <w:rPr>
            <w:webHidden/>
          </w:rPr>
        </w:r>
        <w:r w:rsidR="00F86964">
          <w:rPr>
            <w:webHidden/>
          </w:rPr>
          <w:fldChar w:fldCharType="separate"/>
        </w:r>
        <w:r w:rsidR="00F86964">
          <w:rPr>
            <w:webHidden/>
          </w:rPr>
          <w:t>53</w:t>
        </w:r>
        <w:r w:rsidR="00F86964">
          <w:rPr>
            <w:webHidden/>
          </w:rPr>
          <w:fldChar w:fldCharType="end"/>
        </w:r>
      </w:hyperlink>
    </w:p>
    <w:p w14:paraId="64CFC37B" w14:textId="00E781D2" w:rsidR="00F86964" w:rsidRDefault="00D47C28">
      <w:pPr>
        <w:pStyle w:val="TOC5"/>
        <w:rPr>
          <w:rFonts w:asciiTheme="minorHAnsi" w:eastAsiaTheme="minorEastAsia" w:hAnsiTheme="minorHAnsi" w:cstheme="minorBidi"/>
          <w:spacing w:val="0"/>
          <w:sz w:val="22"/>
          <w:szCs w:val="22"/>
          <w:lang w:val="es-MX" w:eastAsia="es-MX" w:bidi="ar-SA"/>
        </w:rPr>
      </w:pPr>
      <w:hyperlink w:anchor="_Toc41345901" w:history="1">
        <w:r w:rsidR="00F86964" w:rsidRPr="00DF3199">
          <w:rPr>
            <w:rStyle w:val="Hyperlink"/>
            <w:rFonts w:ascii="Alegreya" w:hAnsi="Alegreya"/>
          </w:rPr>
          <w:t>Sevitabbāsevitabba Sutta</w:t>
        </w:r>
        <w:r w:rsidR="00F86964">
          <w:rPr>
            <w:webHidden/>
          </w:rPr>
          <w:tab/>
        </w:r>
        <w:r w:rsidR="00F86964">
          <w:rPr>
            <w:webHidden/>
          </w:rPr>
          <w:fldChar w:fldCharType="begin"/>
        </w:r>
        <w:r w:rsidR="00F86964">
          <w:rPr>
            <w:webHidden/>
          </w:rPr>
          <w:instrText xml:space="preserve"> PAGEREF _Toc41345901 \h </w:instrText>
        </w:r>
        <w:r w:rsidR="00F86964">
          <w:rPr>
            <w:webHidden/>
          </w:rPr>
        </w:r>
        <w:r w:rsidR="00F86964">
          <w:rPr>
            <w:webHidden/>
          </w:rPr>
          <w:fldChar w:fldCharType="separate"/>
        </w:r>
        <w:r w:rsidR="00F86964">
          <w:rPr>
            <w:webHidden/>
          </w:rPr>
          <w:t>53</w:t>
        </w:r>
        <w:r w:rsidR="00F86964">
          <w:rPr>
            <w:webHidden/>
          </w:rPr>
          <w:fldChar w:fldCharType="end"/>
        </w:r>
      </w:hyperlink>
    </w:p>
    <w:p w14:paraId="118B3CE6" w14:textId="25BF7719" w:rsidR="00F86964" w:rsidRDefault="00D47C28">
      <w:pPr>
        <w:pStyle w:val="TOC5"/>
        <w:rPr>
          <w:rFonts w:asciiTheme="minorHAnsi" w:eastAsiaTheme="minorEastAsia" w:hAnsiTheme="minorHAnsi" w:cstheme="minorBidi"/>
          <w:spacing w:val="0"/>
          <w:sz w:val="22"/>
          <w:szCs w:val="22"/>
          <w:lang w:val="es-MX" w:eastAsia="es-MX" w:bidi="ar-SA"/>
        </w:rPr>
      </w:pPr>
      <w:hyperlink w:anchor="_Toc41345902" w:history="1">
        <w:r w:rsidR="00F86964" w:rsidRPr="00DF3199">
          <w:rPr>
            <w:rStyle w:val="Hyperlink"/>
            <w:rFonts w:ascii="Alegreya" w:hAnsi="Alegreya"/>
          </w:rPr>
          <w:t>Bahudhātuka Sutta</w:t>
        </w:r>
        <w:r w:rsidR="00F86964">
          <w:rPr>
            <w:webHidden/>
          </w:rPr>
          <w:tab/>
        </w:r>
        <w:r w:rsidR="00F86964">
          <w:rPr>
            <w:webHidden/>
          </w:rPr>
          <w:fldChar w:fldCharType="begin"/>
        </w:r>
        <w:r w:rsidR="00F86964">
          <w:rPr>
            <w:webHidden/>
          </w:rPr>
          <w:instrText xml:space="preserve"> PAGEREF _Toc41345902 \h </w:instrText>
        </w:r>
        <w:r w:rsidR="00F86964">
          <w:rPr>
            <w:webHidden/>
          </w:rPr>
        </w:r>
        <w:r w:rsidR="00F86964">
          <w:rPr>
            <w:webHidden/>
          </w:rPr>
          <w:fldChar w:fldCharType="separate"/>
        </w:r>
        <w:r w:rsidR="00F86964">
          <w:rPr>
            <w:webHidden/>
          </w:rPr>
          <w:t>54</w:t>
        </w:r>
        <w:r w:rsidR="00F86964">
          <w:rPr>
            <w:webHidden/>
          </w:rPr>
          <w:fldChar w:fldCharType="end"/>
        </w:r>
      </w:hyperlink>
    </w:p>
    <w:p w14:paraId="25ABF6A8" w14:textId="3F51A31B" w:rsidR="00F86964" w:rsidRDefault="00D47C28">
      <w:pPr>
        <w:pStyle w:val="TOC5"/>
        <w:rPr>
          <w:rFonts w:asciiTheme="minorHAnsi" w:eastAsiaTheme="minorEastAsia" w:hAnsiTheme="minorHAnsi" w:cstheme="minorBidi"/>
          <w:spacing w:val="0"/>
          <w:sz w:val="22"/>
          <w:szCs w:val="22"/>
          <w:lang w:val="es-MX" w:eastAsia="es-MX" w:bidi="ar-SA"/>
        </w:rPr>
      </w:pPr>
      <w:hyperlink w:anchor="_Toc41345903" w:history="1">
        <w:r w:rsidR="00F86964" w:rsidRPr="00DF3199">
          <w:rPr>
            <w:rStyle w:val="Hyperlink"/>
            <w:rFonts w:ascii="Alegreya" w:hAnsi="Alegreya"/>
          </w:rPr>
          <w:t>Isigili Sutta</w:t>
        </w:r>
        <w:r w:rsidR="00F86964">
          <w:rPr>
            <w:webHidden/>
          </w:rPr>
          <w:tab/>
        </w:r>
        <w:r w:rsidR="00F86964">
          <w:rPr>
            <w:webHidden/>
          </w:rPr>
          <w:fldChar w:fldCharType="begin"/>
        </w:r>
        <w:r w:rsidR="00F86964">
          <w:rPr>
            <w:webHidden/>
          </w:rPr>
          <w:instrText xml:space="preserve"> PAGEREF _Toc41345903 \h </w:instrText>
        </w:r>
        <w:r w:rsidR="00F86964">
          <w:rPr>
            <w:webHidden/>
          </w:rPr>
        </w:r>
        <w:r w:rsidR="00F86964">
          <w:rPr>
            <w:webHidden/>
          </w:rPr>
          <w:fldChar w:fldCharType="separate"/>
        </w:r>
        <w:r w:rsidR="00F86964">
          <w:rPr>
            <w:webHidden/>
          </w:rPr>
          <w:t>54</w:t>
        </w:r>
        <w:r w:rsidR="00F86964">
          <w:rPr>
            <w:webHidden/>
          </w:rPr>
          <w:fldChar w:fldCharType="end"/>
        </w:r>
      </w:hyperlink>
    </w:p>
    <w:p w14:paraId="51226039" w14:textId="06CF2AF7" w:rsidR="00F86964" w:rsidRDefault="00D47C28">
      <w:pPr>
        <w:pStyle w:val="TOC5"/>
        <w:rPr>
          <w:rFonts w:asciiTheme="minorHAnsi" w:eastAsiaTheme="minorEastAsia" w:hAnsiTheme="minorHAnsi" w:cstheme="minorBidi"/>
          <w:spacing w:val="0"/>
          <w:sz w:val="22"/>
          <w:szCs w:val="22"/>
          <w:lang w:val="es-MX" w:eastAsia="es-MX" w:bidi="ar-SA"/>
        </w:rPr>
      </w:pPr>
      <w:hyperlink w:anchor="_Toc41345904" w:history="1">
        <w:r w:rsidR="00F86964" w:rsidRPr="00DF3199">
          <w:rPr>
            <w:rStyle w:val="Hyperlink"/>
            <w:rFonts w:ascii="Alegreya" w:hAnsi="Alegreya"/>
          </w:rPr>
          <w:t>Mahācattārīsaka Sutta</w:t>
        </w:r>
        <w:r w:rsidR="00F86964">
          <w:rPr>
            <w:webHidden/>
          </w:rPr>
          <w:tab/>
        </w:r>
        <w:r w:rsidR="00F86964">
          <w:rPr>
            <w:webHidden/>
          </w:rPr>
          <w:fldChar w:fldCharType="begin"/>
        </w:r>
        <w:r w:rsidR="00F86964">
          <w:rPr>
            <w:webHidden/>
          </w:rPr>
          <w:instrText xml:space="preserve"> PAGEREF _Toc41345904 \h </w:instrText>
        </w:r>
        <w:r w:rsidR="00F86964">
          <w:rPr>
            <w:webHidden/>
          </w:rPr>
        </w:r>
        <w:r w:rsidR="00F86964">
          <w:rPr>
            <w:webHidden/>
          </w:rPr>
          <w:fldChar w:fldCharType="separate"/>
        </w:r>
        <w:r w:rsidR="00F86964">
          <w:rPr>
            <w:webHidden/>
          </w:rPr>
          <w:t>54</w:t>
        </w:r>
        <w:r w:rsidR="00F86964">
          <w:rPr>
            <w:webHidden/>
          </w:rPr>
          <w:fldChar w:fldCharType="end"/>
        </w:r>
      </w:hyperlink>
    </w:p>
    <w:p w14:paraId="2ED258B4" w14:textId="044D3A6D" w:rsidR="00F86964" w:rsidRDefault="00D47C28">
      <w:pPr>
        <w:pStyle w:val="TOC5"/>
        <w:rPr>
          <w:rFonts w:asciiTheme="minorHAnsi" w:eastAsiaTheme="minorEastAsia" w:hAnsiTheme="minorHAnsi" w:cstheme="minorBidi"/>
          <w:spacing w:val="0"/>
          <w:sz w:val="22"/>
          <w:szCs w:val="22"/>
          <w:lang w:val="es-MX" w:eastAsia="es-MX" w:bidi="ar-SA"/>
        </w:rPr>
      </w:pPr>
      <w:hyperlink w:anchor="_Toc41345905" w:history="1">
        <w:r w:rsidR="00F86964" w:rsidRPr="00DF3199">
          <w:rPr>
            <w:rStyle w:val="Hyperlink"/>
            <w:rFonts w:ascii="Alegreya" w:hAnsi="Alegreya"/>
          </w:rPr>
          <w:t>Ānāpānassati Sutta</w:t>
        </w:r>
        <w:r w:rsidR="00F86964">
          <w:rPr>
            <w:webHidden/>
          </w:rPr>
          <w:tab/>
        </w:r>
        <w:r w:rsidR="00F86964">
          <w:rPr>
            <w:webHidden/>
          </w:rPr>
          <w:fldChar w:fldCharType="begin"/>
        </w:r>
        <w:r w:rsidR="00F86964">
          <w:rPr>
            <w:webHidden/>
          </w:rPr>
          <w:instrText xml:space="preserve"> PAGEREF _Toc41345905 \h </w:instrText>
        </w:r>
        <w:r w:rsidR="00F86964">
          <w:rPr>
            <w:webHidden/>
          </w:rPr>
        </w:r>
        <w:r w:rsidR="00F86964">
          <w:rPr>
            <w:webHidden/>
          </w:rPr>
          <w:fldChar w:fldCharType="separate"/>
        </w:r>
        <w:r w:rsidR="00F86964">
          <w:rPr>
            <w:webHidden/>
          </w:rPr>
          <w:t>54</w:t>
        </w:r>
        <w:r w:rsidR="00F86964">
          <w:rPr>
            <w:webHidden/>
          </w:rPr>
          <w:fldChar w:fldCharType="end"/>
        </w:r>
      </w:hyperlink>
    </w:p>
    <w:p w14:paraId="56A1BDBE" w14:textId="35006C75" w:rsidR="00F86964" w:rsidRDefault="00D47C28">
      <w:pPr>
        <w:pStyle w:val="TOC5"/>
        <w:rPr>
          <w:rFonts w:asciiTheme="minorHAnsi" w:eastAsiaTheme="minorEastAsia" w:hAnsiTheme="minorHAnsi" w:cstheme="minorBidi"/>
          <w:spacing w:val="0"/>
          <w:sz w:val="22"/>
          <w:szCs w:val="22"/>
          <w:lang w:val="es-MX" w:eastAsia="es-MX" w:bidi="ar-SA"/>
        </w:rPr>
      </w:pPr>
      <w:hyperlink w:anchor="_Toc41345906" w:history="1">
        <w:r w:rsidR="00F86964" w:rsidRPr="00DF3199">
          <w:rPr>
            <w:rStyle w:val="Hyperlink"/>
            <w:rFonts w:ascii="Alegreya" w:hAnsi="Alegreya"/>
          </w:rPr>
          <w:t>Kāyagatāsati Sutta</w:t>
        </w:r>
        <w:r w:rsidR="00F86964">
          <w:rPr>
            <w:webHidden/>
          </w:rPr>
          <w:tab/>
        </w:r>
        <w:r w:rsidR="00F86964">
          <w:rPr>
            <w:webHidden/>
          </w:rPr>
          <w:fldChar w:fldCharType="begin"/>
        </w:r>
        <w:r w:rsidR="00F86964">
          <w:rPr>
            <w:webHidden/>
          </w:rPr>
          <w:instrText xml:space="preserve"> PAGEREF _Toc41345906 \h </w:instrText>
        </w:r>
        <w:r w:rsidR="00F86964">
          <w:rPr>
            <w:webHidden/>
          </w:rPr>
        </w:r>
        <w:r w:rsidR="00F86964">
          <w:rPr>
            <w:webHidden/>
          </w:rPr>
          <w:fldChar w:fldCharType="separate"/>
        </w:r>
        <w:r w:rsidR="00F86964">
          <w:rPr>
            <w:webHidden/>
          </w:rPr>
          <w:t>54</w:t>
        </w:r>
        <w:r w:rsidR="00F86964">
          <w:rPr>
            <w:webHidden/>
          </w:rPr>
          <w:fldChar w:fldCharType="end"/>
        </w:r>
      </w:hyperlink>
    </w:p>
    <w:p w14:paraId="15F8FF63" w14:textId="006A5A35" w:rsidR="00F86964" w:rsidRDefault="00D47C28">
      <w:pPr>
        <w:pStyle w:val="TOC5"/>
        <w:rPr>
          <w:rFonts w:asciiTheme="minorHAnsi" w:eastAsiaTheme="minorEastAsia" w:hAnsiTheme="minorHAnsi" w:cstheme="minorBidi"/>
          <w:spacing w:val="0"/>
          <w:sz w:val="22"/>
          <w:szCs w:val="22"/>
          <w:lang w:val="es-MX" w:eastAsia="es-MX" w:bidi="ar-SA"/>
        </w:rPr>
      </w:pPr>
      <w:hyperlink w:anchor="_Toc41345907" w:history="1">
        <w:r w:rsidR="00F86964" w:rsidRPr="00DF3199">
          <w:rPr>
            <w:rStyle w:val="Hyperlink"/>
            <w:rFonts w:ascii="Alegreya" w:eastAsia="Times New Roman" w:hAnsi="Alegreya" w:cs="Times New Roman"/>
            <w:lang w:eastAsia="ar-SA"/>
          </w:rPr>
          <w:t>Saṅkhār</w:t>
        </w:r>
        <w:r w:rsidR="00F86964" w:rsidRPr="00DF3199">
          <w:rPr>
            <w:rStyle w:val="Hyperlink"/>
            <w:rFonts w:ascii="Alegreya" w:hAnsi="Alegreya"/>
          </w:rPr>
          <w:t>upapatti Sutta</w:t>
        </w:r>
        <w:r w:rsidR="00F86964">
          <w:rPr>
            <w:webHidden/>
          </w:rPr>
          <w:tab/>
        </w:r>
        <w:r w:rsidR="00F86964">
          <w:rPr>
            <w:webHidden/>
          </w:rPr>
          <w:fldChar w:fldCharType="begin"/>
        </w:r>
        <w:r w:rsidR="00F86964">
          <w:rPr>
            <w:webHidden/>
          </w:rPr>
          <w:instrText xml:space="preserve"> PAGEREF _Toc41345907 \h </w:instrText>
        </w:r>
        <w:r w:rsidR="00F86964">
          <w:rPr>
            <w:webHidden/>
          </w:rPr>
        </w:r>
        <w:r w:rsidR="00F86964">
          <w:rPr>
            <w:webHidden/>
          </w:rPr>
          <w:fldChar w:fldCharType="separate"/>
        </w:r>
        <w:r w:rsidR="00F86964">
          <w:rPr>
            <w:webHidden/>
          </w:rPr>
          <w:t>54</w:t>
        </w:r>
        <w:r w:rsidR="00F86964">
          <w:rPr>
            <w:webHidden/>
          </w:rPr>
          <w:fldChar w:fldCharType="end"/>
        </w:r>
      </w:hyperlink>
    </w:p>
    <w:p w14:paraId="0C6A38E2" w14:textId="76039DCC"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908" w:history="1">
        <w:r w:rsidR="00F86964" w:rsidRPr="00DF3199">
          <w:rPr>
            <w:rStyle w:val="Hyperlink"/>
            <w:rFonts w:ascii="Alegreya" w:hAnsi="Alegreya"/>
            <w:noProof/>
          </w:rPr>
          <w:t>(c) Suññata Sutta</w:t>
        </w:r>
        <w:r w:rsidR="00F86964">
          <w:rPr>
            <w:noProof/>
            <w:webHidden/>
          </w:rPr>
          <w:tab/>
        </w:r>
        <w:r w:rsidR="00F86964">
          <w:rPr>
            <w:noProof/>
            <w:webHidden/>
          </w:rPr>
          <w:fldChar w:fldCharType="begin"/>
        </w:r>
        <w:r w:rsidR="00F86964">
          <w:rPr>
            <w:noProof/>
            <w:webHidden/>
          </w:rPr>
          <w:instrText xml:space="preserve"> PAGEREF _Toc41345908 \h </w:instrText>
        </w:r>
        <w:r w:rsidR="00F86964">
          <w:rPr>
            <w:noProof/>
            <w:webHidden/>
          </w:rPr>
        </w:r>
        <w:r w:rsidR="00F86964">
          <w:rPr>
            <w:noProof/>
            <w:webHidden/>
          </w:rPr>
          <w:fldChar w:fldCharType="separate"/>
        </w:r>
        <w:r w:rsidR="00F86964">
          <w:rPr>
            <w:noProof/>
            <w:webHidden/>
          </w:rPr>
          <w:t>54</w:t>
        </w:r>
        <w:r w:rsidR="00F86964">
          <w:rPr>
            <w:noProof/>
            <w:webHidden/>
          </w:rPr>
          <w:fldChar w:fldCharType="end"/>
        </w:r>
      </w:hyperlink>
    </w:p>
    <w:p w14:paraId="6214E741" w14:textId="09F3A0C1" w:rsidR="00F86964" w:rsidRDefault="00D47C28">
      <w:pPr>
        <w:pStyle w:val="TOC5"/>
        <w:rPr>
          <w:rFonts w:asciiTheme="minorHAnsi" w:eastAsiaTheme="minorEastAsia" w:hAnsiTheme="minorHAnsi" w:cstheme="minorBidi"/>
          <w:spacing w:val="0"/>
          <w:sz w:val="22"/>
          <w:szCs w:val="22"/>
          <w:lang w:val="es-MX" w:eastAsia="es-MX" w:bidi="ar-SA"/>
        </w:rPr>
      </w:pPr>
      <w:hyperlink w:anchor="_Toc41345909" w:history="1">
        <w:r w:rsidR="00F86964" w:rsidRPr="00DF3199">
          <w:rPr>
            <w:rStyle w:val="Hyperlink"/>
            <w:rFonts w:ascii="Alegreya" w:hAnsi="Alegreya"/>
          </w:rPr>
          <w:t>Cūḷasuññata Sutta</w:t>
        </w:r>
        <w:r w:rsidR="00F86964">
          <w:rPr>
            <w:webHidden/>
          </w:rPr>
          <w:tab/>
        </w:r>
        <w:r w:rsidR="00F86964">
          <w:rPr>
            <w:webHidden/>
          </w:rPr>
          <w:fldChar w:fldCharType="begin"/>
        </w:r>
        <w:r w:rsidR="00F86964">
          <w:rPr>
            <w:webHidden/>
          </w:rPr>
          <w:instrText xml:space="preserve"> PAGEREF _Toc41345909 \h </w:instrText>
        </w:r>
        <w:r w:rsidR="00F86964">
          <w:rPr>
            <w:webHidden/>
          </w:rPr>
        </w:r>
        <w:r w:rsidR="00F86964">
          <w:rPr>
            <w:webHidden/>
          </w:rPr>
          <w:fldChar w:fldCharType="separate"/>
        </w:r>
        <w:r w:rsidR="00F86964">
          <w:rPr>
            <w:webHidden/>
          </w:rPr>
          <w:t>54</w:t>
        </w:r>
        <w:r w:rsidR="00F86964">
          <w:rPr>
            <w:webHidden/>
          </w:rPr>
          <w:fldChar w:fldCharType="end"/>
        </w:r>
      </w:hyperlink>
    </w:p>
    <w:p w14:paraId="56F88872" w14:textId="6A356646" w:rsidR="00F86964" w:rsidRDefault="00D47C28">
      <w:pPr>
        <w:pStyle w:val="TOC5"/>
        <w:rPr>
          <w:rFonts w:asciiTheme="minorHAnsi" w:eastAsiaTheme="minorEastAsia" w:hAnsiTheme="minorHAnsi" w:cstheme="minorBidi"/>
          <w:spacing w:val="0"/>
          <w:sz w:val="22"/>
          <w:szCs w:val="22"/>
          <w:lang w:val="es-MX" w:eastAsia="es-MX" w:bidi="ar-SA"/>
        </w:rPr>
      </w:pPr>
      <w:hyperlink w:anchor="_Toc41345910" w:history="1">
        <w:r w:rsidR="00F86964" w:rsidRPr="00DF3199">
          <w:rPr>
            <w:rStyle w:val="Hyperlink"/>
            <w:rFonts w:ascii="Alegreya" w:hAnsi="Alegreya"/>
          </w:rPr>
          <w:t>Mahāsuññata Sutta</w:t>
        </w:r>
        <w:r w:rsidR="00F86964">
          <w:rPr>
            <w:webHidden/>
          </w:rPr>
          <w:tab/>
        </w:r>
        <w:r w:rsidR="00F86964">
          <w:rPr>
            <w:webHidden/>
          </w:rPr>
          <w:fldChar w:fldCharType="begin"/>
        </w:r>
        <w:r w:rsidR="00F86964">
          <w:rPr>
            <w:webHidden/>
          </w:rPr>
          <w:instrText xml:space="preserve"> PAGEREF _Toc41345910 \h </w:instrText>
        </w:r>
        <w:r w:rsidR="00F86964">
          <w:rPr>
            <w:webHidden/>
          </w:rPr>
        </w:r>
        <w:r w:rsidR="00F86964">
          <w:rPr>
            <w:webHidden/>
          </w:rPr>
          <w:fldChar w:fldCharType="separate"/>
        </w:r>
        <w:r w:rsidR="00F86964">
          <w:rPr>
            <w:webHidden/>
          </w:rPr>
          <w:t>55</w:t>
        </w:r>
        <w:r w:rsidR="00F86964">
          <w:rPr>
            <w:webHidden/>
          </w:rPr>
          <w:fldChar w:fldCharType="end"/>
        </w:r>
      </w:hyperlink>
    </w:p>
    <w:p w14:paraId="17976378" w14:textId="4B64BC85" w:rsidR="00F86964" w:rsidRDefault="00D47C28">
      <w:pPr>
        <w:pStyle w:val="TOC5"/>
        <w:rPr>
          <w:rFonts w:asciiTheme="minorHAnsi" w:eastAsiaTheme="minorEastAsia" w:hAnsiTheme="minorHAnsi" w:cstheme="minorBidi"/>
          <w:spacing w:val="0"/>
          <w:sz w:val="22"/>
          <w:szCs w:val="22"/>
          <w:lang w:val="es-MX" w:eastAsia="es-MX" w:bidi="ar-SA"/>
        </w:rPr>
      </w:pPr>
      <w:hyperlink w:anchor="_Toc41345911" w:history="1">
        <w:r w:rsidR="00F86964" w:rsidRPr="00DF3199">
          <w:rPr>
            <w:rStyle w:val="Hyperlink"/>
            <w:rFonts w:ascii="Alegreya" w:hAnsi="Alegreya"/>
          </w:rPr>
          <w:t>Acchariya-abhhuta Sutta</w:t>
        </w:r>
        <w:r w:rsidR="00F86964">
          <w:rPr>
            <w:webHidden/>
          </w:rPr>
          <w:tab/>
        </w:r>
        <w:r w:rsidR="00F86964">
          <w:rPr>
            <w:webHidden/>
          </w:rPr>
          <w:fldChar w:fldCharType="begin"/>
        </w:r>
        <w:r w:rsidR="00F86964">
          <w:rPr>
            <w:webHidden/>
          </w:rPr>
          <w:instrText xml:space="preserve"> PAGEREF _Toc41345911 \h </w:instrText>
        </w:r>
        <w:r w:rsidR="00F86964">
          <w:rPr>
            <w:webHidden/>
          </w:rPr>
        </w:r>
        <w:r w:rsidR="00F86964">
          <w:rPr>
            <w:webHidden/>
          </w:rPr>
          <w:fldChar w:fldCharType="separate"/>
        </w:r>
        <w:r w:rsidR="00F86964">
          <w:rPr>
            <w:webHidden/>
          </w:rPr>
          <w:t>55</w:t>
        </w:r>
        <w:r w:rsidR="00F86964">
          <w:rPr>
            <w:webHidden/>
          </w:rPr>
          <w:fldChar w:fldCharType="end"/>
        </w:r>
      </w:hyperlink>
    </w:p>
    <w:p w14:paraId="25CFB535" w14:textId="1D2DABE4" w:rsidR="00F86964" w:rsidRDefault="00D47C28">
      <w:pPr>
        <w:pStyle w:val="TOC5"/>
        <w:rPr>
          <w:rFonts w:asciiTheme="minorHAnsi" w:eastAsiaTheme="minorEastAsia" w:hAnsiTheme="minorHAnsi" w:cstheme="minorBidi"/>
          <w:spacing w:val="0"/>
          <w:sz w:val="22"/>
          <w:szCs w:val="22"/>
          <w:lang w:val="es-MX" w:eastAsia="es-MX" w:bidi="ar-SA"/>
        </w:rPr>
      </w:pPr>
      <w:hyperlink w:anchor="_Toc41345912" w:history="1">
        <w:r w:rsidR="00F86964" w:rsidRPr="00DF3199">
          <w:rPr>
            <w:rStyle w:val="Hyperlink"/>
            <w:rFonts w:ascii="Alegreya" w:hAnsi="Alegreya"/>
          </w:rPr>
          <w:t>Bākula Sutta</w:t>
        </w:r>
        <w:r w:rsidR="00F86964">
          <w:rPr>
            <w:webHidden/>
          </w:rPr>
          <w:tab/>
        </w:r>
        <w:r w:rsidR="00F86964">
          <w:rPr>
            <w:webHidden/>
          </w:rPr>
          <w:fldChar w:fldCharType="begin"/>
        </w:r>
        <w:r w:rsidR="00F86964">
          <w:rPr>
            <w:webHidden/>
          </w:rPr>
          <w:instrText xml:space="preserve"> PAGEREF _Toc41345912 \h </w:instrText>
        </w:r>
        <w:r w:rsidR="00F86964">
          <w:rPr>
            <w:webHidden/>
          </w:rPr>
        </w:r>
        <w:r w:rsidR="00F86964">
          <w:rPr>
            <w:webHidden/>
          </w:rPr>
          <w:fldChar w:fldCharType="separate"/>
        </w:r>
        <w:r w:rsidR="00F86964">
          <w:rPr>
            <w:webHidden/>
          </w:rPr>
          <w:t>55</w:t>
        </w:r>
        <w:r w:rsidR="00F86964">
          <w:rPr>
            <w:webHidden/>
          </w:rPr>
          <w:fldChar w:fldCharType="end"/>
        </w:r>
      </w:hyperlink>
    </w:p>
    <w:p w14:paraId="2C677817" w14:textId="5570D2FA" w:rsidR="00F86964" w:rsidRDefault="00D47C28">
      <w:pPr>
        <w:pStyle w:val="TOC5"/>
        <w:rPr>
          <w:rFonts w:asciiTheme="minorHAnsi" w:eastAsiaTheme="minorEastAsia" w:hAnsiTheme="minorHAnsi" w:cstheme="minorBidi"/>
          <w:spacing w:val="0"/>
          <w:sz w:val="22"/>
          <w:szCs w:val="22"/>
          <w:lang w:val="es-MX" w:eastAsia="es-MX" w:bidi="ar-SA"/>
        </w:rPr>
      </w:pPr>
      <w:hyperlink w:anchor="_Toc41345913" w:history="1">
        <w:r w:rsidR="00F86964" w:rsidRPr="00DF3199">
          <w:rPr>
            <w:rStyle w:val="Hyperlink"/>
            <w:rFonts w:ascii="Alegreya" w:hAnsi="Alegreya"/>
          </w:rPr>
          <w:t>Dantabhūmi Sutta</w:t>
        </w:r>
        <w:r w:rsidR="00F86964">
          <w:rPr>
            <w:webHidden/>
          </w:rPr>
          <w:tab/>
        </w:r>
        <w:r w:rsidR="00F86964">
          <w:rPr>
            <w:webHidden/>
          </w:rPr>
          <w:fldChar w:fldCharType="begin"/>
        </w:r>
        <w:r w:rsidR="00F86964">
          <w:rPr>
            <w:webHidden/>
          </w:rPr>
          <w:instrText xml:space="preserve"> PAGEREF _Toc41345913 \h </w:instrText>
        </w:r>
        <w:r w:rsidR="00F86964">
          <w:rPr>
            <w:webHidden/>
          </w:rPr>
        </w:r>
        <w:r w:rsidR="00F86964">
          <w:rPr>
            <w:webHidden/>
          </w:rPr>
          <w:fldChar w:fldCharType="separate"/>
        </w:r>
        <w:r w:rsidR="00F86964">
          <w:rPr>
            <w:webHidden/>
          </w:rPr>
          <w:t>55</w:t>
        </w:r>
        <w:r w:rsidR="00F86964">
          <w:rPr>
            <w:webHidden/>
          </w:rPr>
          <w:fldChar w:fldCharType="end"/>
        </w:r>
      </w:hyperlink>
    </w:p>
    <w:p w14:paraId="1876C8EC" w14:textId="4B23C3C2" w:rsidR="00F86964" w:rsidRDefault="00D47C28">
      <w:pPr>
        <w:pStyle w:val="TOC5"/>
        <w:rPr>
          <w:rFonts w:asciiTheme="minorHAnsi" w:eastAsiaTheme="minorEastAsia" w:hAnsiTheme="minorHAnsi" w:cstheme="minorBidi"/>
          <w:spacing w:val="0"/>
          <w:sz w:val="22"/>
          <w:szCs w:val="22"/>
          <w:lang w:val="es-MX" w:eastAsia="es-MX" w:bidi="ar-SA"/>
        </w:rPr>
      </w:pPr>
      <w:hyperlink w:anchor="_Toc41345914" w:history="1">
        <w:r w:rsidR="00F86964" w:rsidRPr="00DF3199">
          <w:rPr>
            <w:rStyle w:val="Hyperlink"/>
            <w:rFonts w:ascii="Alegreya" w:hAnsi="Alegreya"/>
          </w:rPr>
          <w:t>Bhūmija Sutta</w:t>
        </w:r>
        <w:r w:rsidR="00F86964">
          <w:rPr>
            <w:webHidden/>
          </w:rPr>
          <w:tab/>
        </w:r>
        <w:r w:rsidR="00F86964">
          <w:rPr>
            <w:webHidden/>
          </w:rPr>
          <w:fldChar w:fldCharType="begin"/>
        </w:r>
        <w:r w:rsidR="00F86964">
          <w:rPr>
            <w:webHidden/>
          </w:rPr>
          <w:instrText xml:space="preserve"> PAGEREF _Toc41345914 \h </w:instrText>
        </w:r>
        <w:r w:rsidR="00F86964">
          <w:rPr>
            <w:webHidden/>
          </w:rPr>
        </w:r>
        <w:r w:rsidR="00F86964">
          <w:rPr>
            <w:webHidden/>
          </w:rPr>
          <w:fldChar w:fldCharType="separate"/>
        </w:r>
        <w:r w:rsidR="00F86964">
          <w:rPr>
            <w:webHidden/>
          </w:rPr>
          <w:t>55</w:t>
        </w:r>
        <w:r w:rsidR="00F86964">
          <w:rPr>
            <w:webHidden/>
          </w:rPr>
          <w:fldChar w:fldCharType="end"/>
        </w:r>
      </w:hyperlink>
    </w:p>
    <w:p w14:paraId="2006D2EA" w14:textId="3B42F65C" w:rsidR="00F86964" w:rsidRDefault="00D47C28">
      <w:pPr>
        <w:pStyle w:val="TOC5"/>
        <w:rPr>
          <w:rFonts w:asciiTheme="minorHAnsi" w:eastAsiaTheme="minorEastAsia" w:hAnsiTheme="minorHAnsi" w:cstheme="minorBidi"/>
          <w:spacing w:val="0"/>
          <w:sz w:val="22"/>
          <w:szCs w:val="22"/>
          <w:lang w:val="es-MX" w:eastAsia="es-MX" w:bidi="ar-SA"/>
        </w:rPr>
      </w:pPr>
      <w:hyperlink w:anchor="_Toc41345915" w:history="1">
        <w:r w:rsidR="00F86964" w:rsidRPr="00DF3199">
          <w:rPr>
            <w:rStyle w:val="Hyperlink"/>
            <w:rFonts w:ascii="Alegreya" w:hAnsi="Alegreya"/>
          </w:rPr>
          <w:t>Anuruddha Sutta</w:t>
        </w:r>
        <w:r w:rsidR="00F86964">
          <w:rPr>
            <w:webHidden/>
          </w:rPr>
          <w:tab/>
        </w:r>
        <w:r w:rsidR="00F86964">
          <w:rPr>
            <w:webHidden/>
          </w:rPr>
          <w:fldChar w:fldCharType="begin"/>
        </w:r>
        <w:r w:rsidR="00F86964">
          <w:rPr>
            <w:webHidden/>
          </w:rPr>
          <w:instrText xml:space="preserve"> PAGEREF _Toc41345915 \h </w:instrText>
        </w:r>
        <w:r w:rsidR="00F86964">
          <w:rPr>
            <w:webHidden/>
          </w:rPr>
        </w:r>
        <w:r w:rsidR="00F86964">
          <w:rPr>
            <w:webHidden/>
          </w:rPr>
          <w:fldChar w:fldCharType="separate"/>
        </w:r>
        <w:r w:rsidR="00F86964">
          <w:rPr>
            <w:webHidden/>
          </w:rPr>
          <w:t>55</w:t>
        </w:r>
        <w:r w:rsidR="00F86964">
          <w:rPr>
            <w:webHidden/>
          </w:rPr>
          <w:fldChar w:fldCharType="end"/>
        </w:r>
      </w:hyperlink>
    </w:p>
    <w:p w14:paraId="40D611EE" w14:textId="65151290" w:rsidR="00F86964" w:rsidRDefault="00D47C28">
      <w:pPr>
        <w:pStyle w:val="TOC5"/>
        <w:rPr>
          <w:rFonts w:asciiTheme="minorHAnsi" w:eastAsiaTheme="minorEastAsia" w:hAnsiTheme="minorHAnsi" w:cstheme="minorBidi"/>
          <w:spacing w:val="0"/>
          <w:sz w:val="22"/>
          <w:szCs w:val="22"/>
          <w:lang w:val="es-MX" w:eastAsia="es-MX" w:bidi="ar-SA"/>
        </w:rPr>
      </w:pPr>
      <w:hyperlink w:anchor="_Toc41345916" w:history="1">
        <w:r w:rsidR="00F86964" w:rsidRPr="00DF3199">
          <w:rPr>
            <w:rStyle w:val="Hyperlink"/>
            <w:rFonts w:ascii="Alegreya" w:hAnsi="Alegreya"/>
          </w:rPr>
          <w:t>Upakkilesa Sutta</w:t>
        </w:r>
        <w:r w:rsidR="00F86964">
          <w:rPr>
            <w:webHidden/>
          </w:rPr>
          <w:tab/>
        </w:r>
        <w:r w:rsidR="00F86964">
          <w:rPr>
            <w:webHidden/>
          </w:rPr>
          <w:fldChar w:fldCharType="begin"/>
        </w:r>
        <w:r w:rsidR="00F86964">
          <w:rPr>
            <w:webHidden/>
          </w:rPr>
          <w:instrText xml:space="preserve"> PAGEREF _Toc41345916 \h </w:instrText>
        </w:r>
        <w:r w:rsidR="00F86964">
          <w:rPr>
            <w:webHidden/>
          </w:rPr>
        </w:r>
        <w:r w:rsidR="00F86964">
          <w:rPr>
            <w:webHidden/>
          </w:rPr>
          <w:fldChar w:fldCharType="separate"/>
        </w:r>
        <w:r w:rsidR="00F86964">
          <w:rPr>
            <w:webHidden/>
          </w:rPr>
          <w:t>56</w:t>
        </w:r>
        <w:r w:rsidR="00F86964">
          <w:rPr>
            <w:webHidden/>
          </w:rPr>
          <w:fldChar w:fldCharType="end"/>
        </w:r>
      </w:hyperlink>
    </w:p>
    <w:p w14:paraId="6F7AB6C4" w14:textId="6E7832CE" w:rsidR="00F86964" w:rsidRDefault="00D47C28">
      <w:pPr>
        <w:pStyle w:val="TOC5"/>
        <w:rPr>
          <w:rFonts w:asciiTheme="minorHAnsi" w:eastAsiaTheme="minorEastAsia" w:hAnsiTheme="minorHAnsi" w:cstheme="minorBidi"/>
          <w:spacing w:val="0"/>
          <w:sz w:val="22"/>
          <w:szCs w:val="22"/>
          <w:lang w:val="es-MX" w:eastAsia="es-MX" w:bidi="ar-SA"/>
        </w:rPr>
      </w:pPr>
      <w:hyperlink w:anchor="_Toc41345917" w:history="1">
        <w:r w:rsidR="00F86964" w:rsidRPr="00DF3199">
          <w:rPr>
            <w:rStyle w:val="Hyperlink"/>
            <w:rFonts w:ascii="Alegreya" w:hAnsi="Alegreya"/>
          </w:rPr>
          <w:t>Bālapaṇḍita Sutta</w:t>
        </w:r>
        <w:r w:rsidR="00F86964">
          <w:rPr>
            <w:webHidden/>
          </w:rPr>
          <w:tab/>
        </w:r>
        <w:r w:rsidR="00F86964">
          <w:rPr>
            <w:webHidden/>
          </w:rPr>
          <w:fldChar w:fldCharType="begin"/>
        </w:r>
        <w:r w:rsidR="00F86964">
          <w:rPr>
            <w:webHidden/>
          </w:rPr>
          <w:instrText xml:space="preserve"> PAGEREF _Toc41345917 \h </w:instrText>
        </w:r>
        <w:r w:rsidR="00F86964">
          <w:rPr>
            <w:webHidden/>
          </w:rPr>
        </w:r>
        <w:r w:rsidR="00F86964">
          <w:rPr>
            <w:webHidden/>
          </w:rPr>
          <w:fldChar w:fldCharType="separate"/>
        </w:r>
        <w:r w:rsidR="00F86964">
          <w:rPr>
            <w:webHidden/>
          </w:rPr>
          <w:t>56</w:t>
        </w:r>
        <w:r w:rsidR="00F86964">
          <w:rPr>
            <w:webHidden/>
          </w:rPr>
          <w:fldChar w:fldCharType="end"/>
        </w:r>
      </w:hyperlink>
    </w:p>
    <w:p w14:paraId="51C27F34" w14:textId="6F0ECCBC" w:rsidR="00F86964" w:rsidRDefault="00D47C28">
      <w:pPr>
        <w:pStyle w:val="TOC5"/>
        <w:rPr>
          <w:rFonts w:asciiTheme="minorHAnsi" w:eastAsiaTheme="minorEastAsia" w:hAnsiTheme="minorHAnsi" w:cstheme="minorBidi"/>
          <w:spacing w:val="0"/>
          <w:sz w:val="22"/>
          <w:szCs w:val="22"/>
          <w:lang w:val="es-MX" w:eastAsia="es-MX" w:bidi="ar-SA"/>
        </w:rPr>
      </w:pPr>
      <w:hyperlink w:anchor="_Toc41345918" w:history="1">
        <w:r w:rsidR="00F86964" w:rsidRPr="00DF3199">
          <w:rPr>
            <w:rStyle w:val="Hyperlink"/>
            <w:rFonts w:ascii="Alegreya" w:hAnsi="Alegreya"/>
          </w:rPr>
          <w:t>Devadūta Sutta</w:t>
        </w:r>
        <w:r w:rsidR="00F86964">
          <w:rPr>
            <w:webHidden/>
          </w:rPr>
          <w:tab/>
        </w:r>
        <w:r w:rsidR="00F86964">
          <w:rPr>
            <w:webHidden/>
          </w:rPr>
          <w:fldChar w:fldCharType="begin"/>
        </w:r>
        <w:r w:rsidR="00F86964">
          <w:rPr>
            <w:webHidden/>
          </w:rPr>
          <w:instrText xml:space="preserve"> PAGEREF _Toc41345918 \h </w:instrText>
        </w:r>
        <w:r w:rsidR="00F86964">
          <w:rPr>
            <w:webHidden/>
          </w:rPr>
        </w:r>
        <w:r w:rsidR="00F86964">
          <w:rPr>
            <w:webHidden/>
          </w:rPr>
          <w:fldChar w:fldCharType="separate"/>
        </w:r>
        <w:r w:rsidR="00F86964">
          <w:rPr>
            <w:webHidden/>
          </w:rPr>
          <w:t>56</w:t>
        </w:r>
        <w:r w:rsidR="00F86964">
          <w:rPr>
            <w:webHidden/>
          </w:rPr>
          <w:fldChar w:fldCharType="end"/>
        </w:r>
      </w:hyperlink>
    </w:p>
    <w:p w14:paraId="2D96CD6D" w14:textId="18286F51"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919" w:history="1">
        <w:r w:rsidR="00F86964" w:rsidRPr="00DF3199">
          <w:rPr>
            <w:rStyle w:val="Hyperlink"/>
            <w:rFonts w:ascii="Alegreya" w:hAnsi="Alegreya"/>
            <w:noProof/>
          </w:rPr>
          <w:t>(d)Vibhaṅga Vagga</w:t>
        </w:r>
        <w:r w:rsidR="00F86964">
          <w:rPr>
            <w:noProof/>
            <w:webHidden/>
          </w:rPr>
          <w:tab/>
        </w:r>
        <w:r w:rsidR="00F86964">
          <w:rPr>
            <w:noProof/>
            <w:webHidden/>
          </w:rPr>
          <w:fldChar w:fldCharType="begin"/>
        </w:r>
        <w:r w:rsidR="00F86964">
          <w:rPr>
            <w:noProof/>
            <w:webHidden/>
          </w:rPr>
          <w:instrText xml:space="preserve"> PAGEREF _Toc41345919 \h </w:instrText>
        </w:r>
        <w:r w:rsidR="00F86964">
          <w:rPr>
            <w:noProof/>
            <w:webHidden/>
          </w:rPr>
        </w:r>
        <w:r w:rsidR="00F86964">
          <w:rPr>
            <w:noProof/>
            <w:webHidden/>
          </w:rPr>
          <w:fldChar w:fldCharType="separate"/>
        </w:r>
        <w:r w:rsidR="00F86964">
          <w:rPr>
            <w:noProof/>
            <w:webHidden/>
          </w:rPr>
          <w:t>56</w:t>
        </w:r>
        <w:r w:rsidR="00F86964">
          <w:rPr>
            <w:noProof/>
            <w:webHidden/>
          </w:rPr>
          <w:fldChar w:fldCharType="end"/>
        </w:r>
      </w:hyperlink>
    </w:p>
    <w:p w14:paraId="0D5398C8" w14:textId="33B638B6" w:rsidR="00F86964" w:rsidRDefault="00D47C28">
      <w:pPr>
        <w:pStyle w:val="TOC5"/>
        <w:rPr>
          <w:rFonts w:asciiTheme="minorHAnsi" w:eastAsiaTheme="minorEastAsia" w:hAnsiTheme="minorHAnsi" w:cstheme="minorBidi"/>
          <w:spacing w:val="0"/>
          <w:sz w:val="22"/>
          <w:szCs w:val="22"/>
          <w:lang w:val="es-MX" w:eastAsia="es-MX" w:bidi="ar-SA"/>
        </w:rPr>
      </w:pPr>
      <w:hyperlink w:anchor="_Toc41345920" w:history="1">
        <w:r w:rsidR="00F86964" w:rsidRPr="00DF3199">
          <w:rPr>
            <w:rStyle w:val="Hyperlink"/>
            <w:rFonts w:ascii="Alegreya" w:hAnsi="Alegreya"/>
          </w:rPr>
          <w:t>Bhaddekaratta Sutta</w:t>
        </w:r>
        <w:r w:rsidR="00F86964">
          <w:rPr>
            <w:webHidden/>
          </w:rPr>
          <w:tab/>
        </w:r>
        <w:r w:rsidR="00F86964">
          <w:rPr>
            <w:webHidden/>
          </w:rPr>
          <w:fldChar w:fldCharType="begin"/>
        </w:r>
        <w:r w:rsidR="00F86964">
          <w:rPr>
            <w:webHidden/>
          </w:rPr>
          <w:instrText xml:space="preserve"> PAGEREF _Toc41345920 \h </w:instrText>
        </w:r>
        <w:r w:rsidR="00F86964">
          <w:rPr>
            <w:webHidden/>
          </w:rPr>
        </w:r>
        <w:r w:rsidR="00F86964">
          <w:rPr>
            <w:webHidden/>
          </w:rPr>
          <w:fldChar w:fldCharType="separate"/>
        </w:r>
        <w:r w:rsidR="00F86964">
          <w:rPr>
            <w:webHidden/>
          </w:rPr>
          <w:t>56</w:t>
        </w:r>
        <w:r w:rsidR="00F86964">
          <w:rPr>
            <w:webHidden/>
          </w:rPr>
          <w:fldChar w:fldCharType="end"/>
        </w:r>
      </w:hyperlink>
    </w:p>
    <w:p w14:paraId="5B18DD63" w14:textId="13AB0A00" w:rsidR="00F86964" w:rsidRDefault="00D47C28">
      <w:pPr>
        <w:pStyle w:val="TOC5"/>
        <w:rPr>
          <w:rFonts w:asciiTheme="minorHAnsi" w:eastAsiaTheme="minorEastAsia" w:hAnsiTheme="minorHAnsi" w:cstheme="minorBidi"/>
          <w:spacing w:val="0"/>
          <w:sz w:val="22"/>
          <w:szCs w:val="22"/>
          <w:lang w:val="es-MX" w:eastAsia="es-MX" w:bidi="ar-SA"/>
        </w:rPr>
      </w:pPr>
      <w:hyperlink w:anchor="_Toc41345921" w:history="1">
        <w:r w:rsidR="00F86964" w:rsidRPr="00DF3199">
          <w:rPr>
            <w:rStyle w:val="Hyperlink"/>
            <w:rFonts w:ascii="Alegreya" w:hAnsi="Alegreya"/>
          </w:rPr>
          <w:t>Ānanda-bhaddekaratta Sutta</w:t>
        </w:r>
        <w:r w:rsidR="00F86964">
          <w:rPr>
            <w:webHidden/>
          </w:rPr>
          <w:tab/>
        </w:r>
        <w:r w:rsidR="00F86964">
          <w:rPr>
            <w:webHidden/>
          </w:rPr>
          <w:fldChar w:fldCharType="begin"/>
        </w:r>
        <w:r w:rsidR="00F86964">
          <w:rPr>
            <w:webHidden/>
          </w:rPr>
          <w:instrText xml:space="preserve"> PAGEREF _Toc41345921 \h </w:instrText>
        </w:r>
        <w:r w:rsidR="00F86964">
          <w:rPr>
            <w:webHidden/>
          </w:rPr>
        </w:r>
        <w:r w:rsidR="00F86964">
          <w:rPr>
            <w:webHidden/>
          </w:rPr>
          <w:fldChar w:fldCharType="separate"/>
        </w:r>
        <w:r w:rsidR="00F86964">
          <w:rPr>
            <w:webHidden/>
          </w:rPr>
          <w:t>56</w:t>
        </w:r>
        <w:r w:rsidR="00F86964">
          <w:rPr>
            <w:webHidden/>
          </w:rPr>
          <w:fldChar w:fldCharType="end"/>
        </w:r>
      </w:hyperlink>
    </w:p>
    <w:p w14:paraId="63F209A9" w14:textId="566749C5" w:rsidR="00F86964" w:rsidRDefault="00D47C28">
      <w:pPr>
        <w:pStyle w:val="TOC5"/>
        <w:rPr>
          <w:rFonts w:asciiTheme="minorHAnsi" w:eastAsiaTheme="minorEastAsia" w:hAnsiTheme="minorHAnsi" w:cstheme="minorBidi"/>
          <w:spacing w:val="0"/>
          <w:sz w:val="22"/>
          <w:szCs w:val="22"/>
          <w:lang w:val="es-MX" w:eastAsia="es-MX" w:bidi="ar-SA"/>
        </w:rPr>
      </w:pPr>
      <w:hyperlink w:anchor="_Toc41345922" w:history="1">
        <w:r w:rsidR="00F86964" w:rsidRPr="00DF3199">
          <w:rPr>
            <w:rStyle w:val="Hyperlink"/>
            <w:rFonts w:ascii="Alegreya" w:hAnsi="Alegreya"/>
          </w:rPr>
          <w:t>Mahākaccāna-bhaddekarata Sutta</w:t>
        </w:r>
        <w:r w:rsidR="00F86964">
          <w:rPr>
            <w:webHidden/>
          </w:rPr>
          <w:tab/>
        </w:r>
        <w:r w:rsidR="00F86964">
          <w:rPr>
            <w:webHidden/>
          </w:rPr>
          <w:fldChar w:fldCharType="begin"/>
        </w:r>
        <w:r w:rsidR="00F86964">
          <w:rPr>
            <w:webHidden/>
          </w:rPr>
          <w:instrText xml:space="preserve"> PAGEREF _Toc41345922 \h </w:instrText>
        </w:r>
        <w:r w:rsidR="00F86964">
          <w:rPr>
            <w:webHidden/>
          </w:rPr>
        </w:r>
        <w:r w:rsidR="00F86964">
          <w:rPr>
            <w:webHidden/>
          </w:rPr>
          <w:fldChar w:fldCharType="separate"/>
        </w:r>
        <w:r w:rsidR="00F86964">
          <w:rPr>
            <w:webHidden/>
          </w:rPr>
          <w:t>57</w:t>
        </w:r>
        <w:r w:rsidR="00F86964">
          <w:rPr>
            <w:webHidden/>
          </w:rPr>
          <w:fldChar w:fldCharType="end"/>
        </w:r>
      </w:hyperlink>
    </w:p>
    <w:p w14:paraId="57698B69" w14:textId="61237C32" w:rsidR="00F86964" w:rsidRDefault="00D47C28">
      <w:pPr>
        <w:pStyle w:val="TOC5"/>
        <w:rPr>
          <w:rFonts w:asciiTheme="minorHAnsi" w:eastAsiaTheme="minorEastAsia" w:hAnsiTheme="minorHAnsi" w:cstheme="minorBidi"/>
          <w:spacing w:val="0"/>
          <w:sz w:val="22"/>
          <w:szCs w:val="22"/>
          <w:lang w:val="es-MX" w:eastAsia="es-MX" w:bidi="ar-SA"/>
        </w:rPr>
      </w:pPr>
      <w:hyperlink w:anchor="_Toc41345923" w:history="1">
        <w:r w:rsidR="00F86964" w:rsidRPr="00DF3199">
          <w:rPr>
            <w:rStyle w:val="Hyperlink"/>
            <w:rFonts w:ascii="Alegreya" w:hAnsi="Alegreya"/>
          </w:rPr>
          <w:t>Lomasakaṅgiya-bhaddekaratta Sutta</w:t>
        </w:r>
        <w:r w:rsidR="00F86964">
          <w:rPr>
            <w:webHidden/>
          </w:rPr>
          <w:tab/>
        </w:r>
        <w:r w:rsidR="00F86964">
          <w:rPr>
            <w:webHidden/>
          </w:rPr>
          <w:fldChar w:fldCharType="begin"/>
        </w:r>
        <w:r w:rsidR="00F86964">
          <w:rPr>
            <w:webHidden/>
          </w:rPr>
          <w:instrText xml:space="preserve"> PAGEREF _Toc41345923 \h </w:instrText>
        </w:r>
        <w:r w:rsidR="00F86964">
          <w:rPr>
            <w:webHidden/>
          </w:rPr>
        </w:r>
        <w:r w:rsidR="00F86964">
          <w:rPr>
            <w:webHidden/>
          </w:rPr>
          <w:fldChar w:fldCharType="separate"/>
        </w:r>
        <w:r w:rsidR="00F86964">
          <w:rPr>
            <w:webHidden/>
          </w:rPr>
          <w:t>57</w:t>
        </w:r>
        <w:r w:rsidR="00F86964">
          <w:rPr>
            <w:webHidden/>
          </w:rPr>
          <w:fldChar w:fldCharType="end"/>
        </w:r>
      </w:hyperlink>
    </w:p>
    <w:p w14:paraId="07160E05" w14:textId="5697B499" w:rsidR="00F86964" w:rsidRDefault="00D47C28">
      <w:pPr>
        <w:pStyle w:val="TOC5"/>
        <w:rPr>
          <w:rFonts w:asciiTheme="minorHAnsi" w:eastAsiaTheme="minorEastAsia" w:hAnsiTheme="minorHAnsi" w:cstheme="minorBidi"/>
          <w:spacing w:val="0"/>
          <w:sz w:val="22"/>
          <w:szCs w:val="22"/>
          <w:lang w:val="es-MX" w:eastAsia="es-MX" w:bidi="ar-SA"/>
        </w:rPr>
      </w:pPr>
      <w:hyperlink w:anchor="_Toc41345924" w:history="1">
        <w:r w:rsidR="00F86964" w:rsidRPr="00DF3199">
          <w:rPr>
            <w:rStyle w:val="Hyperlink"/>
            <w:rFonts w:ascii="Alegreya" w:hAnsi="Alegreya"/>
          </w:rPr>
          <w:t>Cūḷakamma-vibhaṅga Sutta</w:t>
        </w:r>
        <w:r w:rsidR="00F86964">
          <w:rPr>
            <w:webHidden/>
          </w:rPr>
          <w:tab/>
        </w:r>
        <w:r w:rsidR="00F86964">
          <w:rPr>
            <w:webHidden/>
          </w:rPr>
          <w:fldChar w:fldCharType="begin"/>
        </w:r>
        <w:r w:rsidR="00F86964">
          <w:rPr>
            <w:webHidden/>
          </w:rPr>
          <w:instrText xml:space="preserve"> PAGEREF _Toc41345924 \h </w:instrText>
        </w:r>
        <w:r w:rsidR="00F86964">
          <w:rPr>
            <w:webHidden/>
          </w:rPr>
        </w:r>
        <w:r w:rsidR="00F86964">
          <w:rPr>
            <w:webHidden/>
          </w:rPr>
          <w:fldChar w:fldCharType="separate"/>
        </w:r>
        <w:r w:rsidR="00F86964">
          <w:rPr>
            <w:webHidden/>
          </w:rPr>
          <w:t>57</w:t>
        </w:r>
        <w:r w:rsidR="00F86964">
          <w:rPr>
            <w:webHidden/>
          </w:rPr>
          <w:fldChar w:fldCharType="end"/>
        </w:r>
      </w:hyperlink>
    </w:p>
    <w:p w14:paraId="7424853E" w14:textId="4E59B0C0" w:rsidR="00F86964" w:rsidRDefault="00D47C28">
      <w:pPr>
        <w:pStyle w:val="TOC5"/>
        <w:rPr>
          <w:rFonts w:asciiTheme="minorHAnsi" w:eastAsiaTheme="minorEastAsia" w:hAnsiTheme="minorHAnsi" w:cstheme="minorBidi"/>
          <w:spacing w:val="0"/>
          <w:sz w:val="22"/>
          <w:szCs w:val="22"/>
          <w:lang w:val="es-MX" w:eastAsia="es-MX" w:bidi="ar-SA"/>
        </w:rPr>
      </w:pPr>
      <w:hyperlink w:anchor="_Toc41345925" w:history="1">
        <w:r w:rsidR="00F86964" w:rsidRPr="00DF3199">
          <w:rPr>
            <w:rStyle w:val="Hyperlink"/>
            <w:rFonts w:ascii="Alegreya" w:hAnsi="Alegreya"/>
          </w:rPr>
          <w:t>Mahākamma-vibhaṅga Sutta</w:t>
        </w:r>
        <w:r w:rsidR="00F86964">
          <w:rPr>
            <w:webHidden/>
          </w:rPr>
          <w:tab/>
        </w:r>
        <w:r w:rsidR="00F86964">
          <w:rPr>
            <w:webHidden/>
          </w:rPr>
          <w:fldChar w:fldCharType="begin"/>
        </w:r>
        <w:r w:rsidR="00F86964">
          <w:rPr>
            <w:webHidden/>
          </w:rPr>
          <w:instrText xml:space="preserve"> PAGEREF _Toc41345925 \h </w:instrText>
        </w:r>
        <w:r w:rsidR="00F86964">
          <w:rPr>
            <w:webHidden/>
          </w:rPr>
        </w:r>
        <w:r w:rsidR="00F86964">
          <w:rPr>
            <w:webHidden/>
          </w:rPr>
          <w:fldChar w:fldCharType="separate"/>
        </w:r>
        <w:r w:rsidR="00F86964">
          <w:rPr>
            <w:webHidden/>
          </w:rPr>
          <w:t>57</w:t>
        </w:r>
        <w:r w:rsidR="00F86964">
          <w:rPr>
            <w:webHidden/>
          </w:rPr>
          <w:fldChar w:fldCharType="end"/>
        </w:r>
      </w:hyperlink>
    </w:p>
    <w:p w14:paraId="38189AE7" w14:textId="20818ACA" w:rsidR="00F86964" w:rsidRDefault="00D47C28">
      <w:pPr>
        <w:pStyle w:val="TOC5"/>
        <w:rPr>
          <w:rFonts w:asciiTheme="minorHAnsi" w:eastAsiaTheme="minorEastAsia" w:hAnsiTheme="minorHAnsi" w:cstheme="minorBidi"/>
          <w:spacing w:val="0"/>
          <w:sz w:val="22"/>
          <w:szCs w:val="22"/>
          <w:lang w:val="es-MX" w:eastAsia="es-MX" w:bidi="ar-SA"/>
        </w:rPr>
      </w:pPr>
      <w:hyperlink w:anchor="_Toc41345926" w:history="1">
        <w:r w:rsidR="00F86964" w:rsidRPr="00DF3199">
          <w:rPr>
            <w:rStyle w:val="Hyperlink"/>
            <w:rFonts w:ascii="Alegreya" w:hAnsi="Alegreya"/>
          </w:rPr>
          <w:t>Saḷāyatana-vibhaṅga Sutta</w:t>
        </w:r>
        <w:r w:rsidR="00F86964">
          <w:rPr>
            <w:webHidden/>
          </w:rPr>
          <w:tab/>
        </w:r>
        <w:r w:rsidR="00F86964">
          <w:rPr>
            <w:webHidden/>
          </w:rPr>
          <w:fldChar w:fldCharType="begin"/>
        </w:r>
        <w:r w:rsidR="00F86964">
          <w:rPr>
            <w:webHidden/>
          </w:rPr>
          <w:instrText xml:space="preserve"> PAGEREF _Toc41345926 \h </w:instrText>
        </w:r>
        <w:r w:rsidR="00F86964">
          <w:rPr>
            <w:webHidden/>
          </w:rPr>
        </w:r>
        <w:r w:rsidR="00F86964">
          <w:rPr>
            <w:webHidden/>
          </w:rPr>
          <w:fldChar w:fldCharType="separate"/>
        </w:r>
        <w:r w:rsidR="00F86964">
          <w:rPr>
            <w:webHidden/>
          </w:rPr>
          <w:t>57</w:t>
        </w:r>
        <w:r w:rsidR="00F86964">
          <w:rPr>
            <w:webHidden/>
          </w:rPr>
          <w:fldChar w:fldCharType="end"/>
        </w:r>
      </w:hyperlink>
    </w:p>
    <w:p w14:paraId="22FB61AB" w14:textId="502390AF" w:rsidR="00F86964" w:rsidRDefault="00D47C28">
      <w:pPr>
        <w:pStyle w:val="TOC5"/>
        <w:rPr>
          <w:rFonts w:asciiTheme="minorHAnsi" w:eastAsiaTheme="minorEastAsia" w:hAnsiTheme="minorHAnsi" w:cstheme="minorBidi"/>
          <w:spacing w:val="0"/>
          <w:sz w:val="22"/>
          <w:szCs w:val="22"/>
          <w:lang w:val="es-MX" w:eastAsia="es-MX" w:bidi="ar-SA"/>
        </w:rPr>
      </w:pPr>
      <w:hyperlink w:anchor="_Toc41345927" w:history="1">
        <w:r w:rsidR="00F86964" w:rsidRPr="00DF3199">
          <w:rPr>
            <w:rStyle w:val="Hyperlink"/>
            <w:rFonts w:ascii="Alegreya" w:hAnsi="Alegreya"/>
          </w:rPr>
          <w:t>Uddesa-vibhaṅga Sutta</w:t>
        </w:r>
        <w:r w:rsidR="00F86964">
          <w:rPr>
            <w:webHidden/>
          </w:rPr>
          <w:tab/>
        </w:r>
        <w:r w:rsidR="00F86964">
          <w:rPr>
            <w:webHidden/>
          </w:rPr>
          <w:fldChar w:fldCharType="begin"/>
        </w:r>
        <w:r w:rsidR="00F86964">
          <w:rPr>
            <w:webHidden/>
          </w:rPr>
          <w:instrText xml:space="preserve"> PAGEREF _Toc41345927 \h </w:instrText>
        </w:r>
        <w:r w:rsidR="00F86964">
          <w:rPr>
            <w:webHidden/>
          </w:rPr>
        </w:r>
        <w:r w:rsidR="00F86964">
          <w:rPr>
            <w:webHidden/>
          </w:rPr>
          <w:fldChar w:fldCharType="separate"/>
        </w:r>
        <w:r w:rsidR="00F86964">
          <w:rPr>
            <w:webHidden/>
          </w:rPr>
          <w:t>57</w:t>
        </w:r>
        <w:r w:rsidR="00F86964">
          <w:rPr>
            <w:webHidden/>
          </w:rPr>
          <w:fldChar w:fldCharType="end"/>
        </w:r>
      </w:hyperlink>
    </w:p>
    <w:p w14:paraId="20DE971E" w14:textId="46498071" w:rsidR="00F86964" w:rsidRDefault="00D47C28">
      <w:pPr>
        <w:pStyle w:val="TOC5"/>
        <w:rPr>
          <w:rFonts w:asciiTheme="minorHAnsi" w:eastAsiaTheme="minorEastAsia" w:hAnsiTheme="minorHAnsi" w:cstheme="minorBidi"/>
          <w:spacing w:val="0"/>
          <w:sz w:val="22"/>
          <w:szCs w:val="22"/>
          <w:lang w:val="es-MX" w:eastAsia="es-MX" w:bidi="ar-SA"/>
        </w:rPr>
      </w:pPr>
      <w:hyperlink w:anchor="_Toc41345928" w:history="1">
        <w:r w:rsidR="00F86964" w:rsidRPr="00DF3199">
          <w:rPr>
            <w:rStyle w:val="Hyperlink"/>
            <w:rFonts w:ascii="Alegreya" w:hAnsi="Alegreya"/>
          </w:rPr>
          <w:t>Araṇa-vibhaṅga Sutta</w:t>
        </w:r>
        <w:r w:rsidR="00F86964">
          <w:rPr>
            <w:webHidden/>
          </w:rPr>
          <w:tab/>
        </w:r>
        <w:r w:rsidR="00F86964">
          <w:rPr>
            <w:webHidden/>
          </w:rPr>
          <w:fldChar w:fldCharType="begin"/>
        </w:r>
        <w:r w:rsidR="00F86964">
          <w:rPr>
            <w:webHidden/>
          </w:rPr>
          <w:instrText xml:space="preserve"> PAGEREF _Toc41345928 \h </w:instrText>
        </w:r>
        <w:r w:rsidR="00F86964">
          <w:rPr>
            <w:webHidden/>
          </w:rPr>
        </w:r>
        <w:r w:rsidR="00F86964">
          <w:rPr>
            <w:webHidden/>
          </w:rPr>
          <w:fldChar w:fldCharType="separate"/>
        </w:r>
        <w:r w:rsidR="00F86964">
          <w:rPr>
            <w:webHidden/>
          </w:rPr>
          <w:t>57</w:t>
        </w:r>
        <w:r w:rsidR="00F86964">
          <w:rPr>
            <w:webHidden/>
          </w:rPr>
          <w:fldChar w:fldCharType="end"/>
        </w:r>
      </w:hyperlink>
    </w:p>
    <w:p w14:paraId="16582401" w14:textId="2272CA28" w:rsidR="00F86964" w:rsidRDefault="00D47C28">
      <w:pPr>
        <w:pStyle w:val="TOC5"/>
        <w:rPr>
          <w:rFonts w:asciiTheme="minorHAnsi" w:eastAsiaTheme="minorEastAsia" w:hAnsiTheme="minorHAnsi" w:cstheme="minorBidi"/>
          <w:spacing w:val="0"/>
          <w:sz w:val="22"/>
          <w:szCs w:val="22"/>
          <w:lang w:val="es-MX" w:eastAsia="es-MX" w:bidi="ar-SA"/>
        </w:rPr>
      </w:pPr>
      <w:hyperlink w:anchor="_Toc41345929" w:history="1">
        <w:r w:rsidR="00F86964" w:rsidRPr="00DF3199">
          <w:rPr>
            <w:rStyle w:val="Hyperlink"/>
            <w:rFonts w:ascii="Alegreya" w:hAnsi="Alegreya"/>
          </w:rPr>
          <w:t>Dhātu-vibhaṅga Sutta</w:t>
        </w:r>
        <w:r w:rsidR="00F86964">
          <w:rPr>
            <w:webHidden/>
          </w:rPr>
          <w:tab/>
        </w:r>
        <w:r w:rsidR="00F86964">
          <w:rPr>
            <w:webHidden/>
          </w:rPr>
          <w:fldChar w:fldCharType="begin"/>
        </w:r>
        <w:r w:rsidR="00F86964">
          <w:rPr>
            <w:webHidden/>
          </w:rPr>
          <w:instrText xml:space="preserve"> PAGEREF _Toc41345929 \h </w:instrText>
        </w:r>
        <w:r w:rsidR="00F86964">
          <w:rPr>
            <w:webHidden/>
          </w:rPr>
        </w:r>
        <w:r w:rsidR="00F86964">
          <w:rPr>
            <w:webHidden/>
          </w:rPr>
          <w:fldChar w:fldCharType="separate"/>
        </w:r>
        <w:r w:rsidR="00F86964">
          <w:rPr>
            <w:webHidden/>
          </w:rPr>
          <w:t>58</w:t>
        </w:r>
        <w:r w:rsidR="00F86964">
          <w:rPr>
            <w:webHidden/>
          </w:rPr>
          <w:fldChar w:fldCharType="end"/>
        </w:r>
      </w:hyperlink>
    </w:p>
    <w:p w14:paraId="4E6A067D" w14:textId="4B3B9437" w:rsidR="00F86964" w:rsidRDefault="00D47C28">
      <w:pPr>
        <w:pStyle w:val="TOC5"/>
        <w:rPr>
          <w:rFonts w:asciiTheme="minorHAnsi" w:eastAsiaTheme="minorEastAsia" w:hAnsiTheme="minorHAnsi" w:cstheme="minorBidi"/>
          <w:spacing w:val="0"/>
          <w:sz w:val="22"/>
          <w:szCs w:val="22"/>
          <w:lang w:val="es-MX" w:eastAsia="es-MX" w:bidi="ar-SA"/>
        </w:rPr>
      </w:pPr>
      <w:hyperlink w:anchor="_Toc41345930" w:history="1">
        <w:r w:rsidR="00F86964" w:rsidRPr="00DF3199">
          <w:rPr>
            <w:rStyle w:val="Hyperlink"/>
            <w:rFonts w:ascii="Alegreya" w:hAnsi="Alegreya"/>
          </w:rPr>
          <w:t>Sacca-vibhaṅga Sutta</w:t>
        </w:r>
        <w:r w:rsidR="00F86964">
          <w:rPr>
            <w:webHidden/>
          </w:rPr>
          <w:tab/>
        </w:r>
        <w:r w:rsidR="00F86964">
          <w:rPr>
            <w:webHidden/>
          </w:rPr>
          <w:fldChar w:fldCharType="begin"/>
        </w:r>
        <w:r w:rsidR="00F86964">
          <w:rPr>
            <w:webHidden/>
          </w:rPr>
          <w:instrText xml:space="preserve"> PAGEREF _Toc41345930 \h </w:instrText>
        </w:r>
        <w:r w:rsidR="00F86964">
          <w:rPr>
            <w:webHidden/>
          </w:rPr>
        </w:r>
        <w:r w:rsidR="00F86964">
          <w:rPr>
            <w:webHidden/>
          </w:rPr>
          <w:fldChar w:fldCharType="separate"/>
        </w:r>
        <w:r w:rsidR="00F86964">
          <w:rPr>
            <w:webHidden/>
          </w:rPr>
          <w:t>58</w:t>
        </w:r>
        <w:r w:rsidR="00F86964">
          <w:rPr>
            <w:webHidden/>
          </w:rPr>
          <w:fldChar w:fldCharType="end"/>
        </w:r>
      </w:hyperlink>
    </w:p>
    <w:p w14:paraId="5487D83A" w14:textId="6E9270FF" w:rsidR="00F86964" w:rsidRDefault="00D47C28">
      <w:pPr>
        <w:pStyle w:val="TOC5"/>
        <w:rPr>
          <w:rFonts w:asciiTheme="minorHAnsi" w:eastAsiaTheme="minorEastAsia" w:hAnsiTheme="minorHAnsi" w:cstheme="minorBidi"/>
          <w:spacing w:val="0"/>
          <w:sz w:val="22"/>
          <w:szCs w:val="22"/>
          <w:lang w:val="es-MX" w:eastAsia="es-MX" w:bidi="ar-SA"/>
        </w:rPr>
      </w:pPr>
      <w:hyperlink w:anchor="_Toc41345931" w:history="1">
        <w:r w:rsidR="00F86964" w:rsidRPr="00DF3199">
          <w:rPr>
            <w:rStyle w:val="Hyperlink"/>
            <w:rFonts w:ascii="Alegreya" w:hAnsi="Alegreya"/>
          </w:rPr>
          <w:t>Dakkhiṇā-vibhaṅga Sutta</w:t>
        </w:r>
        <w:r w:rsidR="00F86964">
          <w:rPr>
            <w:webHidden/>
          </w:rPr>
          <w:tab/>
        </w:r>
        <w:r w:rsidR="00F86964">
          <w:rPr>
            <w:webHidden/>
          </w:rPr>
          <w:fldChar w:fldCharType="begin"/>
        </w:r>
        <w:r w:rsidR="00F86964">
          <w:rPr>
            <w:webHidden/>
          </w:rPr>
          <w:instrText xml:space="preserve"> PAGEREF _Toc41345931 \h </w:instrText>
        </w:r>
        <w:r w:rsidR="00F86964">
          <w:rPr>
            <w:webHidden/>
          </w:rPr>
        </w:r>
        <w:r w:rsidR="00F86964">
          <w:rPr>
            <w:webHidden/>
          </w:rPr>
          <w:fldChar w:fldCharType="separate"/>
        </w:r>
        <w:r w:rsidR="00F86964">
          <w:rPr>
            <w:webHidden/>
          </w:rPr>
          <w:t>58</w:t>
        </w:r>
        <w:r w:rsidR="00F86964">
          <w:rPr>
            <w:webHidden/>
          </w:rPr>
          <w:fldChar w:fldCharType="end"/>
        </w:r>
      </w:hyperlink>
    </w:p>
    <w:p w14:paraId="7A7F1BB5" w14:textId="3508C2F6"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932" w:history="1">
        <w:r w:rsidR="00F86964" w:rsidRPr="00DF3199">
          <w:rPr>
            <w:rStyle w:val="Hyperlink"/>
            <w:rFonts w:ascii="Alegreya" w:hAnsi="Alegreya"/>
            <w:noProof/>
          </w:rPr>
          <w:t>(e) Saḷāyatana Vagga</w:t>
        </w:r>
        <w:r w:rsidR="00F86964">
          <w:rPr>
            <w:noProof/>
            <w:webHidden/>
          </w:rPr>
          <w:tab/>
        </w:r>
        <w:r w:rsidR="00F86964">
          <w:rPr>
            <w:noProof/>
            <w:webHidden/>
          </w:rPr>
          <w:fldChar w:fldCharType="begin"/>
        </w:r>
        <w:r w:rsidR="00F86964">
          <w:rPr>
            <w:noProof/>
            <w:webHidden/>
          </w:rPr>
          <w:instrText xml:space="preserve"> PAGEREF _Toc41345932 \h </w:instrText>
        </w:r>
        <w:r w:rsidR="00F86964">
          <w:rPr>
            <w:noProof/>
            <w:webHidden/>
          </w:rPr>
        </w:r>
        <w:r w:rsidR="00F86964">
          <w:rPr>
            <w:noProof/>
            <w:webHidden/>
          </w:rPr>
          <w:fldChar w:fldCharType="separate"/>
        </w:r>
        <w:r w:rsidR="00F86964">
          <w:rPr>
            <w:noProof/>
            <w:webHidden/>
          </w:rPr>
          <w:t>58</w:t>
        </w:r>
        <w:r w:rsidR="00F86964">
          <w:rPr>
            <w:noProof/>
            <w:webHidden/>
          </w:rPr>
          <w:fldChar w:fldCharType="end"/>
        </w:r>
      </w:hyperlink>
    </w:p>
    <w:p w14:paraId="7956EB82" w14:textId="4FF8336C" w:rsidR="00F86964" w:rsidRDefault="00D47C28">
      <w:pPr>
        <w:pStyle w:val="TOC5"/>
        <w:rPr>
          <w:rFonts w:asciiTheme="minorHAnsi" w:eastAsiaTheme="minorEastAsia" w:hAnsiTheme="minorHAnsi" w:cstheme="minorBidi"/>
          <w:spacing w:val="0"/>
          <w:sz w:val="22"/>
          <w:szCs w:val="22"/>
          <w:lang w:val="es-MX" w:eastAsia="es-MX" w:bidi="ar-SA"/>
        </w:rPr>
      </w:pPr>
      <w:hyperlink w:anchor="_Toc41345933" w:history="1">
        <w:r w:rsidR="00F86964" w:rsidRPr="00DF3199">
          <w:rPr>
            <w:rStyle w:val="Hyperlink"/>
            <w:rFonts w:ascii="Alegreya" w:hAnsi="Alegreya"/>
          </w:rPr>
          <w:t>Anāthapiṇḍikovāda Sutta</w:t>
        </w:r>
        <w:r w:rsidR="00F86964">
          <w:rPr>
            <w:webHidden/>
          </w:rPr>
          <w:tab/>
        </w:r>
        <w:r w:rsidR="00F86964">
          <w:rPr>
            <w:webHidden/>
          </w:rPr>
          <w:fldChar w:fldCharType="begin"/>
        </w:r>
        <w:r w:rsidR="00F86964">
          <w:rPr>
            <w:webHidden/>
          </w:rPr>
          <w:instrText xml:space="preserve"> PAGEREF _Toc41345933 \h </w:instrText>
        </w:r>
        <w:r w:rsidR="00F86964">
          <w:rPr>
            <w:webHidden/>
          </w:rPr>
        </w:r>
        <w:r w:rsidR="00F86964">
          <w:rPr>
            <w:webHidden/>
          </w:rPr>
          <w:fldChar w:fldCharType="separate"/>
        </w:r>
        <w:r w:rsidR="00F86964">
          <w:rPr>
            <w:webHidden/>
          </w:rPr>
          <w:t>58</w:t>
        </w:r>
        <w:r w:rsidR="00F86964">
          <w:rPr>
            <w:webHidden/>
          </w:rPr>
          <w:fldChar w:fldCharType="end"/>
        </w:r>
      </w:hyperlink>
    </w:p>
    <w:p w14:paraId="1695C4B4" w14:textId="7A061547" w:rsidR="00F86964" w:rsidRDefault="00D47C28">
      <w:pPr>
        <w:pStyle w:val="TOC5"/>
        <w:rPr>
          <w:rFonts w:asciiTheme="minorHAnsi" w:eastAsiaTheme="minorEastAsia" w:hAnsiTheme="minorHAnsi" w:cstheme="minorBidi"/>
          <w:spacing w:val="0"/>
          <w:sz w:val="22"/>
          <w:szCs w:val="22"/>
          <w:lang w:val="es-MX" w:eastAsia="es-MX" w:bidi="ar-SA"/>
        </w:rPr>
      </w:pPr>
      <w:hyperlink w:anchor="_Toc41345934" w:history="1">
        <w:r w:rsidR="00F86964" w:rsidRPr="00DF3199">
          <w:rPr>
            <w:rStyle w:val="Hyperlink"/>
            <w:rFonts w:ascii="Alegreya" w:hAnsi="Alegreya"/>
          </w:rPr>
          <w:t>Channovāda Sutta</w:t>
        </w:r>
        <w:r w:rsidR="00F86964">
          <w:rPr>
            <w:webHidden/>
          </w:rPr>
          <w:tab/>
        </w:r>
        <w:r w:rsidR="00F86964">
          <w:rPr>
            <w:webHidden/>
          </w:rPr>
          <w:fldChar w:fldCharType="begin"/>
        </w:r>
        <w:r w:rsidR="00F86964">
          <w:rPr>
            <w:webHidden/>
          </w:rPr>
          <w:instrText xml:space="preserve"> PAGEREF _Toc41345934 \h </w:instrText>
        </w:r>
        <w:r w:rsidR="00F86964">
          <w:rPr>
            <w:webHidden/>
          </w:rPr>
        </w:r>
        <w:r w:rsidR="00F86964">
          <w:rPr>
            <w:webHidden/>
          </w:rPr>
          <w:fldChar w:fldCharType="separate"/>
        </w:r>
        <w:r w:rsidR="00F86964">
          <w:rPr>
            <w:webHidden/>
          </w:rPr>
          <w:t>58</w:t>
        </w:r>
        <w:r w:rsidR="00F86964">
          <w:rPr>
            <w:webHidden/>
          </w:rPr>
          <w:fldChar w:fldCharType="end"/>
        </w:r>
      </w:hyperlink>
    </w:p>
    <w:p w14:paraId="0AA7E537" w14:textId="6941A65F" w:rsidR="00F86964" w:rsidRDefault="00D47C28">
      <w:pPr>
        <w:pStyle w:val="TOC5"/>
        <w:rPr>
          <w:rFonts w:asciiTheme="minorHAnsi" w:eastAsiaTheme="minorEastAsia" w:hAnsiTheme="minorHAnsi" w:cstheme="minorBidi"/>
          <w:spacing w:val="0"/>
          <w:sz w:val="22"/>
          <w:szCs w:val="22"/>
          <w:lang w:val="es-MX" w:eastAsia="es-MX" w:bidi="ar-SA"/>
        </w:rPr>
      </w:pPr>
      <w:hyperlink w:anchor="_Toc41345935" w:history="1">
        <w:r w:rsidR="00F86964" w:rsidRPr="00DF3199">
          <w:rPr>
            <w:rStyle w:val="Hyperlink"/>
            <w:rFonts w:ascii="Alegreya" w:hAnsi="Alegreya"/>
          </w:rPr>
          <w:t>Puṇṇovāda Sutta</w:t>
        </w:r>
        <w:r w:rsidR="00F86964">
          <w:rPr>
            <w:webHidden/>
          </w:rPr>
          <w:tab/>
        </w:r>
        <w:r w:rsidR="00F86964">
          <w:rPr>
            <w:webHidden/>
          </w:rPr>
          <w:fldChar w:fldCharType="begin"/>
        </w:r>
        <w:r w:rsidR="00F86964">
          <w:rPr>
            <w:webHidden/>
          </w:rPr>
          <w:instrText xml:space="preserve"> PAGEREF _Toc41345935 \h </w:instrText>
        </w:r>
        <w:r w:rsidR="00F86964">
          <w:rPr>
            <w:webHidden/>
          </w:rPr>
        </w:r>
        <w:r w:rsidR="00F86964">
          <w:rPr>
            <w:webHidden/>
          </w:rPr>
          <w:fldChar w:fldCharType="separate"/>
        </w:r>
        <w:r w:rsidR="00F86964">
          <w:rPr>
            <w:webHidden/>
          </w:rPr>
          <w:t>59</w:t>
        </w:r>
        <w:r w:rsidR="00F86964">
          <w:rPr>
            <w:webHidden/>
          </w:rPr>
          <w:fldChar w:fldCharType="end"/>
        </w:r>
      </w:hyperlink>
    </w:p>
    <w:p w14:paraId="66112ED1" w14:textId="0321422B" w:rsidR="00F86964" w:rsidRDefault="00D47C28">
      <w:pPr>
        <w:pStyle w:val="TOC5"/>
        <w:rPr>
          <w:rFonts w:asciiTheme="minorHAnsi" w:eastAsiaTheme="minorEastAsia" w:hAnsiTheme="minorHAnsi" w:cstheme="minorBidi"/>
          <w:spacing w:val="0"/>
          <w:sz w:val="22"/>
          <w:szCs w:val="22"/>
          <w:lang w:val="es-MX" w:eastAsia="es-MX" w:bidi="ar-SA"/>
        </w:rPr>
      </w:pPr>
      <w:hyperlink w:anchor="_Toc41345936" w:history="1">
        <w:r w:rsidR="00F86964" w:rsidRPr="00DF3199">
          <w:rPr>
            <w:rStyle w:val="Hyperlink"/>
            <w:rFonts w:ascii="Alegreya" w:hAnsi="Alegreya"/>
          </w:rPr>
          <w:t>Nandakovāda Sutta</w:t>
        </w:r>
        <w:r w:rsidR="00F86964">
          <w:rPr>
            <w:webHidden/>
          </w:rPr>
          <w:tab/>
        </w:r>
        <w:r w:rsidR="00F86964">
          <w:rPr>
            <w:webHidden/>
          </w:rPr>
          <w:fldChar w:fldCharType="begin"/>
        </w:r>
        <w:r w:rsidR="00F86964">
          <w:rPr>
            <w:webHidden/>
          </w:rPr>
          <w:instrText xml:space="preserve"> PAGEREF _Toc41345936 \h </w:instrText>
        </w:r>
        <w:r w:rsidR="00F86964">
          <w:rPr>
            <w:webHidden/>
          </w:rPr>
        </w:r>
        <w:r w:rsidR="00F86964">
          <w:rPr>
            <w:webHidden/>
          </w:rPr>
          <w:fldChar w:fldCharType="separate"/>
        </w:r>
        <w:r w:rsidR="00F86964">
          <w:rPr>
            <w:webHidden/>
          </w:rPr>
          <w:t>59</w:t>
        </w:r>
        <w:r w:rsidR="00F86964">
          <w:rPr>
            <w:webHidden/>
          </w:rPr>
          <w:fldChar w:fldCharType="end"/>
        </w:r>
      </w:hyperlink>
    </w:p>
    <w:p w14:paraId="3C3DFED6" w14:textId="76A7783E" w:rsidR="00F86964" w:rsidRDefault="00D47C28">
      <w:pPr>
        <w:pStyle w:val="TOC5"/>
        <w:rPr>
          <w:rFonts w:asciiTheme="minorHAnsi" w:eastAsiaTheme="minorEastAsia" w:hAnsiTheme="minorHAnsi" w:cstheme="minorBidi"/>
          <w:spacing w:val="0"/>
          <w:sz w:val="22"/>
          <w:szCs w:val="22"/>
          <w:lang w:val="es-MX" w:eastAsia="es-MX" w:bidi="ar-SA"/>
        </w:rPr>
      </w:pPr>
      <w:hyperlink w:anchor="_Toc41345937" w:history="1">
        <w:r w:rsidR="00F86964" w:rsidRPr="00DF3199">
          <w:rPr>
            <w:rStyle w:val="Hyperlink"/>
            <w:rFonts w:ascii="Alegreya" w:hAnsi="Alegreya"/>
          </w:rPr>
          <w:t>Cūḷarāhulovāda Sutta</w:t>
        </w:r>
        <w:r w:rsidR="00F86964">
          <w:rPr>
            <w:webHidden/>
          </w:rPr>
          <w:tab/>
        </w:r>
        <w:r w:rsidR="00F86964">
          <w:rPr>
            <w:webHidden/>
          </w:rPr>
          <w:fldChar w:fldCharType="begin"/>
        </w:r>
        <w:r w:rsidR="00F86964">
          <w:rPr>
            <w:webHidden/>
          </w:rPr>
          <w:instrText xml:space="preserve"> PAGEREF _Toc41345937 \h </w:instrText>
        </w:r>
        <w:r w:rsidR="00F86964">
          <w:rPr>
            <w:webHidden/>
          </w:rPr>
        </w:r>
        <w:r w:rsidR="00F86964">
          <w:rPr>
            <w:webHidden/>
          </w:rPr>
          <w:fldChar w:fldCharType="separate"/>
        </w:r>
        <w:r w:rsidR="00F86964">
          <w:rPr>
            <w:webHidden/>
          </w:rPr>
          <w:t>59</w:t>
        </w:r>
        <w:r w:rsidR="00F86964">
          <w:rPr>
            <w:webHidden/>
          </w:rPr>
          <w:fldChar w:fldCharType="end"/>
        </w:r>
      </w:hyperlink>
    </w:p>
    <w:p w14:paraId="31663BB3" w14:textId="20C76D89" w:rsidR="00F86964" w:rsidRDefault="00D47C28">
      <w:pPr>
        <w:pStyle w:val="TOC5"/>
        <w:rPr>
          <w:rFonts w:asciiTheme="minorHAnsi" w:eastAsiaTheme="minorEastAsia" w:hAnsiTheme="minorHAnsi" w:cstheme="minorBidi"/>
          <w:spacing w:val="0"/>
          <w:sz w:val="22"/>
          <w:szCs w:val="22"/>
          <w:lang w:val="es-MX" w:eastAsia="es-MX" w:bidi="ar-SA"/>
        </w:rPr>
      </w:pPr>
      <w:hyperlink w:anchor="_Toc41345938" w:history="1">
        <w:r w:rsidR="00F86964" w:rsidRPr="00DF3199">
          <w:rPr>
            <w:rStyle w:val="Hyperlink"/>
            <w:rFonts w:ascii="Alegreya" w:hAnsi="Alegreya"/>
          </w:rPr>
          <w:t>Chachakka Sutta</w:t>
        </w:r>
        <w:r w:rsidR="00F86964">
          <w:rPr>
            <w:webHidden/>
          </w:rPr>
          <w:tab/>
        </w:r>
        <w:r w:rsidR="00F86964">
          <w:rPr>
            <w:webHidden/>
          </w:rPr>
          <w:fldChar w:fldCharType="begin"/>
        </w:r>
        <w:r w:rsidR="00F86964">
          <w:rPr>
            <w:webHidden/>
          </w:rPr>
          <w:instrText xml:space="preserve"> PAGEREF _Toc41345938 \h </w:instrText>
        </w:r>
        <w:r w:rsidR="00F86964">
          <w:rPr>
            <w:webHidden/>
          </w:rPr>
        </w:r>
        <w:r w:rsidR="00F86964">
          <w:rPr>
            <w:webHidden/>
          </w:rPr>
          <w:fldChar w:fldCharType="separate"/>
        </w:r>
        <w:r w:rsidR="00F86964">
          <w:rPr>
            <w:webHidden/>
          </w:rPr>
          <w:t>59</w:t>
        </w:r>
        <w:r w:rsidR="00F86964">
          <w:rPr>
            <w:webHidden/>
          </w:rPr>
          <w:fldChar w:fldCharType="end"/>
        </w:r>
      </w:hyperlink>
    </w:p>
    <w:p w14:paraId="3A0D0158" w14:textId="2150F45B" w:rsidR="00F86964" w:rsidRDefault="00D47C28">
      <w:pPr>
        <w:pStyle w:val="TOC5"/>
        <w:rPr>
          <w:rFonts w:asciiTheme="minorHAnsi" w:eastAsiaTheme="minorEastAsia" w:hAnsiTheme="minorHAnsi" w:cstheme="minorBidi"/>
          <w:spacing w:val="0"/>
          <w:sz w:val="22"/>
          <w:szCs w:val="22"/>
          <w:lang w:val="es-MX" w:eastAsia="es-MX" w:bidi="ar-SA"/>
        </w:rPr>
      </w:pPr>
      <w:hyperlink w:anchor="_Toc41345939" w:history="1">
        <w:r w:rsidR="00F86964" w:rsidRPr="00DF3199">
          <w:rPr>
            <w:rStyle w:val="Hyperlink"/>
            <w:rFonts w:ascii="Alegreya" w:hAnsi="Alegreya"/>
          </w:rPr>
          <w:t>Mahāsaḷāyatanika Sutta</w:t>
        </w:r>
        <w:r w:rsidR="00F86964">
          <w:rPr>
            <w:webHidden/>
          </w:rPr>
          <w:tab/>
        </w:r>
        <w:r w:rsidR="00F86964">
          <w:rPr>
            <w:webHidden/>
          </w:rPr>
          <w:fldChar w:fldCharType="begin"/>
        </w:r>
        <w:r w:rsidR="00F86964">
          <w:rPr>
            <w:webHidden/>
          </w:rPr>
          <w:instrText xml:space="preserve"> PAGEREF _Toc41345939 \h </w:instrText>
        </w:r>
        <w:r w:rsidR="00F86964">
          <w:rPr>
            <w:webHidden/>
          </w:rPr>
        </w:r>
        <w:r w:rsidR="00F86964">
          <w:rPr>
            <w:webHidden/>
          </w:rPr>
          <w:fldChar w:fldCharType="separate"/>
        </w:r>
        <w:r w:rsidR="00F86964">
          <w:rPr>
            <w:webHidden/>
          </w:rPr>
          <w:t>59</w:t>
        </w:r>
        <w:r w:rsidR="00F86964">
          <w:rPr>
            <w:webHidden/>
          </w:rPr>
          <w:fldChar w:fldCharType="end"/>
        </w:r>
      </w:hyperlink>
    </w:p>
    <w:p w14:paraId="1FF9531B" w14:textId="16E1CC29" w:rsidR="00F86964" w:rsidRDefault="00D47C28">
      <w:pPr>
        <w:pStyle w:val="TOC5"/>
        <w:rPr>
          <w:rFonts w:asciiTheme="minorHAnsi" w:eastAsiaTheme="minorEastAsia" w:hAnsiTheme="minorHAnsi" w:cstheme="minorBidi"/>
          <w:spacing w:val="0"/>
          <w:sz w:val="22"/>
          <w:szCs w:val="22"/>
          <w:lang w:val="es-MX" w:eastAsia="es-MX" w:bidi="ar-SA"/>
        </w:rPr>
      </w:pPr>
      <w:hyperlink w:anchor="_Toc41345940" w:history="1">
        <w:r w:rsidR="00F86964" w:rsidRPr="00DF3199">
          <w:rPr>
            <w:rStyle w:val="Hyperlink"/>
            <w:rFonts w:ascii="Alegreya" w:hAnsi="Alegreya"/>
          </w:rPr>
          <w:t>Nagaravindeyya Sutta</w:t>
        </w:r>
        <w:r w:rsidR="00F86964">
          <w:rPr>
            <w:webHidden/>
          </w:rPr>
          <w:tab/>
        </w:r>
        <w:r w:rsidR="00F86964">
          <w:rPr>
            <w:webHidden/>
          </w:rPr>
          <w:fldChar w:fldCharType="begin"/>
        </w:r>
        <w:r w:rsidR="00F86964">
          <w:rPr>
            <w:webHidden/>
          </w:rPr>
          <w:instrText xml:space="preserve"> PAGEREF _Toc41345940 \h </w:instrText>
        </w:r>
        <w:r w:rsidR="00F86964">
          <w:rPr>
            <w:webHidden/>
          </w:rPr>
        </w:r>
        <w:r w:rsidR="00F86964">
          <w:rPr>
            <w:webHidden/>
          </w:rPr>
          <w:fldChar w:fldCharType="separate"/>
        </w:r>
        <w:r w:rsidR="00F86964">
          <w:rPr>
            <w:webHidden/>
          </w:rPr>
          <w:t>59</w:t>
        </w:r>
        <w:r w:rsidR="00F86964">
          <w:rPr>
            <w:webHidden/>
          </w:rPr>
          <w:fldChar w:fldCharType="end"/>
        </w:r>
      </w:hyperlink>
    </w:p>
    <w:p w14:paraId="3AF5E6E2" w14:textId="7B6F94D4" w:rsidR="00F86964" w:rsidRDefault="00D47C28">
      <w:pPr>
        <w:pStyle w:val="TOC5"/>
        <w:rPr>
          <w:rFonts w:asciiTheme="minorHAnsi" w:eastAsiaTheme="minorEastAsia" w:hAnsiTheme="minorHAnsi" w:cstheme="minorBidi"/>
          <w:spacing w:val="0"/>
          <w:sz w:val="22"/>
          <w:szCs w:val="22"/>
          <w:lang w:val="es-MX" w:eastAsia="es-MX" w:bidi="ar-SA"/>
        </w:rPr>
      </w:pPr>
      <w:hyperlink w:anchor="_Toc41345941" w:history="1">
        <w:r w:rsidR="00F86964" w:rsidRPr="00DF3199">
          <w:rPr>
            <w:rStyle w:val="Hyperlink"/>
            <w:rFonts w:ascii="Alegreya" w:hAnsi="Alegreya"/>
          </w:rPr>
          <w:t>Piṇḍapātapārisuddha Sutta</w:t>
        </w:r>
        <w:r w:rsidR="00F86964">
          <w:rPr>
            <w:webHidden/>
          </w:rPr>
          <w:tab/>
        </w:r>
        <w:r w:rsidR="00F86964">
          <w:rPr>
            <w:webHidden/>
          </w:rPr>
          <w:fldChar w:fldCharType="begin"/>
        </w:r>
        <w:r w:rsidR="00F86964">
          <w:rPr>
            <w:webHidden/>
          </w:rPr>
          <w:instrText xml:space="preserve"> PAGEREF _Toc41345941 \h </w:instrText>
        </w:r>
        <w:r w:rsidR="00F86964">
          <w:rPr>
            <w:webHidden/>
          </w:rPr>
        </w:r>
        <w:r w:rsidR="00F86964">
          <w:rPr>
            <w:webHidden/>
          </w:rPr>
          <w:fldChar w:fldCharType="separate"/>
        </w:r>
        <w:r w:rsidR="00F86964">
          <w:rPr>
            <w:webHidden/>
          </w:rPr>
          <w:t>59</w:t>
        </w:r>
        <w:r w:rsidR="00F86964">
          <w:rPr>
            <w:webHidden/>
          </w:rPr>
          <w:fldChar w:fldCharType="end"/>
        </w:r>
      </w:hyperlink>
    </w:p>
    <w:p w14:paraId="06A74F29" w14:textId="60A1AB75" w:rsidR="00F86964" w:rsidRDefault="00D47C28">
      <w:pPr>
        <w:pStyle w:val="TOC5"/>
        <w:rPr>
          <w:rFonts w:asciiTheme="minorHAnsi" w:eastAsiaTheme="minorEastAsia" w:hAnsiTheme="minorHAnsi" w:cstheme="minorBidi"/>
          <w:spacing w:val="0"/>
          <w:sz w:val="22"/>
          <w:szCs w:val="22"/>
          <w:lang w:val="es-MX" w:eastAsia="es-MX" w:bidi="ar-SA"/>
        </w:rPr>
      </w:pPr>
      <w:hyperlink w:anchor="_Toc41345942" w:history="1">
        <w:r w:rsidR="00F86964" w:rsidRPr="00DF3199">
          <w:rPr>
            <w:rStyle w:val="Hyperlink"/>
            <w:rFonts w:ascii="Alegreya" w:hAnsi="Alegreya"/>
          </w:rPr>
          <w:t>Indiriyabhāvanā Sutta</w:t>
        </w:r>
        <w:r w:rsidR="00F86964">
          <w:rPr>
            <w:webHidden/>
          </w:rPr>
          <w:tab/>
        </w:r>
        <w:r w:rsidR="00F86964">
          <w:rPr>
            <w:webHidden/>
          </w:rPr>
          <w:fldChar w:fldCharType="begin"/>
        </w:r>
        <w:r w:rsidR="00F86964">
          <w:rPr>
            <w:webHidden/>
          </w:rPr>
          <w:instrText xml:space="preserve"> PAGEREF _Toc41345942 \h </w:instrText>
        </w:r>
        <w:r w:rsidR="00F86964">
          <w:rPr>
            <w:webHidden/>
          </w:rPr>
        </w:r>
        <w:r w:rsidR="00F86964">
          <w:rPr>
            <w:webHidden/>
          </w:rPr>
          <w:fldChar w:fldCharType="separate"/>
        </w:r>
        <w:r w:rsidR="00F86964">
          <w:rPr>
            <w:webHidden/>
          </w:rPr>
          <w:t>60</w:t>
        </w:r>
        <w:r w:rsidR="00F86964">
          <w:rPr>
            <w:webHidden/>
          </w:rPr>
          <w:fldChar w:fldCharType="end"/>
        </w:r>
      </w:hyperlink>
    </w:p>
    <w:p w14:paraId="5B949050" w14:textId="1CC4E26F" w:rsidR="00F86964" w:rsidRDefault="00D47C28">
      <w:pPr>
        <w:pStyle w:val="TOC1"/>
        <w:rPr>
          <w:rFonts w:asciiTheme="minorHAnsi" w:eastAsiaTheme="minorEastAsia" w:hAnsiTheme="minorHAnsi" w:cstheme="minorBidi"/>
          <w:smallCaps w:val="0"/>
          <w:sz w:val="22"/>
          <w:szCs w:val="22"/>
          <w:lang w:val="es-MX" w:eastAsia="es-MX" w:bidi="ar-SA"/>
        </w:rPr>
      </w:pPr>
      <w:hyperlink w:anchor="_Toc41345943" w:history="1">
        <w:r w:rsidR="00F86964" w:rsidRPr="00DF3199">
          <w:rPr>
            <w:rStyle w:val="Hyperlink"/>
            <w:rFonts w:ascii="Alegreya" w:hAnsi="Alegreya"/>
          </w:rPr>
          <w:t>Capítulo 6</w:t>
        </w:r>
        <w:r w:rsidR="00F86964">
          <w:rPr>
            <w:webHidden/>
          </w:rPr>
          <w:tab/>
        </w:r>
        <w:r w:rsidR="00F86964">
          <w:rPr>
            <w:webHidden/>
          </w:rPr>
          <w:fldChar w:fldCharType="begin"/>
        </w:r>
        <w:r w:rsidR="00F86964">
          <w:rPr>
            <w:webHidden/>
          </w:rPr>
          <w:instrText xml:space="preserve"> PAGEREF _Toc41345943 \h </w:instrText>
        </w:r>
        <w:r w:rsidR="00F86964">
          <w:rPr>
            <w:webHidden/>
          </w:rPr>
        </w:r>
        <w:r w:rsidR="00F86964">
          <w:rPr>
            <w:webHidden/>
          </w:rPr>
          <w:fldChar w:fldCharType="separate"/>
        </w:r>
        <w:r w:rsidR="00F86964">
          <w:rPr>
            <w:webHidden/>
          </w:rPr>
          <w:t>61</w:t>
        </w:r>
        <w:r w:rsidR="00F86964">
          <w:rPr>
            <w:webHidden/>
          </w:rPr>
          <w:fldChar w:fldCharType="end"/>
        </w:r>
      </w:hyperlink>
    </w:p>
    <w:p w14:paraId="6D7144A5" w14:textId="5B0FD3CE" w:rsidR="00F86964" w:rsidRDefault="00D47C28">
      <w:pPr>
        <w:pStyle w:val="TOC2"/>
        <w:rPr>
          <w:rFonts w:asciiTheme="minorHAnsi" w:eastAsiaTheme="minorEastAsia" w:hAnsiTheme="minorHAnsi" w:cstheme="minorBidi"/>
          <w:b w:val="0"/>
          <w:sz w:val="22"/>
          <w:szCs w:val="22"/>
          <w:lang w:val="es-MX" w:eastAsia="es-MX" w:bidi="ar-SA"/>
        </w:rPr>
      </w:pPr>
      <w:hyperlink w:anchor="_Toc41345944" w:history="1">
        <w:r w:rsidR="00F86964" w:rsidRPr="00DF3199">
          <w:rPr>
            <w:rStyle w:val="Hyperlink"/>
            <w:rFonts w:ascii="Alegreya" w:hAnsi="Alegreya"/>
          </w:rPr>
          <w:t>Saṃyutta Nikāya</w:t>
        </w:r>
        <w:r w:rsidR="00F86964">
          <w:rPr>
            <w:webHidden/>
          </w:rPr>
          <w:tab/>
        </w:r>
        <w:r w:rsidR="00F86964">
          <w:rPr>
            <w:webHidden/>
          </w:rPr>
          <w:fldChar w:fldCharType="begin"/>
        </w:r>
        <w:r w:rsidR="00F86964">
          <w:rPr>
            <w:webHidden/>
          </w:rPr>
          <w:instrText xml:space="preserve"> PAGEREF _Toc41345944 \h </w:instrText>
        </w:r>
        <w:r w:rsidR="00F86964">
          <w:rPr>
            <w:webHidden/>
          </w:rPr>
        </w:r>
        <w:r w:rsidR="00F86964">
          <w:rPr>
            <w:webHidden/>
          </w:rPr>
          <w:fldChar w:fldCharType="separate"/>
        </w:r>
        <w:r w:rsidR="00F86964">
          <w:rPr>
            <w:webHidden/>
          </w:rPr>
          <w:t>61</w:t>
        </w:r>
        <w:r w:rsidR="00F86964">
          <w:rPr>
            <w:webHidden/>
          </w:rPr>
          <w:fldChar w:fldCharType="end"/>
        </w:r>
      </w:hyperlink>
    </w:p>
    <w:p w14:paraId="2D636A40" w14:textId="7222E644"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45" w:history="1">
        <w:r w:rsidR="00F86964" w:rsidRPr="00DF3199">
          <w:rPr>
            <w:rStyle w:val="Hyperlink"/>
            <w:rFonts w:ascii="Alegreya" w:hAnsi="Alegreya"/>
            <w:noProof/>
          </w:rPr>
          <w:t xml:space="preserve">(1) Sagāthā Vagga Saṃyutta </w:t>
        </w:r>
        <w:r w:rsidR="00F86964" w:rsidRPr="00DF3199">
          <w:rPr>
            <w:rStyle w:val="Hyperlink"/>
            <w:rFonts w:ascii="Alegreya" w:hAnsi="Alegreya"/>
            <w:iCs/>
            <w:noProof/>
          </w:rPr>
          <w:t>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_Toc41345945 \h </w:instrText>
        </w:r>
        <w:r w:rsidR="00F86964">
          <w:rPr>
            <w:noProof/>
            <w:webHidden/>
          </w:rPr>
        </w:r>
        <w:r w:rsidR="00F86964">
          <w:rPr>
            <w:noProof/>
            <w:webHidden/>
          </w:rPr>
          <w:fldChar w:fldCharType="separate"/>
        </w:r>
        <w:r w:rsidR="00F86964">
          <w:rPr>
            <w:noProof/>
            <w:webHidden/>
          </w:rPr>
          <w:t>61</w:t>
        </w:r>
        <w:r w:rsidR="00F86964">
          <w:rPr>
            <w:noProof/>
            <w:webHidden/>
          </w:rPr>
          <w:fldChar w:fldCharType="end"/>
        </w:r>
      </w:hyperlink>
    </w:p>
    <w:p w14:paraId="59EFD9E9" w14:textId="25F8CE91"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946" w:history="1">
        <w:r w:rsidR="00F86964" w:rsidRPr="00DF3199">
          <w:rPr>
            <w:rStyle w:val="Hyperlink"/>
            <w:rFonts w:ascii="Alegreya" w:hAnsi="Alegreya"/>
            <w:noProof/>
          </w:rPr>
          <w:t>Devatā Saṃyutta</w:t>
        </w:r>
        <w:r w:rsidR="00F86964">
          <w:rPr>
            <w:noProof/>
            <w:webHidden/>
          </w:rPr>
          <w:tab/>
        </w:r>
        <w:r w:rsidR="00F86964">
          <w:rPr>
            <w:noProof/>
            <w:webHidden/>
          </w:rPr>
          <w:fldChar w:fldCharType="begin"/>
        </w:r>
        <w:r w:rsidR="00F86964">
          <w:rPr>
            <w:noProof/>
            <w:webHidden/>
          </w:rPr>
          <w:instrText xml:space="preserve"> PAGEREF _Toc41345946 \h </w:instrText>
        </w:r>
        <w:r w:rsidR="00F86964">
          <w:rPr>
            <w:noProof/>
            <w:webHidden/>
          </w:rPr>
        </w:r>
        <w:r w:rsidR="00F86964">
          <w:rPr>
            <w:noProof/>
            <w:webHidden/>
          </w:rPr>
          <w:fldChar w:fldCharType="separate"/>
        </w:r>
        <w:r w:rsidR="00F86964">
          <w:rPr>
            <w:noProof/>
            <w:webHidden/>
          </w:rPr>
          <w:t>61</w:t>
        </w:r>
        <w:r w:rsidR="00F86964">
          <w:rPr>
            <w:noProof/>
            <w:webHidden/>
          </w:rPr>
          <w:fldChar w:fldCharType="end"/>
        </w:r>
      </w:hyperlink>
    </w:p>
    <w:p w14:paraId="6187B67B" w14:textId="32D9B0BD"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947" w:history="1">
        <w:r w:rsidR="00F86964" w:rsidRPr="00DF3199">
          <w:rPr>
            <w:rStyle w:val="Hyperlink"/>
            <w:rFonts w:ascii="Alegreya" w:hAnsi="Alegreya"/>
            <w:noProof/>
          </w:rPr>
          <w:t>Devaputta Saṃyutta</w:t>
        </w:r>
        <w:r w:rsidR="00F86964">
          <w:rPr>
            <w:noProof/>
            <w:webHidden/>
          </w:rPr>
          <w:tab/>
        </w:r>
        <w:r w:rsidR="00F86964">
          <w:rPr>
            <w:noProof/>
            <w:webHidden/>
          </w:rPr>
          <w:fldChar w:fldCharType="begin"/>
        </w:r>
        <w:r w:rsidR="00F86964">
          <w:rPr>
            <w:noProof/>
            <w:webHidden/>
          </w:rPr>
          <w:instrText xml:space="preserve"> PAGEREF _Toc41345947 \h </w:instrText>
        </w:r>
        <w:r w:rsidR="00F86964">
          <w:rPr>
            <w:noProof/>
            <w:webHidden/>
          </w:rPr>
        </w:r>
        <w:r w:rsidR="00F86964">
          <w:rPr>
            <w:noProof/>
            <w:webHidden/>
          </w:rPr>
          <w:fldChar w:fldCharType="separate"/>
        </w:r>
        <w:r w:rsidR="00F86964">
          <w:rPr>
            <w:noProof/>
            <w:webHidden/>
          </w:rPr>
          <w:t>62</w:t>
        </w:r>
        <w:r w:rsidR="00F86964">
          <w:rPr>
            <w:noProof/>
            <w:webHidden/>
          </w:rPr>
          <w:fldChar w:fldCharType="end"/>
        </w:r>
      </w:hyperlink>
    </w:p>
    <w:p w14:paraId="2E7069AC" w14:textId="195CD661"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948" w:history="1">
        <w:r w:rsidR="00F86964" w:rsidRPr="00DF3199">
          <w:rPr>
            <w:rStyle w:val="Hyperlink"/>
            <w:rFonts w:ascii="Alegreya" w:hAnsi="Alegreya"/>
            <w:noProof/>
          </w:rPr>
          <w:t>Kosala Saṃyutta</w:t>
        </w:r>
        <w:r w:rsidR="00F86964">
          <w:rPr>
            <w:noProof/>
            <w:webHidden/>
          </w:rPr>
          <w:tab/>
        </w:r>
        <w:r w:rsidR="00F86964">
          <w:rPr>
            <w:noProof/>
            <w:webHidden/>
          </w:rPr>
          <w:fldChar w:fldCharType="begin"/>
        </w:r>
        <w:r w:rsidR="00F86964">
          <w:rPr>
            <w:noProof/>
            <w:webHidden/>
          </w:rPr>
          <w:instrText xml:space="preserve"> PAGEREF _Toc41345948 \h </w:instrText>
        </w:r>
        <w:r w:rsidR="00F86964">
          <w:rPr>
            <w:noProof/>
            <w:webHidden/>
          </w:rPr>
        </w:r>
        <w:r w:rsidR="00F86964">
          <w:rPr>
            <w:noProof/>
            <w:webHidden/>
          </w:rPr>
          <w:fldChar w:fldCharType="separate"/>
        </w:r>
        <w:r w:rsidR="00F86964">
          <w:rPr>
            <w:noProof/>
            <w:webHidden/>
          </w:rPr>
          <w:t>63</w:t>
        </w:r>
        <w:r w:rsidR="00F86964">
          <w:rPr>
            <w:noProof/>
            <w:webHidden/>
          </w:rPr>
          <w:fldChar w:fldCharType="end"/>
        </w:r>
      </w:hyperlink>
    </w:p>
    <w:p w14:paraId="2992AEEC" w14:textId="49D39ADD" w:rsidR="00F86964" w:rsidRDefault="00D47C28">
      <w:pPr>
        <w:pStyle w:val="TOC5"/>
        <w:rPr>
          <w:rFonts w:asciiTheme="minorHAnsi" w:eastAsiaTheme="minorEastAsia" w:hAnsiTheme="minorHAnsi" w:cstheme="minorBidi"/>
          <w:spacing w:val="0"/>
          <w:sz w:val="22"/>
          <w:szCs w:val="22"/>
          <w:lang w:val="es-MX" w:eastAsia="es-MX" w:bidi="ar-SA"/>
        </w:rPr>
      </w:pPr>
      <w:hyperlink w:anchor="_Toc41345949" w:history="1">
        <w:r w:rsidR="00F86964" w:rsidRPr="00DF3199">
          <w:rPr>
            <w:rStyle w:val="Hyperlink"/>
            <w:rFonts w:ascii="Alegreya" w:hAnsi="Alegreya"/>
          </w:rPr>
          <w:t>Brāhmaṇa Saṃyutta</w:t>
        </w:r>
        <w:r w:rsidR="00F86964">
          <w:rPr>
            <w:webHidden/>
          </w:rPr>
          <w:tab/>
        </w:r>
        <w:r w:rsidR="00F86964">
          <w:rPr>
            <w:webHidden/>
          </w:rPr>
          <w:fldChar w:fldCharType="begin"/>
        </w:r>
        <w:r w:rsidR="00F86964">
          <w:rPr>
            <w:webHidden/>
          </w:rPr>
          <w:instrText xml:space="preserve"> PAGEREF _Toc41345949 \h </w:instrText>
        </w:r>
        <w:r w:rsidR="00F86964">
          <w:rPr>
            <w:webHidden/>
          </w:rPr>
        </w:r>
        <w:r w:rsidR="00F86964">
          <w:rPr>
            <w:webHidden/>
          </w:rPr>
          <w:fldChar w:fldCharType="separate"/>
        </w:r>
        <w:r w:rsidR="00F86964">
          <w:rPr>
            <w:webHidden/>
          </w:rPr>
          <w:t>64</w:t>
        </w:r>
        <w:r w:rsidR="00F86964">
          <w:rPr>
            <w:webHidden/>
          </w:rPr>
          <w:fldChar w:fldCharType="end"/>
        </w:r>
      </w:hyperlink>
    </w:p>
    <w:p w14:paraId="7B4D597D" w14:textId="5B877183"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50" w:history="1">
        <w:r w:rsidR="00F86964" w:rsidRPr="00DF3199">
          <w:rPr>
            <w:rStyle w:val="Hyperlink"/>
            <w:rFonts w:ascii="Alegreya" w:hAnsi="Alegreya"/>
            <w:noProof/>
          </w:rPr>
          <w:t xml:space="preserve">(2) Nidāna Vagga Saṃyutta </w:t>
        </w:r>
        <w:r w:rsidR="00F86964" w:rsidRPr="00DF3199">
          <w:rPr>
            <w:rStyle w:val="Hyperlink"/>
            <w:rFonts w:ascii="Alegreya" w:hAnsi="Alegreya"/>
            <w:iCs/>
            <w:noProof/>
          </w:rPr>
          <w:t>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_Toc41345950 \h </w:instrText>
        </w:r>
        <w:r w:rsidR="00F86964">
          <w:rPr>
            <w:noProof/>
            <w:webHidden/>
          </w:rPr>
        </w:r>
        <w:r w:rsidR="00F86964">
          <w:rPr>
            <w:noProof/>
            <w:webHidden/>
          </w:rPr>
          <w:fldChar w:fldCharType="separate"/>
        </w:r>
        <w:r w:rsidR="00F86964">
          <w:rPr>
            <w:noProof/>
            <w:webHidden/>
          </w:rPr>
          <w:t>65</w:t>
        </w:r>
        <w:r w:rsidR="00F86964">
          <w:rPr>
            <w:noProof/>
            <w:webHidden/>
          </w:rPr>
          <w:fldChar w:fldCharType="end"/>
        </w:r>
      </w:hyperlink>
    </w:p>
    <w:p w14:paraId="616F14BB" w14:textId="56F85126"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951" w:history="1">
        <w:r w:rsidR="00F86964" w:rsidRPr="00DF3199">
          <w:rPr>
            <w:rStyle w:val="Hyperlink"/>
            <w:rFonts w:ascii="Alegreya" w:hAnsi="Alegreya"/>
            <w:noProof/>
          </w:rPr>
          <w:t>Nidāna Saṃyutta</w:t>
        </w:r>
        <w:r w:rsidR="00F86964">
          <w:rPr>
            <w:noProof/>
            <w:webHidden/>
          </w:rPr>
          <w:tab/>
        </w:r>
        <w:r w:rsidR="00F86964">
          <w:rPr>
            <w:noProof/>
            <w:webHidden/>
          </w:rPr>
          <w:fldChar w:fldCharType="begin"/>
        </w:r>
        <w:r w:rsidR="00F86964">
          <w:rPr>
            <w:noProof/>
            <w:webHidden/>
          </w:rPr>
          <w:instrText xml:space="preserve"> PAGEREF _Toc41345951 \h </w:instrText>
        </w:r>
        <w:r w:rsidR="00F86964">
          <w:rPr>
            <w:noProof/>
            <w:webHidden/>
          </w:rPr>
        </w:r>
        <w:r w:rsidR="00F86964">
          <w:rPr>
            <w:noProof/>
            <w:webHidden/>
          </w:rPr>
          <w:fldChar w:fldCharType="separate"/>
        </w:r>
        <w:r w:rsidR="00F86964">
          <w:rPr>
            <w:noProof/>
            <w:webHidden/>
          </w:rPr>
          <w:t>66</w:t>
        </w:r>
        <w:r w:rsidR="00F86964">
          <w:rPr>
            <w:noProof/>
            <w:webHidden/>
          </w:rPr>
          <w:fldChar w:fldCharType="end"/>
        </w:r>
      </w:hyperlink>
    </w:p>
    <w:p w14:paraId="7D7B41BE" w14:textId="1CA17453"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952" w:history="1">
        <w:r w:rsidR="00F86964" w:rsidRPr="00DF3199">
          <w:rPr>
            <w:rStyle w:val="Hyperlink"/>
            <w:rFonts w:ascii="Alegreya" w:hAnsi="Alegreya"/>
            <w:noProof/>
          </w:rPr>
          <w:t>Dhātu Saṃyutta</w:t>
        </w:r>
        <w:r w:rsidR="00F86964">
          <w:rPr>
            <w:noProof/>
            <w:webHidden/>
          </w:rPr>
          <w:tab/>
        </w:r>
        <w:r w:rsidR="00F86964">
          <w:rPr>
            <w:noProof/>
            <w:webHidden/>
          </w:rPr>
          <w:fldChar w:fldCharType="begin"/>
        </w:r>
        <w:r w:rsidR="00F86964">
          <w:rPr>
            <w:noProof/>
            <w:webHidden/>
          </w:rPr>
          <w:instrText xml:space="preserve"> PAGEREF _Toc41345952 \h </w:instrText>
        </w:r>
        <w:r w:rsidR="00F86964">
          <w:rPr>
            <w:noProof/>
            <w:webHidden/>
          </w:rPr>
        </w:r>
        <w:r w:rsidR="00F86964">
          <w:rPr>
            <w:noProof/>
            <w:webHidden/>
          </w:rPr>
          <w:fldChar w:fldCharType="separate"/>
        </w:r>
        <w:r w:rsidR="00F86964">
          <w:rPr>
            <w:noProof/>
            <w:webHidden/>
          </w:rPr>
          <w:t>67</w:t>
        </w:r>
        <w:r w:rsidR="00F86964">
          <w:rPr>
            <w:noProof/>
            <w:webHidden/>
          </w:rPr>
          <w:fldChar w:fldCharType="end"/>
        </w:r>
      </w:hyperlink>
    </w:p>
    <w:p w14:paraId="7C9600DE" w14:textId="618B70AD"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953" w:history="1">
        <w:r w:rsidR="00F86964" w:rsidRPr="00DF3199">
          <w:rPr>
            <w:rStyle w:val="Hyperlink"/>
            <w:rFonts w:ascii="Alegreya" w:hAnsi="Alegreya"/>
            <w:noProof/>
          </w:rPr>
          <w:t>Anamatagga Saṃyutta</w:t>
        </w:r>
        <w:r w:rsidR="00F86964">
          <w:rPr>
            <w:noProof/>
            <w:webHidden/>
          </w:rPr>
          <w:tab/>
        </w:r>
        <w:r w:rsidR="00F86964">
          <w:rPr>
            <w:noProof/>
            <w:webHidden/>
          </w:rPr>
          <w:fldChar w:fldCharType="begin"/>
        </w:r>
        <w:r w:rsidR="00F86964">
          <w:rPr>
            <w:noProof/>
            <w:webHidden/>
          </w:rPr>
          <w:instrText xml:space="preserve"> PAGEREF _Toc41345953 \h </w:instrText>
        </w:r>
        <w:r w:rsidR="00F86964">
          <w:rPr>
            <w:noProof/>
            <w:webHidden/>
          </w:rPr>
        </w:r>
        <w:r w:rsidR="00F86964">
          <w:rPr>
            <w:noProof/>
            <w:webHidden/>
          </w:rPr>
          <w:fldChar w:fldCharType="separate"/>
        </w:r>
        <w:r w:rsidR="00F86964">
          <w:rPr>
            <w:noProof/>
            <w:webHidden/>
          </w:rPr>
          <w:t>67</w:t>
        </w:r>
        <w:r w:rsidR="00F86964">
          <w:rPr>
            <w:noProof/>
            <w:webHidden/>
          </w:rPr>
          <w:fldChar w:fldCharType="end"/>
        </w:r>
      </w:hyperlink>
    </w:p>
    <w:p w14:paraId="21AC45C1" w14:textId="448096F4"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954" w:history="1">
        <w:r w:rsidR="00F86964" w:rsidRPr="00DF3199">
          <w:rPr>
            <w:rStyle w:val="Hyperlink"/>
            <w:rFonts w:ascii="Alegreya" w:hAnsi="Alegreya"/>
            <w:noProof/>
          </w:rPr>
          <w:t>Kassapa Saṃyutta</w:t>
        </w:r>
        <w:r w:rsidR="00F86964">
          <w:rPr>
            <w:noProof/>
            <w:webHidden/>
          </w:rPr>
          <w:tab/>
        </w:r>
        <w:r w:rsidR="00F86964">
          <w:rPr>
            <w:noProof/>
            <w:webHidden/>
          </w:rPr>
          <w:fldChar w:fldCharType="begin"/>
        </w:r>
        <w:r w:rsidR="00F86964">
          <w:rPr>
            <w:noProof/>
            <w:webHidden/>
          </w:rPr>
          <w:instrText xml:space="preserve"> PAGEREF _Toc41345954 \h </w:instrText>
        </w:r>
        <w:r w:rsidR="00F86964">
          <w:rPr>
            <w:noProof/>
            <w:webHidden/>
          </w:rPr>
        </w:r>
        <w:r w:rsidR="00F86964">
          <w:rPr>
            <w:noProof/>
            <w:webHidden/>
          </w:rPr>
          <w:fldChar w:fldCharType="separate"/>
        </w:r>
        <w:r w:rsidR="00F86964">
          <w:rPr>
            <w:noProof/>
            <w:webHidden/>
          </w:rPr>
          <w:t>68</w:t>
        </w:r>
        <w:r w:rsidR="00F86964">
          <w:rPr>
            <w:noProof/>
            <w:webHidden/>
          </w:rPr>
          <w:fldChar w:fldCharType="end"/>
        </w:r>
      </w:hyperlink>
    </w:p>
    <w:p w14:paraId="68FCAF63" w14:textId="26E84AD8"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55" w:history="1">
        <w:r w:rsidR="00F86964" w:rsidRPr="00DF3199">
          <w:rPr>
            <w:rStyle w:val="Hyperlink"/>
            <w:rFonts w:ascii="Alegreya" w:hAnsi="Alegreya"/>
            <w:noProof/>
          </w:rPr>
          <w:t xml:space="preserve">(3) Khanda Vagga Saṃyutta </w:t>
        </w:r>
        <w:r w:rsidR="00F86964" w:rsidRPr="00DF3199">
          <w:rPr>
            <w:rStyle w:val="Hyperlink"/>
            <w:rFonts w:ascii="Alegreya" w:hAnsi="Alegreya"/>
            <w:iCs/>
            <w:noProof/>
          </w:rPr>
          <w:t>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_Toc41345955 \h </w:instrText>
        </w:r>
        <w:r w:rsidR="00F86964">
          <w:rPr>
            <w:noProof/>
            <w:webHidden/>
          </w:rPr>
        </w:r>
        <w:r w:rsidR="00F86964">
          <w:rPr>
            <w:noProof/>
            <w:webHidden/>
          </w:rPr>
          <w:fldChar w:fldCharType="separate"/>
        </w:r>
        <w:r w:rsidR="00F86964">
          <w:rPr>
            <w:noProof/>
            <w:webHidden/>
          </w:rPr>
          <w:t>69</w:t>
        </w:r>
        <w:r w:rsidR="00F86964">
          <w:rPr>
            <w:noProof/>
            <w:webHidden/>
          </w:rPr>
          <w:fldChar w:fldCharType="end"/>
        </w:r>
      </w:hyperlink>
    </w:p>
    <w:p w14:paraId="40E16499" w14:textId="748B2C86"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56" w:history="1">
        <w:r w:rsidR="00F86964" w:rsidRPr="00DF3199">
          <w:rPr>
            <w:rStyle w:val="Hyperlink"/>
            <w:rFonts w:ascii="Alegreya" w:hAnsi="Alegreya"/>
            <w:noProof/>
          </w:rPr>
          <w:t>(4) Saḷāyatana Vagga Saṃyutta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_Toc41345956 \h </w:instrText>
        </w:r>
        <w:r w:rsidR="00F86964">
          <w:rPr>
            <w:noProof/>
            <w:webHidden/>
          </w:rPr>
        </w:r>
        <w:r w:rsidR="00F86964">
          <w:rPr>
            <w:noProof/>
            <w:webHidden/>
          </w:rPr>
          <w:fldChar w:fldCharType="separate"/>
        </w:r>
        <w:r w:rsidR="00F86964">
          <w:rPr>
            <w:noProof/>
            <w:webHidden/>
          </w:rPr>
          <w:t>71</w:t>
        </w:r>
        <w:r w:rsidR="00F86964">
          <w:rPr>
            <w:noProof/>
            <w:webHidden/>
          </w:rPr>
          <w:fldChar w:fldCharType="end"/>
        </w:r>
      </w:hyperlink>
    </w:p>
    <w:p w14:paraId="21DD102F" w14:textId="54779B54"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57" w:history="1">
        <w:r w:rsidR="00F86964" w:rsidRPr="00DF3199">
          <w:rPr>
            <w:rStyle w:val="Hyperlink"/>
            <w:rFonts w:ascii="Alegreya" w:hAnsi="Alegreya"/>
            <w:iCs/>
            <w:noProof/>
          </w:rPr>
          <w:t>(5) Mahā Vagga Saṃyutta Pāḷi</w:t>
        </w:r>
        <w:r w:rsidR="00F86964">
          <w:rPr>
            <w:noProof/>
            <w:webHidden/>
          </w:rPr>
          <w:tab/>
        </w:r>
        <w:r w:rsidR="00F86964">
          <w:rPr>
            <w:noProof/>
            <w:webHidden/>
          </w:rPr>
          <w:fldChar w:fldCharType="begin"/>
        </w:r>
        <w:r w:rsidR="00F86964">
          <w:rPr>
            <w:noProof/>
            <w:webHidden/>
          </w:rPr>
          <w:instrText xml:space="preserve"> PAGEREF _Toc41345957 \h </w:instrText>
        </w:r>
        <w:r w:rsidR="00F86964">
          <w:rPr>
            <w:noProof/>
            <w:webHidden/>
          </w:rPr>
        </w:r>
        <w:r w:rsidR="00F86964">
          <w:rPr>
            <w:noProof/>
            <w:webHidden/>
          </w:rPr>
          <w:fldChar w:fldCharType="separate"/>
        </w:r>
        <w:r w:rsidR="00F86964">
          <w:rPr>
            <w:noProof/>
            <w:webHidden/>
          </w:rPr>
          <w:t>77</w:t>
        </w:r>
        <w:r w:rsidR="00F86964">
          <w:rPr>
            <w:noProof/>
            <w:webHidden/>
          </w:rPr>
          <w:fldChar w:fldCharType="end"/>
        </w:r>
      </w:hyperlink>
    </w:p>
    <w:p w14:paraId="38C2A34E" w14:textId="55A7569E" w:rsidR="00F86964" w:rsidRDefault="00D47C28">
      <w:pPr>
        <w:pStyle w:val="TOC1"/>
        <w:rPr>
          <w:rFonts w:asciiTheme="minorHAnsi" w:eastAsiaTheme="minorEastAsia" w:hAnsiTheme="minorHAnsi" w:cstheme="minorBidi"/>
          <w:smallCaps w:val="0"/>
          <w:sz w:val="22"/>
          <w:szCs w:val="22"/>
          <w:lang w:val="es-MX" w:eastAsia="es-MX" w:bidi="ar-SA"/>
        </w:rPr>
      </w:pPr>
      <w:hyperlink w:anchor="_Toc41345958" w:history="1">
        <w:r w:rsidR="00F86964" w:rsidRPr="00DF3199">
          <w:rPr>
            <w:rStyle w:val="Hyperlink"/>
            <w:rFonts w:ascii="Alegreya" w:hAnsi="Alegreya"/>
          </w:rPr>
          <w:t>Capitulo 7</w:t>
        </w:r>
        <w:r w:rsidR="00F86964">
          <w:rPr>
            <w:webHidden/>
          </w:rPr>
          <w:tab/>
        </w:r>
        <w:r w:rsidR="00F86964">
          <w:rPr>
            <w:webHidden/>
          </w:rPr>
          <w:fldChar w:fldCharType="begin"/>
        </w:r>
        <w:r w:rsidR="00F86964">
          <w:rPr>
            <w:webHidden/>
          </w:rPr>
          <w:instrText xml:space="preserve"> PAGEREF _Toc41345958 \h </w:instrText>
        </w:r>
        <w:r w:rsidR="00F86964">
          <w:rPr>
            <w:webHidden/>
          </w:rPr>
        </w:r>
        <w:r w:rsidR="00F86964">
          <w:rPr>
            <w:webHidden/>
          </w:rPr>
          <w:fldChar w:fldCharType="separate"/>
        </w:r>
        <w:r w:rsidR="00F86964">
          <w:rPr>
            <w:webHidden/>
          </w:rPr>
          <w:t>80</w:t>
        </w:r>
        <w:r w:rsidR="00F86964">
          <w:rPr>
            <w:webHidden/>
          </w:rPr>
          <w:fldChar w:fldCharType="end"/>
        </w:r>
      </w:hyperlink>
    </w:p>
    <w:p w14:paraId="1DFFC513" w14:textId="6E249736" w:rsidR="00F86964" w:rsidRDefault="00D47C28">
      <w:pPr>
        <w:pStyle w:val="TOC2"/>
        <w:rPr>
          <w:rFonts w:asciiTheme="minorHAnsi" w:eastAsiaTheme="minorEastAsia" w:hAnsiTheme="minorHAnsi" w:cstheme="minorBidi"/>
          <w:b w:val="0"/>
          <w:sz w:val="22"/>
          <w:szCs w:val="22"/>
          <w:lang w:val="es-MX" w:eastAsia="es-MX" w:bidi="ar-SA"/>
        </w:rPr>
      </w:pPr>
      <w:hyperlink w:anchor="_Toc41345959" w:history="1">
        <w:r w:rsidR="00F86964" w:rsidRPr="00DF3199">
          <w:rPr>
            <w:rStyle w:val="Hyperlink"/>
            <w:rFonts w:ascii="Alegreya" w:hAnsi="Alegreya"/>
          </w:rPr>
          <w:t>Aṅguttara Nikāya</w:t>
        </w:r>
        <w:r w:rsidR="00F86964">
          <w:rPr>
            <w:webHidden/>
          </w:rPr>
          <w:tab/>
        </w:r>
        <w:r w:rsidR="00F86964">
          <w:rPr>
            <w:webHidden/>
          </w:rPr>
          <w:fldChar w:fldCharType="begin"/>
        </w:r>
        <w:r w:rsidR="00F86964">
          <w:rPr>
            <w:webHidden/>
          </w:rPr>
          <w:instrText xml:space="preserve"> PAGEREF _Toc41345959 \h </w:instrText>
        </w:r>
        <w:r w:rsidR="00F86964">
          <w:rPr>
            <w:webHidden/>
          </w:rPr>
        </w:r>
        <w:r w:rsidR="00F86964">
          <w:rPr>
            <w:webHidden/>
          </w:rPr>
          <w:fldChar w:fldCharType="separate"/>
        </w:r>
        <w:r w:rsidR="00F86964">
          <w:rPr>
            <w:webHidden/>
          </w:rPr>
          <w:t>80</w:t>
        </w:r>
        <w:r w:rsidR="00F86964">
          <w:rPr>
            <w:webHidden/>
          </w:rPr>
          <w:fldChar w:fldCharType="end"/>
        </w:r>
      </w:hyperlink>
    </w:p>
    <w:p w14:paraId="7838264B" w14:textId="7593BAC0"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60" w:history="1">
        <w:r w:rsidR="00F86964" w:rsidRPr="00DF3199">
          <w:rPr>
            <w:rStyle w:val="Hyperlink"/>
            <w:rFonts w:ascii="Alegreya" w:hAnsi="Alegreya"/>
            <w:iCs/>
            <w:noProof/>
          </w:rPr>
          <w:t>(1) Ekaka Nipāta 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_Toc41345960 \h </w:instrText>
        </w:r>
        <w:r w:rsidR="00F86964">
          <w:rPr>
            <w:noProof/>
            <w:webHidden/>
          </w:rPr>
        </w:r>
        <w:r w:rsidR="00F86964">
          <w:rPr>
            <w:noProof/>
            <w:webHidden/>
          </w:rPr>
          <w:fldChar w:fldCharType="separate"/>
        </w:r>
        <w:r w:rsidR="00F86964">
          <w:rPr>
            <w:noProof/>
            <w:webHidden/>
          </w:rPr>
          <w:t>80</w:t>
        </w:r>
        <w:r w:rsidR="00F86964">
          <w:rPr>
            <w:noProof/>
            <w:webHidden/>
          </w:rPr>
          <w:fldChar w:fldCharType="end"/>
        </w:r>
      </w:hyperlink>
    </w:p>
    <w:p w14:paraId="1D21F486" w14:textId="05494ED6"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61" w:history="1">
        <w:r w:rsidR="00F86964" w:rsidRPr="00DF3199">
          <w:rPr>
            <w:rStyle w:val="Hyperlink"/>
            <w:rFonts w:ascii="Alegreya" w:hAnsi="Alegreya"/>
            <w:noProof/>
          </w:rPr>
          <w:t>(2) Duka Nipāta</w:t>
        </w:r>
        <w:r w:rsidR="00F86964" w:rsidRPr="00DF3199">
          <w:rPr>
            <w:rStyle w:val="Hyperlink"/>
            <w:rFonts w:ascii="Alegreya" w:hAnsi="Alegreya"/>
            <w:iCs/>
            <w:noProof/>
          </w:rPr>
          <w:t xml:space="preserve"> 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_Toc41345961 \h </w:instrText>
        </w:r>
        <w:r w:rsidR="00F86964">
          <w:rPr>
            <w:noProof/>
            <w:webHidden/>
          </w:rPr>
        </w:r>
        <w:r w:rsidR="00F86964">
          <w:rPr>
            <w:noProof/>
            <w:webHidden/>
          </w:rPr>
          <w:fldChar w:fldCharType="separate"/>
        </w:r>
        <w:r w:rsidR="00F86964">
          <w:rPr>
            <w:noProof/>
            <w:webHidden/>
          </w:rPr>
          <w:t>81</w:t>
        </w:r>
        <w:r w:rsidR="00F86964">
          <w:rPr>
            <w:noProof/>
            <w:webHidden/>
          </w:rPr>
          <w:fldChar w:fldCharType="end"/>
        </w:r>
      </w:hyperlink>
    </w:p>
    <w:p w14:paraId="3AAE7419" w14:textId="2FC503B3"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62" w:history="1">
        <w:r w:rsidR="00F86964" w:rsidRPr="00DF3199">
          <w:rPr>
            <w:rStyle w:val="Hyperlink"/>
            <w:rFonts w:ascii="Alegreya" w:hAnsi="Alegreya"/>
            <w:noProof/>
          </w:rPr>
          <w:t>(3) Tika Nipāta</w:t>
        </w:r>
        <w:r w:rsidR="00F86964" w:rsidRPr="00DF3199">
          <w:rPr>
            <w:rStyle w:val="Hyperlink"/>
            <w:rFonts w:ascii="Alegreya" w:hAnsi="Alegreya"/>
            <w:iCs/>
            <w:noProof/>
          </w:rPr>
          <w:t xml:space="preserve"> 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_Toc41345962 \h </w:instrText>
        </w:r>
        <w:r w:rsidR="00F86964">
          <w:rPr>
            <w:noProof/>
            <w:webHidden/>
          </w:rPr>
        </w:r>
        <w:r w:rsidR="00F86964">
          <w:rPr>
            <w:noProof/>
            <w:webHidden/>
          </w:rPr>
          <w:fldChar w:fldCharType="separate"/>
        </w:r>
        <w:r w:rsidR="00F86964">
          <w:rPr>
            <w:noProof/>
            <w:webHidden/>
          </w:rPr>
          <w:t>82</w:t>
        </w:r>
        <w:r w:rsidR="00F86964">
          <w:rPr>
            <w:noProof/>
            <w:webHidden/>
          </w:rPr>
          <w:fldChar w:fldCharType="end"/>
        </w:r>
      </w:hyperlink>
    </w:p>
    <w:p w14:paraId="51A8BE7E" w14:textId="429EB825"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63" w:history="1">
        <w:r w:rsidR="00F86964" w:rsidRPr="00DF3199">
          <w:rPr>
            <w:rStyle w:val="Hyperlink"/>
            <w:rFonts w:ascii="Alegreya" w:hAnsi="Alegreya"/>
            <w:iCs/>
            <w:noProof/>
          </w:rPr>
          <w:t>(4) Catuka Nipāta 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_Toc41345963 \h </w:instrText>
        </w:r>
        <w:r w:rsidR="00F86964">
          <w:rPr>
            <w:noProof/>
            <w:webHidden/>
          </w:rPr>
        </w:r>
        <w:r w:rsidR="00F86964">
          <w:rPr>
            <w:noProof/>
            <w:webHidden/>
          </w:rPr>
          <w:fldChar w:fldCharType="separate"/>
        </w:r>
        <w:r w:rsidR="00F86964">
          <w:rPr>
            <w:noProof/>
            <w:webHidden/>
          </w:rPr>
          <w:t>84</w:t>
        </w:r>
        <w:r w:rsidR="00F86964">
          <w:rPr>
            <w:noProof/>
            <w:webHidden/>
          </w:rPr>
          <w:fldChar w:fldCharType="end"/>
        </w:r>
      </w:hyperlink>
    </w:p>
    <w:p w14:paraId="51A0D8B1" w14:textId="4230F8BC"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64" w:history="1">
        <w:r w:rsidR="00F86964" w:rsidRPr="00DF3199">
          <w:rPr>
            <w:rStyle w:val="Hyperlink"/>
            <w:rFonts w:ascii="Alegreya" w:hAnsi="Alegreya"/>
            <w:noProof/>
          </w:rPr>
          <w:t>(5) Pañcaka Nipāta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_Toc41345964 \h </w:instrText>
        </w:r>
        <w:r w:rsidR="00F86964">
          <w:rPr>
            <w:noProof/>
            <w:webHidden/>
          </w:rPr>
        </w:r>
        <w:r w:rsidR="00F86964">
          <w:rPr>
            <w:noProof/>
            <w:webHidden/>
          </w:rPr>
          <w:fldChar w:fldCharType="separate"/>
        </w:r>
        <w:r w:rsidR="00F86964">
          <w:rPr>
            <w:noProof/>
            <w:webHidden/>
          </w:rPr>
          <w:t>86</w:t>
        </w:r>
        <w:r w:rsidR="00F86964">
          <w:rPr>
            <w:noProof/>
            <w:webHidden/>
          </w:rPr>
          <w:fldChar w:fldCharType="end"/>
        </w:r>
      </w:hyperlink>
    </w:p>
    <w:p w14:paraId="22A5CDE0" w14:textId="1ABDA570"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65" w:history="1">
        <w:r w:rsidR="00F86964" w:rsidRPr="00DF3199">
          <w:rPr>
            <w:rStyle w:val="Hyperlink"/>
            <w:rFonts w:ascii="Alegreya" w:hAnsi="Alegreya"/>
            <w:iCs/>
            <w:noProof/>
          </w:rPr>
          <w:t>(6) Chakka Nipāta 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_Toc41345965 \h </w:instrText>
        </w:r>
        <w:r w:rsidR="00F86964">
          <w:rPr>
            <w:noProof/>
            <w:webHidden/>
          </w:rPr>
        </w:r>
        <w:r w:rsidR="00F86964">
          <w:rPr>
            <w:noProof/>
            <w:webHidden/>
          </w:rPr>
          <w:fldChar w:fldCharType="separate"/>
        </w:r>
        <w:r w:rsidR="00F86964">
          <w:rPr>
            <w:noProof/>
            <w:webHidden/>
          </w:rPr>
          <w:t>87</w:t>
        </w:r>
        <w:r w:rsidR="00F86964">
          <w:rPr>
            <w:noProof/>
            <w:webHidden/>
          </w:rPr>
          <w:fldChar w:fldCharType="end"/>
        </w:r>
      </w:hyperlink>
    </w:p>
    <w:p w14:paraId="4DD7E078" w14:textId="289E70E3"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66" w:history="1">
        <w:r w:rsidR="00F86964" w:rsidRPr="00DF3199">
          <w:rPr>
            <w:rStyle w:val="Hyperlink"/>
            <w:rFonts w:ascii="Alegreya" w:hAnsi="Alegreya"/>
            <w:iCs/>
            <w:noProof/>
          </w:rPr>
          <w:t>(7) Sattaka Nipāta 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_Toc41345966 \h </w:instrText>
        </w:r>
        <w:r w:rsidR="00F86964">
          <w:rPr>
            <w:noProof/>
            <w:webHidden/>
          </w:rPr>
        </w:r>
        <w:r w:rsidR="00F86964">
          <w:rPr>
            <w:noProof/>
            <w:webHidden/>
          </w:rPr>
          <w:fldChar w:fldCharType="separate"/>
        </w:r>
        <w:r w:rsidR="00F86964">
          <w:rPr>
            <w:noProof/>
            <w:webHidden/>
          </w:rPr>
          <w:t>88</w:t>
        </w:r>
        <w:r w:rsidR="00F86964">
          <w:rPr>
            <w:noProof/>
            <w:webHidden/>
          </w:rPr>
          <w:fldChar w:fldCharType="end"/>
        </w:r>
      </w:hyperlink>
    </w:p>
    <w:p w14:paraId="6DCB2A1E" w14:textId="630DED19"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67" w:history="1">
        <w:r w:rsidR="00F86964" w:rsidRPr="00DF3199">
          <w:rPr>
            <w:rStyle w:val="Hyperlink"/>
            <w:rFonts w:ascii="Alegreya" w:hAnsi="Alegreya"/>
            <w:iCs/>
            <w:noProof/>
          </w:rPr>
          <w:t>(8) Aṭṭhaka Nipāta 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_Toc41345967 \h </w:instrText>
        </w:r>
        <w:r w:rsidR="00F86964">
          <w:rPr>
            <w:noProof/>
            <w:webHidden/>
          </w:rPr>
        </w:r>
        <w:r w:rsidR="00F86964">
          <w:rPr>
            <w:noProof/>
            <w:webHidden/>
          </w:rPr>
          <w:fldChar w:fldCharType="separate"/>
        </w:r>
        <w:r w:rsidR="00F86964">
          <w:rPr>
            <w:noProof/>
            <w:webHidden/>
          </w:rPr>
          <w:t>89</w:t>
        </w:r>
        <w:r w:rsidR="00F86964">
          <w:rPr>
            <w:noProof/>
            <w:webHidden/>
          </w:rPr>
          <w:fldChar w:fldCharType="end"/>
        </w:r>
      </w:hyperlink>
    </w:p>
    <w:p w14:paraId="261BA887" w14:textId="366FD2E1"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68" w:history="1">
        <w:r w:rsidR="00F86964" w:rsidRPr="00DF3199">
          <w:rPr>
            <w:rStyle w:val="Hyperlink"/>
            <w:rFonts w:ascii="Alegreya" w:hAnsi="Alegreya"/>
            <w:noProof/>
          </w:rPr>
          <w:t>(9) Navaka Nipāta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_Toc41345968 \h </w:instrText>
        </w:r>
        <w:r w:rsidR="00F86964">
          <w:rPr>
            <w:noProof/>
            <w:webHidden/>
          </w:rPr>
        </w:r>
        <w:r w:rsidR="00F86964">
          <w:rPr>
            <w:noProof/>
            <w:webHidden/>
          </w:rPr>
          <w:fldChar w:fldCharType="separate"/>
        </w:r>
        <w:r w:rsidR="00F86964">
          <w:rPr>
            <w:noProof/>
            <w:webHidden/>
          </w:rPr>
          <w:t>89</w:t>
        </w:r>
        <w:r w:rsidR="00F86964">
          <w:rPr>
            <w:noProof/>
            <w:webHidden/>
          </w:rPr>
          <w:fldChar w:fldCharType="end"/>
        </w:r>
      </w:hyperlink>
    </w:p>
    <w:p w14:paraId="0E1CFE9D" w14:textId="0F29ECA4"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69" w:history="1">
        <w:r w:rsidR="00F86964" w:rsidRPr="00DF3199">
          <w:rPr>
            <w:rStyle w:val="Hyperlink"/>
            <w:rFonts w:ascii="Alegreya" w:hAnsi="Alegreya"/>
            <w:noProof/>
          </w:rPr>
          <w:t>(10) Dasaka Nipāta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_Toc41345969 \h </w:instrText>
        </w:r>
        <w:r w:rsidR="00F86964">
          <w:rPr>
            <w:noProof/>
            <w:webHidden/>
          </w:rPr>
        </w:r>
        <w:r w:rsidR="00F86964">
          <w:rPr>
            <w:noProof/>
            <w:webHidden/>
          </w:rPr>
          <w:fldChar w:fldCharType="separate"/>
        </w:r>
        <w:r w:rsidR="00F86964">
          <w:rPr>
            <w:noProof/>
            <w:webHidden/>
          </w:rPr>
          <w:t>90</w:t>
        </w:r>
        <w:r w:rsidR="00F86964">
          <w:rPr>
            <w:noProof/>
            <w:webHidden/>
          </w:rPr>
          <w:fldChar w:fldCharType="end"/>
        </w:r>
      </w:hyperlink>
    </w:p>
    <w:p w14:paraId="09609006" w14:textId="0F445706"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70" w:history="1">
        <w:r w:rsidR="00F86964" w:rsidRPr="00DF3199">
          <w:rPr>
            <w:rStyle w:val="Hyperlink"/>
            <w:rFonts w:ascii="Alegreya" w:hAnsi="Alegreya"/>
            <w:noProof/>
          </w:rPr>
          <w:t xml:space="preserve">(11) Ekādasaka Nipāta </w:t>
        </w:r>
        <w:r w:rsidR="00F86964" w:rsidRPr="00DF3199">
          <w:rPr>
            <w:rStyle w:val="Hyperlink"/>
            <w:rFonts w:ascii="Alegreya" w:hAnsi="Alegreya"/>
            <w:iCs/>
            <w:noProof/>
          </w:rPr>
          <w:t>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_Toc41345970 \h </w:instrText>
        </w:r>
        <w:r w:rsidR="00F86964">
          <w:rPr>
            <w:noProof/>
            <w:webHidden/>
          </w:rPr>
        </w:r>
        <w:r w:rsidR="00F86964">
          <w:rPr>
            <w:noProof/>
            <w:webHidden/>
          </w:rPr>
          <w:fldChar w:fldCharType="separate"/>
        </w:r>
        <w:r w:rsidR="00F86964">
          <w:rPr>
            <w:noProof/>
            <w:webHidden/>
          </w:rPr>
          <w:t>91</w:t>
        </w:r>
        <w:r w:rsidR="00F86964">
          <w:rPr>
            <w:noProof/>
            <w:webHidden/>
          </w:rPr>
          <w:fldChar w:fldCharType="end"/>
        </w:r>
      </w:hyperlink>
    </w:p>
    <w:p w14:paraId="5881F87D" w14:textId="180221AB" w:rsidR="00F86964" w:rsidRDefault="00D47C28">
      <w:pPr>
        <w:pStyle w:val="TOC1"/>
        <w:rPr>
          <w:rFonts w:asciiTheme="minorHAnsi" w:eastAsiaTheme="minorEastAsia" w:hAnsiTheme="minorHAnsi" w:cstheme="minorBidi"/>
          <w:smallCaps w:val="0"/>
          <w:sz w:val="22"/>
          <w:szCs w:val="22"/>
          <w:lang w:val="es-MX" w:eastAsia="es-MX" w:bidi="ar-SA"/>
        </w:rPr>
      </w:pPr>
      <w:hyperlink w:anchor="_Toc41345971" w:history="1">
        <w:r w:rsidR="00F86964" w:rsidRPr="00DF3199">
          <w:rPr>
            <w:rStyle w:val="Hyperlink"/>
            <w:rFonts w:ascii="Alegreya" w:hAnsi="Alegreya"/>
          </w:rPr>
          <w:t>Capítulo 8</w:t>
        </w:r>
        <w:r w:rsidR="00F86964">
          <w:rPr>
            <w:webHidden/>
          </w:rPr>
          <w:tab/>
        </w:r>
        <w:r w:rsidR="00F86964">
          <w:rPr>
            <w:webHidden/>
          </w:rPr>
          <w:fldChar w:fldCharType="begin"/>
        </w:r>
        <w:r w:rsidR="00F86964">
          <w:rPr>
            <w:webHidden/>
          </w:rPr>
          <w:instrText xml:space="preserve"> PAGEREF _Toc41345971 \h </w:instrText>
        </w:r>
        <w:r w:rsidR="00F86964">
          <w:rPr>
            <w:webHidden/>
          </w:rPr>
        </w:r>
        <w:r w:rsidR="00F86964">
          <w:rPr>
            <w:webHidden/>
          </w:rPr>
          <w:fldChar w:fldCharType="separate"/>
        </w:r>
        <w:r w:rsidR="00F86964">
          <w:rPr>
            <w:webHidden/>
          </w:rPr>
          <w:t>92</w:t>
        </w:r>
        <w:r w:rsidR="00F86964">
          <w:rPr>
            <w:webHidden/>
          </w:rPr>
          <w:fldChar w:fldCharType="end"/>
        </w:r>
      </w:hyperlink>
    </w:p>
    <w:p w14:paraId="0D26CA1A" w14:textId="2DDAB6D3" w:rsidR="00F86964" w:rsidRDefault="00D47C28">
      <w:pPr>
        <w:pStyle w:val="TOC2"/>
        <w:rPr>
          <w:rFonts w:asciiTheme="minorHAnsi" w:eastAsiaTheme="minorEastAsia" w:hAnsiTheme="minorHAnsi" w:cstheme="minorBidi"/>
          <w:b w:val="0"/>
          <w:sz w:val="22"/>
          <w:szCs w:val="22"/>
          <w:lang w:val="es-MX" w:eastAsia="es-MX" w:bidi="ar-SA"/>
        </w:rPr>
      </w:pPr>
      <w:hyperlink w:anchor="_Toc41345972" w:history="1">
        <w:r w:rsidR="00F86964" w:rsidRPr="00DF3199">
          <w:rPr>
            <w:rStyle w:val="Hyperlink"/>
            <w:rFonts w:ascii="Alegreya" w:hAnsi="Alegreya"/>
          </w:rPr>
          <w:t>Khuddaka Nikāya</w:t>
        </w:r>
        <w:r w:rsidR="00F86964">
          <w:rPr>
            <w:webHidden/>
          </w:rPr>
          <w:tab/>
        </w:r>
        <w:r w:rsidR="00F86964">
          <w:rPr>
            <w:webHidden/>
          </w:rPr>
          <w:fldChar w:fldCharType="begin"/>
        </w:r>
        <w:r w:rsidR="00F86964">
          <w:rPr>
            <w:webHidden/>
          </w:rPr>
          <w:instrText xml:space="preserve"> PAGEREF _Toc41345972 \h </w:instrText>
        </w:r>
        <w:r w:rsidR="00F86964">
          <w:rPr>
            <w:webHidden/>
          </w:rPr>
        </w:r>
        <w:r w:rsidR="00F86964">
          <w:rPr>
            <w:webHidden/>
          </w:rPr>
          <w:fldChar w:fldCharType="separate"/>
        </w:r>
        <w:r w:rsidR="00F86964">
          <w:rPr>
            <w:webHidden/>
          </w:rPr>
          <w:t>92</w:t>
        </w:r>
        <w:r w:rsidR="00F86964">
          <w:rPr>
            <w:webHidden/>
          </w:rPr>
          <w:fldChar w:fldCharType="end"/>
        </w:r>
      </w:hyperlink>
    </w:p>
    <w:p w14:paraId="2423F022" w14:textId="5A24523C"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73" w:history="1">
        <w:r w:rsidR="00F86964" w:rsidRPr="00DF3199">
          <w:rPr>
            <w:rStyle w:val="Hyperlink"/>
            <w:rFonts w:ascii="Alegreya" w:hAnsi="Alegreya"/>
            <w:noProof/>
          </w:rPr>
          <w:t>(1) Khuddakapāṭha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_Toc41345973 \h </w:instrText>
        </w:r>
        <w:r w:rsidR="00F86964">
          <w:rPr>
            <w:noProof/>
            <w:webHidden/>
          </w:rPr>
        </w:r>
        <w:r w:rsidR="00F86964">
          <w:rPr>
            <w:noProof/>
            <w:webHidden/>
          </w:rPr>
          <w:fldChar w:fldCharType="separate"/>
        </w:r>
        <w:r w:rsidR="00F86964">
          <w:rPr>
            <w:noProof/>
            <w:webHidden/>
          </w:rPr>
          <w:t>93</w:t>
        </w:r>
        <w:r w:rsidR="00F86964">
          <w:rPr>
            <w:noProof/>
            <w:webHidden/>
          </w:rPr>
          <w:fldChar w:fldCharType="end"/>
        </w:r>
      </w:hyperlink>
    </w:p>
    <w:p w14:paraId="11C01408" w14:textId="0C0BADED"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74" w:history="1">
        <w:r w:rsidR="00F86964" w:rsidRPr="00DF3199">
          <w:rPr>
            <w:rStyle w:val="Hyperlink"/>
            <w:rFonts w:ascii="Alegreya" w:hAnsi="Alegreya"/>
            <w:iCs/>
            <w:noProof/>
          </w:rPr>
          <w:t>(2) El Dhammapada 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_Toc41345974 \h </w:instrText>
        </w:r>
        <w:r w:rsidR="00F86964">
          <w:rPr>
            <w:noProof/>
            <w:webHidden/>
          </w:rPr>
        </w:r>
        <w:r w:rsidR="00F86964">
          <w:rPr>
            <w:noProof/>
            <w:webHidden/>
          </w:rPr>
          <w:fldChar w:fldCharType="separate"/>
        </w:r>
        <w:r w:rsidR="00F86964">
          <w:rPr>
            <w:noProof/>
            <w:webHidden/>
          </w:rPr>
          <w:t>94</w:t>
        </w:r>
        <w:r w:rsidR="00F86964">
          <w:rPr>
            <w:noProof/>
            <w:webHidden/>
          </w:rPr>
          <w:fldChar w:fldCharType="end"/>
        </w:r>
      </w:hyperlink>
    </w:p>
    <w:p w14:paraId="10CD3BEB" w14:textId="15EAA279"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75" w:history="1">
        <w:r w:rsidR="00F86964" w:rsidRPr="00DF3199">
          <w:rPr>
            <w:rStyle w:val="Hyperlink"/>
            <w:rFonts w:ascii="Alegreya" w:hAnsi="Alegreya"/>
            <w:noProof/>
          </w:rPr>
          <w:t>(3) Udāna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_Toc41345975 \h </w:instrText>
        </w:r>
        <w:r w:rsidR="00F86964">
          <w:rPr>
            <w:noProof/>
            <w:webHidden/>
          </w:rPr>
        </w:r>
        <w:r w:rsidR="00F86964">
          <w:rPr>
            <w:noProof/>
            <w:webHidden/>
          </w:rPr>
          <w:fldChar w:fldCharType="separate"/>
        </w:r>
        <w:r w:rsidR="00F86964">
          <w:rPr>
            <w:noProof/>
            <w:webHidden/>
          </w:rPr>
          <w:t>95</w:t>
        </w:r>
        <w:r w:rsidR="00F86964">
          <w:rPr>
            <w:noProof/>
            <w:webHidden/>
          </w:rPr>
          <w:fldChar w:fldCharType="end"/>
        </w:r>
      </w:hyperlink>
    </w:p>
    <w:p w14:paraId="2C806503" w14:textId="3A92A778"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76" w:history="1">
        <w:r w:rsidR="00F86964" w:rsidRPr="00DF3199">
          <w:rPr>
            <w:rStyle w:val="Hyperlink"/>
            <w:rFonts w:ascii="Alegreya" w:hAnsi="Alegreya"/>
            <w:noProof/>
          </w:rPr>
          <w:t>(4) Iticuttaka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_Toc41345976 \h </w:instrText>
        </w:r>
        <w:r w:rsidR="00F86964">
          <w:rPr>
            <w:noProof/>
            <w:webHidden/>
          </w:rPr>
        </w:r>
        <w:r w:rsidR="00F86964">
          <w:rPr>
            <w:noProof/>
            <w:webHidden/>
          </w:rPr>
          <w:fldChar w:fldCharType="separate"/>
        </w:r>
        <w:r w:rsidR="00F86964">
          <w:rPr>
            <w:noProof/>
            <w:webHidden/>
          </w:rPr>
          <w:t>96</w:t>
        </w:r>
        <w:r w:rsidR="00F86964">
          <w:rPr>
            <w:noProof/>
            <w:webHidden/>
          </w:rPr>
          <w:fldChar w:fldCharType="end"/>
        </w:r>
      </w:hyperlink>
    </w:p>
    <w:p w14:paraId="54AFF83C" w14:textId="26C1FF6F"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77" w:history="1">
        <w:r w:rsidR="00F86964" w:rsidRPr="00DF3199">
          <w:rPr>
            <w:rStyle w:val="Hyperlink"/>
            <w:rFonts w:ascii="Alegreya" w:hAnsi="Alegreya"/>
            <w:iCs/>
            <w:noProof/>
          </w:rPr>
          <w:t>(5) Sutta Nipāta 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_Toc41345977 \h </w:instrText>
        </w:r>
        <w:r w:rsidR="00F86964">
          <w:rPr>
            <w:noProof/>
            <w:webHidden/>
          </w:rPr>
        </w:r>
        <w:r w:rsidR="00F86964">
          <w:rPr>
            <w:noProof/>
            <w:webHidden/>
          </w:rPr>
          <w:fldChar w:fldCharType="separate"/>
        </w:r>
        <w:r w:rsidR="00F86964">
          <w:rPr>
            <w:noProof/>
            <w:webHidden/>
          </w:rPr>
          <w:t>97</w:t>
        </w:r>
        <w:r w:rsidR="00F86964">
          <w:rPr>
            <w:noProof/>
            <w:webHidden/>
          </w:rPr>
          <w:fldChar w:fldCharType="end"/>
        </w:r>
      </w:hyperlink>
    </w:p>
    <w:p w14:paraId="7DD2EEF5" w14:textId="5AE00728"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78" w:history="1">
        <w:r w:rsidR="00F86964" w:rsidRPr="00DF3199">
          <w:rPr>
            <w:rStyle w:val="Hyperlink"/>
            <w:rFonts w:ascii="Alegreya" w:hAnsi="Alegreya"/>
            <w:iCs/>
            <w:noProof/>
          </w:rPr>
          <w:t>(6) Vimāna Vatthu 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_Toc41345978 \h </w:instrText>
        </w:r>
        <w:r w:rsidR="00F86964">
          <w:rPr>
            <w:noProof/>
            <w:webHidden/>
          </w:rPr>
        </w:r>
        <w:r w:rsidR="00F86964">
          <w:rPr>
            <w:noProof/>
            <w:webHidden/>
          </w:rPr>
          <w:fldChar w:fldCharType="separate"/>
        </w:r>
        <w:r w:rsidR="00F86964">
          <w:rPr>
            <w:noProof/>
            <w:webHidden/>
          </w:rPr>
          <w:t>97</w:t>
        </w:r>
        <w:r w:rsidR="00F86964">
          <w:rPr>
            <w:noProof/>
            <w:webHidden/>
          </w:rPr>
          <w:fldChar w:fldCharType="end"/>
        </w:r>
      </w:hyperlink>
    </w:p>
    <w:p w14:paraId="2026330E" w14:textId="53938D52"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79" w:history="1">
        <w:r w:rsidR="00F86964" w:rsidRPr="00DF3199">
          <w:rPr>
            <w:rStyle w:val="Hyperlink"/>
            <w:rFonts w:ascii="Alegreya" w:hAnsi="Alegreya"/>
            <w:noProof/>
          </w:rPr>
          <w:t>(7) Peta Vatthu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_Toc41345979 \h </w:instrText>
        </w:r>
        <w:r w:rsidR="00F86964">
          <w:rPr>
            <w:noProof/>
            <w:webHidden/>
          </w:rPr>
        </w:r>
        <w:r w:rsidR="00F86964">
          <w:rPr>
            <w:noProof/>
            <w:webHidden/>
          </w:rPr>
          <w:fldChar w:fldCharType="separate"/>
        </w:r>
        <w:r w:rsidR="00F86964">
          <w:rPr>
            <w:noProof/>
            <w:webHidden/>
          </w:rPr>
          <w:t>98</w:t>
        </w:r>
        <w:r w:rsidR="00F86964">
          <w:rPr>
            <w:noProof/>
            <w:webHidden/>
          </w:rPr>
          <w:fldChar w:fldCharType="end"/>
        </w:r>
      </w:hyperlink>
    </w:p>
    <w:p w14:paraId="748151E9" w14:textId="5338A4F7"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80" w:history="1">
        <w:r w:rsidR="00F86964" w:rsidRPr="00DF3199">
          <w:rPr>
            <w:rStyle w:val="Hyperlink"/>
            <w:rFonts w:ascii="Alegreya" w:hAnsi="Alegreya"/>
            <w:iCs/>
            <w:noProof/>
            <w:lang w:val="es-MX"/>
          </w:rPr>
          <w:t>(8) Thera Gāthā P</w:t>
        </w:r>
        <w:r w:rsidR="00F86964" w:rsidRPr="00DF3199">
          <w:rPr>
            <w:rStyle w:val="Hyperlink"/>
            <w:rFonts w:ascii="Alegreya" w:eastAsia="Times New Roman" w:hAnsi="Alegreya" w:cs="Times New Roman"/>
            <w:iCs/>
            <w:noProof/>
            <w:lang w:val="es-MX"/>
          </w:rPr>
          <w:t>āḷ</w:t>
        </w:r>
        <w:r w:rsidR="00F86964" w:rsidRPr="00DF3199">
          <w:rPr>
            <w:rStyle w:val="Hyperlink"/>
            <w:rFonts w:ascii="Alegreya" w:hAnsi="Alegreya"/>
            <w:iCs/>
            <w:noProof/>
            <w:lang w:val="es-MX"/>
          </w:rPr>
          <w:t>i  y (9) Therī Gāthā P</w:t>
        </w:r>
        <w:r w:rsidR="00F86964" w:rsidRPr="00DF3199">
          <w:rPr>
            <w:rStyle w:val="Hyperlink"/>
            <w:rFonts w:ascii="Alegreya" w:eastAsia="Times New Roman" w:hAnsi="Alegreya" w:cs="Times New Roman"/>
            <w:iCs/>
            <w:noProof/>
            <w:lang w:val="es-MX"/>
          </w:rPr>
          <w:t>āḷ</w:t>
        </w:r>
        <w:r w:rsidR="00F86964" w:rsidRPr="00DF3199">
          <w:rPr>
            <w:rStyle w:val="Hyperlink"/>
            <w:rFonts w:ascii="Alegreya" w:hAnsi="Alegreya"/>
            <w:iCs/>
            <w:noProof/>
            <w:lang w:val="es-MX"/>
          </w:rPr>
          <w:t>i</w:t>
        </w:r>
        <w:r w:rsidR="00F86964">
          <w:rPr>
            <w:noProof/>
            <w:webHidden/>
          </w:rPr>
          <w:tab/>
        </w:r>
        <w:r w:rsidR="00F86964">
          <w:rPr>
            <w:noProof/>
            <w:webHidden/>
          </w:rPr>
          <w:fldChar w:fldCharType="begin"/>
        </w:r>
        <w:r w:rsidR="00F86964">
          <w:rPr>
            <w:noProof/>
            <w:webHidden/>
          </w:rPr>
          <w:instrText xml:space="preserve"> PAGEREF _Toc41345980 \h </w:instrText>
        </w:r>
        <w:r w:rsidR="00F86964">
          <w:rPr>
            <w:noProof/>
            <w:webHidden/>
          </w:rPr>
        </w:r>
        <w:r w:rsidR="00F86964">
          <w:rPr>
            <w:noProof/>
            <w:webHidden/>
          </w:rPr>
          <w:fldChar w:fldCharType="separate"/>
        </w:r>
        <w:r w:rsidR="00F86964">
          <w:rPr>
            <w:noProof/>
            <w:webHidden/>
          </w:rPr>
          <w:t>98</w:t>
        </w:r>
        <w:r w:rsidR="00F86964">
          <w:rPr>
            <w:noProof/>
            <w:webHidden/>
          </w:rPr>
          <w:fldChar w:fldCharType="end"/>
        </w:r>
      </w:hyperlink>
    </w:p>
    <w:p w14:paraId="20304FD5" w14:textId="54673350"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81" w:history="1">
        <w:r w:rsidR="00F86964" w:rsidRPr="00DF3199">
          <w:rPr>
            <w:rStyle w:val="Hyperlink"/>
            <w:rFonts w:ascii="Alegreya" w:hAnsi="Alegreya"/>
            <w:iCs/>
            <w:noProof/>
            <w:lang w:val="es-MX"/>
          </w:rPr>
          <w:t>(10) Jātaka P</w:t>
        </w:r>
        <w:r w:rsidR="00F86964" w:rsidRPr="00DF3199">
          <w:rPr>
            <w:rStyle w:val="Hyperlink"/>
            <w:rFonts w:ascii="Alegreya" w:eastAsia="Times New Roman" w:hAnsi="Alegreya" w:cs="Times New Roman"/>
            <w:iCs/>
            <w:noProof/>
            <w:lang w:val="es-MX"/>
          </w:rPr>
          <w:t>āḷ</w:t>
        </w:r>
        <w:r w:rsidR="00F86964" w:rsidRPr="00DF3199">
          <w:rPr>
            <w:rStyle w:val="Hyperlink"/>
            <w:rFonts w:ascii="Alegreya" w:hAnsi="Alegreya"/>
            <w:iCs/>
            <w:noProof/>
            <w:lang w:val="es-MX"/>
          </w:rPr>
          <w:t>i  Historias sobre los Renacimientos Pasados del Buddha</w:t>
        </w:r>
        <w:r w:rsidR="00F86964">
          <w:rPr>
            <w:noProof/>
            <w:webHidden/>
          </w:rPr>
          <w:tab/>
        </w:r>
        <w:r w:rsidR="00F86964">
          <w:rPr>
            <w:noProof/>
            <w:webHidden/>
          </w:rPr>
          <w:fldChar w:fldCharType="begin"/>
        </w:r>
        <w:r w:rsidR="00F86964">
          <w:rPr>
            <w:noProof/>
            <w:webHidden/>
          </w:rPr>
          <w:instrText xml:space="preserve"> PAGEREF _Toc41345981 \h </w:instrText>
        </w:r>
        <w:r w:rsidR="00F86964">
          <w:rPr>
            <w:noProof/>
            <w:webHidden/>
          </w:rPr>
        </w:r>
        <w:r w:rsidR="00F86964">
          <w:rPr>
            <w:noProof/>
            <w:webHidden/>
          </w:rPr>
          <w:fldChar w:fldCharType="separate"/>
        </w:r>
        <w:r w:rsidR="00F86964">
          <w:rPr>
            <w:noProof/>
            <w:webHidden/>
          </w:rPr>
          <w:t>99</w:t>
        </w:r>
        <w:r w:rsidR="00F86964">
          <w:rPr>
            <w:noProof/>
            <w:webHidden/>
          </w:rPr>
          <w:fldChar w:fldCharType="end"/>
        </w:r>
      </w:hyperlink>
    </w:p>
    <w:p w14:paraId="78735F57" w14:textId="423F3E8A"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82" w:history="1">
        <w:r w:rsidR="00F86964" w:rsidRPr="00DF3199">
          <w:rPr>
            <w:rStyle w:val="Hyperlink"/>
            <w:rFonts w:ascii="Alegreya" w:hAnsi="Alegreya"/>
            <w:noProof/>
          </w:rPr>
          <w:t>(11) Niddesa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_Toc41345982 \h </w:instrText>
        </w:r>
        <w:r w:rsidR="00F86964">
          <w:rPr>
            <w:noProof/>
            <w:webHidden/>
          </w:rPr>
        </w:r>
        <w:r w:rsidR="00F86964">
          <w:rPr>
            <w:noProof/>
            <w:webHidden/>
          </w:rPr>
          <w:fldChar w:fldCharType="separate"/>
        </w:r>
        <w:r w:rsidR="00F86964">
          <w:rPr>
            <w:noProof/>
            <w:webHidden/>
          </w:rPr>
          <w:t>100</w:t>
        </w:r>
        <w:r w:rsidR="00F86964">
          <w:rPr>
            <w:noProof/>
            <w:webHidden/>
          </w:rPr>
          <w:fldChar w:fldCharType="end"/>
        </w:r>
      </w:hyperlink>
    </w:p>
    <w:p w14:paraId="7D1D78F3" w14:textId="6BBA907C"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83" w:history="1">
        <w:r w:rsidR="00F86964" w:rsidRPr="00DF3199">
          <w:rPr>
            <w:rStyle w:val="Hyperlink"/>
            <w:rFonts w:ascii="Alegreya" w:hAnsi="Alegreya"/>
            <w:noProof/>
          </w:rPr>
          <w:t>(12) Paṭisambhidā Magga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_Toc41345983 \h </w:instrText>
        </w:r>
        <w:r w:rsidR="00F86964">
          <w:rPr>
            <w:noProof/>
            <w:webHidden/>
          </w:rPr>
        </w:r>
        <w:r w:rsidR="00F86964">
          <w:rPr>
            <w:noProof/>
            <w:webHidden/>
          </w:rPr>
          <w:fldChar w:fldCharType="separate"/>
        </w:r>
        <w:r w:rsidR="00F86964">
          <w:rPr>
            <w:noProof/>
            <w:webHidden/>
          </w:rPr>
          <w:t>100</w:t>
        </w:r>
        <w:r w:rsidR="00F86964">
          <w:rPr>
            <w:noProof/>
            <w:webHidden/>
          </w:rPr>
          <w:fldChar w:fldCharType="end"/>
        </w:r>
      </w:hyperlink>
    </w:p>
    <w:p w14:paraId="6EB5F54A" w14:textId="29ADDD2F"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84" w:history="1">
        <w:r w:rsidR="00F86964" w:rsidRPr="00DF3199">
          <w:rPr>
            <w:rStyle w:val="Hyperlink"/>
            <w:rFonts w:ascii="Alegreya" w:hAnsi="Alegreya"/>
            <w:iCs/>
            <w:noProof/>
          </w:rPr>
          <w:t>(13) Apadāna 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_Toc41345984 \h </w:instrText>
        </w:r>
        <w:r w:rsidR="00F86964">
          <w:rPr>
            <w:noProof/>
            <w:webHidden/>
          </w:rPr>
        </w:r>
        <w:r w:rsidR="00F86964">
          <w:rPr>
            <w:noProof/>
            <w:webHidden/>
          </w:rPr>
          <w:fldChar w:fldCharType="separate"/>
        </w:r>
        <w:r w:rsidR="00F86964">
          <w:rPr>
            <w:noProof/>
            <w:webHidden/>
          </w:rPr>
          <w:t>100</w:t>
        </w:r>
        <w:r w:rsidR="00F86964">
          <w:rPr>
            <w:noProof/>
            <w:webHidden/>
          </w:rPr>
          <w:fldChar w:fldCharType="end"/>
        </w:r>
      </w:hyperlink>
    </w:p>
    <w:p w14:paraId="55901131" w14:textId="464BAA75"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85" w:history="1">
        <w:r w:rsidR="00F86964" w:rsidRPr="00DF3199">
          <w:rPr>
            <w:rStyle w:val="Hyperlink"/>
            <w:rFonts w:ascii="Alegreya" w:hAnsi="Alegreya"/>
            <w:noProof/>
            <w:lang w:val="es-MX"/>
          </w:rPr>
          <w:t>(14) Buddhavaṃsa P</w:t>
        </w:r>
        <w:r w:rsidR="00F86964" w:rsidRPr="00DF3199">
          <w:rPr>
            <w:rStyle w:val="Hyperlink"/>
            <w:rFonts w:ascii="Alegreya" w:eastAsia="Times New Roman" w:hAnsi="Alegreya" w:cs="Times New Roman"/>
            <w:noProof/>
            <w:lang w:val="es-MX"/>
          </w:rPr>
          <w:t>āḷ</w:t>
        </w:r>
        <w:r w:rsidR="00F86964" w:rsidRPr="00DF3199">
          <w:rPr>
            <w:rStyle w:val="Hyperlink"/>
            <w:rFonts w:ascii="Alegreya" w:hAnsi="Alegreya"/>
            <w:noProof/>
            <w:lang w:val="es-MX"/>
          </w:rPr>
          <w:t>i - Historias sobre los Buddhas</w:t>
        </w:r>
        <w:r w:rsidR="00F86964">
          <w:rPr>
            <w:noProof/>
            <w:webHidden/>
          </w:rPr>
          <w:tab/>
        </w:r>
        <w:r w:rsidR="00F86964">
          <w:rPr>
            <w:noProof/>
            <w:webHidden/>
          </w:rPr>
          <w:fldChar w:fldCharType="begin"/>
        </w:r>
        <w:r w:rsidR="00F86964">
          <w:rPr>
            <w:noProof/>
            <w:webHidden/>
          </w:rPr>
          <w:instrText xml:space="preserve"> PAGEREF _Toc41345985 \h </w:instrText>
        </w:r>
        <w:r w:rsidR="00F86964">
          <w:rPr>
            <w:noProof/>
            <w:webHidden/>
          </w:rPr>
        </w:r>
        <w:r w:rsidR="00F86964">
          <w:rPr>
            <w:noProof/>
            <w:webHidden/>
          </w:rPr>
          <w:fldChar w:fldCharType="separate"/>
        </w:r>
        <w:r w:rsidR="00F86964">
          <w:rPr>
            <w:noProof/>
            <w:webHidden/>
          </w:rPr>
          <w:t>101</w:t>
        </w:r>
        <w:r w:rsidR="00F86964">
          <w:rPr>
            <w:noProof/>
            <w:webHidden/>
          </w:rPr>
          <w:fldChar w:fldCharType="end"/>
        </w:r>
      </w:hyperlink>
    </w:p>
    <w:p w14:paraId="12F061A4" w14:textId="2ECE79FC"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86" w:history="1">
        <w:r w:rsidR="00F86964" w:rsidRPr="00DF3199">
          <w:rPr>
            <w:rStyle w:val="Hyperlink"/>
            <w:rFonts w:ascii="Alegreya" w:hAnsi="Alegreya"/>
            <w:noProof/>
          </w:rPr>
          <w:t>(15) Cariyā Piṭaka</w:t>
        </w:r>
        <w:r w:rsidR="00F86964">
          <w:rPr>
            <w:noProof/>
            <w:webHidden/>
          </w:rPr>
          <w:tab/>
        </w:r>
        <w:r w:rsidR="00F86964">
          <w:rPr>
            <w:noProof/>
            <w:webHidden/>
          </w:rPr>
          <w:fldChar w:fldCharType="begin"/>
        </w:r>
        <w:r w:rsidR="00F86964">
          <w:rPr>
            <w:noProof/>
            <w:webHidden/>
          </w:rPr>
          <w:instrText xml:space="preserve"> PAGEREF _Toc41345986 \h </w:instrText>
        </w:r>
        <w:r w:rsidR="00F86964">
          <w:rPr>
            <w:noProof/>
            <w:webHidden/>
          </w:rPr>
        </w:r>
        <w:r w:rsidR="00F86964">
          <w:rPr>
            <w:noProof/>
            <w:webHidden/>
          </w:rPr>
          <w:fldChar w:fldCharType="separate"/>
        </w:r>
        <w:r w:rsidR="00F86964">
          <w:rPr>
            <w:noProof/>
            <w:webHidden/>
          </w:rPr>
          <w:t>102</w:t>
        </w:r>
        <w:r w:rsidR="00F86964">
          <w:rPr>
            <w:noProof/>
            <w:webHidden/>
          </w:rPr>
          <w:fldChar w:fldCharType="end"/>
        </w:r>
      </w:hyperlink>
    </w:p>
    <w:p w14:paraId="2ADE8614" w14:textId="0377A18D"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87" w:history="1">
        <w:r w:rsidR="00F86964" w:rsidRPr="00DF3199">
          <w:rPr>
            <w:rStyle w:val="Hyperlink"/>
            <w:rFonts w:ascii="Alegreya" w:hAnsi="Alegreya"/>
            <w:noProof/>
          </w:rPr>
          <w:t>(16) Netti y (17) Peṭakopadesa</w:t>
        </w:r>
        <w:r w:rsidR="00F86964">
          <w:rPr>
            <w:noProof/>
            <w:webHidden/>
          </w:rPr>
          <w:tab/>
        </w:r>
        <w:r w:rsidR="00F86964">
          <w:rPr>
            <w:noProof/>
            <w:webHidden/>
          </w:rPr>
          <w:fldChar w:fldCharType="begin"/>
        </w:r>
        <w:r w:rsidR="00F86964">
          <w:rPr>
            <w:noProof/>
            <w:webHidden/>
          </w:rPr>
          <w:instrText xml:space="preserve"> PAGEREF _Toc41345987 \h </w:instrText>
        </w:r>
        <w:r w:rsidR="00F86964">
          <w:rPr>
            <w:noProof/>
            <w:webHidden/>
          </w:rPr>
        </w:r>
        <w:r w:rsidR="00F86964">
          <w:rPr>
            <w:noProof/>
            <w:webHidden/>
          </w:rPr>
          <w:fldChar w:fldCharType="separate"/>
        </w:r>
        <w:r w:rsidR="00F86964">
          <w:rPr>
            <w:noProof/>
            <w:webHidden/>
          </w:rPr>
          <w:t>102</w:t>
        </w:r>
        <w:r w:rsidR="00F86964">
          <w:rPr>
            <w:noProof/>
            <w:webHidden/>
          </w:rPr>
          <w:fldChar w:fldCharType="end"/>
        </w:r>
      </w:hyperlink>
    </w:p>
    <w:p w14:paraId="35CA7B44" w14:textId="38E80318"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88" w:history="1">
        <w:r w:rsidR="00F86964" w:rsidRPr="00DF3199">
          <w:rPr>
            <w:rStyle w:val="Hyperlink"/>
            <w:rFonts w:ascii="Alegreya" w:hAnsi="Alegreya"/>
            <w:noProof/>
          </w:rPr>
          <w:t>(18) Milindapañha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_Toc41345988 \h </w:instrText>
        </w:r>
        <w:r w:rsidR="00F86964">
          <w:rPr>
            <w:noProof/>
            <w:webHidden/>
          </w:rPr>
        </w:r>
        <w:r w:rsidR="00F86964">
          <w:rPr>
            <w:noProof/>
            <w:webHidden/>
          </w:rPr>
          <w:fldChar w:fldCharType="separate"/>
        </w:r>
        <w:r w:rsidR="00F86964">
          <w:rPr>
            <w:noProof/>
            <w:webHidden/>
          </w:rPr>
          <w:t>102</w:t>
        </w:r>
        <w:r w:rsidR="00F86964">
          <w:rPr>
            <w:noProof/>
            <w:webHidden/>
          </w:rPr>
          <w:fldChar w:fldCharType="end"/>
        </w:r>
      </w:hyperlink>
    </w:p>
    <w:p w14:paraId="33E7BCEA" w14:textId="172A0011" w:rsidR="00F86964" w:rsidRDefault="00D47C28">
      <w:pPr>
        <w:pStyle w:val="TOC1"/>
        <w:rPr>
          <w:rFonts w:asciiTheme="minorHAnsi" w:eastAsiaTheme="minorEastAsia" w:hAnsiTheme="minorHAnsi" w:cstheme="minorBidi"/>
          <w:smallCaps w:val="0"/>
          <w:sz w:val="22"/>
          <w:szCs w:val="22"/>
          <w:lang w:val="es-MX" w:eastAsia="es-MX" w:bidi="ar-SA"/>
        </w:rPr>
      </w:pPr>
      <w:hyperlink w:anchor="_Toc41345989" w:history="1">
        <w:r w:rsidR="00F86964" w:rsidRPr="00DF3199">
          <w:rPr>
            <w:rStyle w:val="Hyperlink"/>
            <w:rFonts w:ascii="Alegreya" w:hAnsi="Alegreya"/>
          </w:rPr>
          <w:t>Capitulo 9</w:t>
        </w:r>
        <w:r w:rsidR="00F86964">
          <w:rPr>
            <w:webHidden/>
          </w:rPr>
          <w:tab/>
        </w:r>
        <w:r w:rsidR="00F86964">
          <w:rPr>
            <w:webHidden/>
          </w:rPr>
          <w:fldChar w:fldCharType="begin"/>
        </w:r>
        <w:r w:rsidR="00F86964">
          <w:rPr>
            <w:webHidden/>
          </w:rPr>
          <w:instrText xml:space="preserve"> PAGEREF _Toc41345989 \h </w:instrText>
        </w:r>
        <w:r w:rsidR="00F86964">
          <w:rPr>
            <w:webHidden/>
          </w:rPr>
        </w:r>
        <w:r w:rsidR="00F86964">
          <w:rPr>
            <w:webHidden/>
          </w:rPr>
          <w:fldChar w:fldCharType="separate"/>
        </w:r>
        <w:r w:rsidR="00F86964">
          <w:rPr>
            <w:webHidden/>
          </w:rPr>
          <w:t>104</w:t>
        </w:r>
        <w:r w:rsidR="00F86964">
          <w:rPr>
            <w:webHidden/>
          </w:rPr>
          <w:fldChar w:fldCharType="end"/>
        </w:r>
      </w:hyperlink>
    </w:p>
    <w:p w14:paraId="5C473559" w14:textId="32D81117" w:rsidR="00F86964" w:rsidRDefault="00D47C28">
      <w:pPr>
        <w:pStyle w:val="TOC2"/>
        <w:rPr>
          <w:rFonts w:asciiTheme="minorHAnsi" w:eastAsiaTheme="minorEastAsia" w:hAnsiTheme="minorHAnsi" w:cstheme="minorBidi"/>
          <w:b w:val="0"/>
          <w:sz w:val="22"/>
          <w:szCs w:val="22"/>
          <w:lang w:val="es-MX" w:eastAsia="es-MX" w:bidi="ar-SA"/>
        </w:rPr>
      </w:pPr>
      <w:hyperlink w:anchor="_Toc41345990" w:history="1">
        <w:r w:rsidR="00F86964" w:rsidRPr="00DF3199">
          <w:rPr>
            <w:rStyle w:val="Hyperlink"/>
            <w:rFonts w:ascii="Alegreya" w:hAnsi="Alegreya"/>
            <w:lang w:val="es-MX"/>
          </w:rPr>
          <w:t>¿ Qué es el Abhidhamma Piṭaka ?</w:t>
        </w:r>
        <w:r w:rsidR="00F86964">
          <w:rPr>
            <w:webHidden/>
          </w:rPr>
          <w:tab/>
        </w:r>
        <w:r w:rsidR="00F86964">
          <w:rPr>
            <w:webHidden/>
          </w:rPr>
          <w:fldChar w:fldCharType="begin"/>
        </w:r>
        <w:r w:rsidR="00F86964">
          <w:rPr>
            <w:webHidden/>
          </w:rPr>
          <w:instrText xml:space="preserve"> PAGEREF _Toc41345990 \h </w:instrText>
        </w:r>
        <w:r w:rsidR="00F86964">
          <w:rPr>
            <w:webHidden/>
          </w:rPr>
        </w:r>
        <w:r w:rsidR="00F86964">
          <w:rPr>
            <w:webHidden/>
          </w:rPr>
          <w:fldChar w:fldCharType="separate"/>
        </w:r>
        <w:r w:rsidR="00F86964">
          <w:rPr>
            <w:webHidden/>
          </w:rPr>
          <w:t>104</w:t>
        </w:r>
        <w:r w:rsidR="00F86964">
          <w:rPr>
            <w:webHidden/>
          </w:rPr>
          <w:fldChar w:fldCharType="end"/>
        </w:r>
      </w:hyperlink>
    </w:p>
    <w:p w14:paraId="32D67717" w14:textId="1605157C"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91" w:history="1">
        <w:r w:rsidR="00F86964" w:rsidRPr="00DF3199">
          <w:rPr>
            <w:rStyle w:val="Hyperlink"/>
            <w:rFonts w:ascii="Alegreya" w:hAnsi="Alegreya"/>
            <w:noProof/>
          </w:rPr>
          <w:t>Los Siete Libros del Abhidhamma</w:t>
        </w:r>
        <w:r w:rsidR="00F86964">
          <w:rPr>
            <w:noProof/>
            <w:webHidden/>
          </w:rPr>
          <w:tab/>
        </w:r>
        <w:r w:rsidR="00F86964">
          <w:rPr>
            <w:noProof/>
            <w:webHidden/>
          </w:rPr>
          <w:fldChar w:fldCharType="begin"/>
        </w:r>
        <w:r w:rsidR="00F86964">
          <w:rPr>
            <w:noProof/>
            <w:webHidden/>
          </w:rPr>
          <w:instrText xml:space="preserve"> PAGEREF _Toc41345991 \h </w:instrText>
        </w:r>
        <w:r w:rsidR="00F86964">
          <w:rPr>
            <w:noProof/>
            <w:webHidden/>
          </w:rPr>
        </w:r>
        <w:r w:rsidR="00F86964">
          <w:rPr>
            <w:noProof/>
            <w:webHidden/>
          </w:rPr>
          <w:fldChar w:fldCharType="separate"/>
        </w:r>
        <w:r w:rsidR="00F86964">
          <w:rPr>
            <w:noProof/>
            <w:webHidden/>
          </w:rPr>
          <w:t>104</w:t>
        </w:r>
        <w:r w:rsidR="00F86964">
          <w:rPr>
            <w:noProof/>
            <w:webHidden/>
          </w:rPr>
          <w:fldChar w:fldCharType="end"/>
        </w:r>
      </w:hyperlink>
    </w:p>
    <w:p w14:paraId="68A38C70" w14:textId="72E7C2EC"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92" w:history="1">
        <w:r w:rsidR="00F86964" w:rsidRPr="00DF3199">
          <w:rPr>
            <w:rStyle w:val="Hyperlink"/>
            <w:rFonts w:ascii="Alegreya" w:hAnsi="Alegreya"/>
            <w:iCs/>
            <w:noProof/>
            <w:lang w:val="es-MX"/>
          </w:rPr>
          <w:t>Verdades Convencionales (Sammuti Sacca) y  Realidades Últimas (Paramattha Sacca)</w:t>
        </w:r>
        <w:r w:rsidR="00F86964">
          <w:rPr>
            <w:noProof/>
            <w:webHidden/>
          </w:rPr>
          <w:tab/>
        </w:r>
        <w:r w:rsidR="00F86964">
          <w:rPr>
            <w:noProof/>
            <w:webHidden/>
          </w:rPr>
          <w:fldChar w:fldCharType="begin"/>
        </w:r>
        <w:r w:rsidR="00F86964">
          <w:rPr>
            <w:noProof/>
            <w:webHidden/>
          </w:rPr>
          <w:instrText xml:space="preserve"> PAGEREF _Toc41345992 \h </w:instrText>
        </w:r>
        <w:r w:rsidR="00F86964">
          <w:rPr>
            <w:noProof/>
            <w:webHidden/>
          </w:rPr>
        </w:r>
        <w:r w:rsidR="00F86964">
          <w:rPr>
            <w:noProof/>
            <w:webHidden/>
          </w:rPr>
          <w:fldChar w:fldCharType="separate"/>
        </w:r>
        <w:r w:rsidR="00F86964">
          <w:rPr>
            <w:noProof/>
            <w:webHidden/>
          </w:rPr>
          <w:t>106</w:t>
        </w:r>
        <w:r w:rsidR="00F86964">
          <w:rPr>
            <w:noProof/>
            <w:webHidden/>
          </w:rPr>
          <w:fldChar w:fldCharType="end"/>
        </w:r>
      </w:hyperlink>
    </w:p>
    <w:p w14:paraId="654F91C8" w14:textId="78D4D462" w:rsidR="00F86964" w:rsidRDefault="00D47C28">
      <w:pPr>
        <w:pStyle w:val="TOC1"/>
        <w:rPr>
          <w:rFonts w:asciiTheme="minorHAnsi" w:eastAsiaTheme="minorEastAsia" w:hAnsiTheme="minorHAnsi" w:cstheme="minorBidi"/>
          <w:smallCaps w:val="0"/>
          <w:sz w:val="22"/>
          <w:szCs w:val="22"/>
          <w:lang w:val="es-MX" w:eastAsia="es-MX" w:bidi="ar-SA"/>
        </w:rPr>
      </w:pPr>
      <w:hyperlink w:anchor="_Toc41345993" w:history="1">
        <w:r w:rsidR="00F86964" w:rsidRPr="00DF3199">
          <w:rPr>
            <w:rStyle w:val="Hyperlink"/>
            <w:rFonts w:ascii="Alegreya" w:hAnsi="Alegreya"/>
          </w:rPr>
          <w:t>Capitulo 10</w:t>
        </w:r>
        <w:r w:rsidR="00F86964">
          <w:rPr>
            <w:webHidden/>
          </w:rPr>
          <w:tab/>
        </w:r>
        <w:r w:rsidR="00F86964">
          <w:rPr>
            <w:webHidden/>
          </w:rPr>
          <w:fldChar w:fldCharType="begin"/>
        </w:r>
        <w:r w:rsidR="00F86964">
          <w:rPr>
            <w:webHidden/>
          </w:rPr>
          <w:instrText xml:space="preserve"> PAGEREF _Toc41345993 \h </w:instrText>
        </w:r>
        <w:r w:rsidR="00F86964">
          <w:rPr>
            <w:webHidden/>
          </w:rPr>
        </w:r>
        <w:r w:rsidR="00F86964">
          <w:rPr>
            <w:webHidden/>
          </w:rPr>
          <w:fldChar w:fldCharType="separate"/>
        </w:r>
        <w:r w:rsidR="00F86964">
          <w:rPr>
            <w:webHidden/>
          </w:rPr>
          <w:t>107</w:t>
        </w:r>
        <w:r w:rsidR="00F86964">
          <w:rPr>
            <w:webHidden/>
          </w:rPr>
          <w:fldChar w:fldCharType="end"/>
        </w:r>
      </w:hyperlink>
    </w:p>
    <w:p w14:paraId="3898917B" w14:textId="5C5B5B0C" w:rsidR="00F86964" w:rsidRDefault="00D47C28">
      <w:pPr>
        <w:pStyle w:val="TOC2"/>
        <w:rPr>
          <w:rFonts w:asciiTheme="minorHAnsi" w:eastAsiaTheme="minorEastAsia" w:hAnsiTheme="minorHAnsi" w:cstheme="minorBidi"/>
          <w:b w:val="0"/>
          <w:sz w:val="22"/>
          <w:szCs w:val="22"/>
          <w:lang w:val="es-MX" w:eastAsia="es-MX" w:bidi="ar-SA"/>
        </w:rPr>
      </w:pPr>
      <w:hyperlink w:anchor="_Toc41345994" w:history="1">
        <w:r w:rsidR="00F86964" w:rsidRPr="00DF3199">
          <w:rPr>
            <w:rStyle w:val="Hyperlink"/>
            <w:rFonts w:ascii="Alegreya" w:hAnsi="Alegreya"/>
          </w:rPr>
          <w:t>Abhiddhama Piṭaka</w:t>
        </w:r>
        <w:r w:rsidR="00F86964">
          <w:rPr>
            <w:webHidden/>
          </w:rPr>
          <w:tab/>
        </w:r>
        <w:r w:rsidR="00F86964">
          <w:rPr>
            <w:webHidden/>
          </w:rPr>
          <w:fldChar w:fldCharType="begin"/>
        </w:r>
        <w:r w:rsidR="00F86964">
          <w:rPr>
            <w:webHidden/>
          </w:rPr>
          <w:instrText xml:space="preserve"> PAGEREF _Toc41345994 \h </w:instrText>
        </w:r>
        <w:r w:rsidR="00F86964">
          <w:rPr>
            <w:webHidden/>
          </w:rPr>
        </w:r>
        <w:r w:rsidR="00F86964">
          <w:rPr>
            <w:webHidden/>
          </w:rPr>
          <w:fldChar w:fldCharType="separate"/>
        </w:r>
        <w:r w:rsidR="00F86964">
          <w:rPr>
            <w:webHidden/>
          </w:rPr>
          <w:t>107</w:t>
        </w:r>
        <w:r w:rsidR="00F86964">
          <w:rPr>
            <w:webHidden/>
          </w:rPr>
          <w:fldChar w:fldCharType="end"/>
        </w:r>
      </w:hyperlink>
    </w:p>
    <w:p w14:paraId="5011DDC5" w14:textId="3CA839FF"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5995" w:history="1">
        <w:r w:rsidR="00F86964" w:rsidRPr="00DF3199">
          <w:rPr>
            <w:rStyle w:val="Hyperlink"/>
            <w:rFonts w:ascii="Alegreya" w:hAnsi="Alegreya"/>
            <w:noProof/>
          </w:rPr>
          <w:t>(1) El Dhammasaṅgaṇī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_Toc41345995 \h </w:instrText>
        </w:r>
        <w:r w:rsidR="00F86964">
          <w:rPr>
            <w:noProof/>
            <w:webHidden/>
          </w:rPr>
        </w:r>
        <w:r w:rsidR="00F86964">
          <w:rPr>
            <w:noProof/>
            <w:webHidden/>
          </w:rPr>
          <w:fldChar w:fldCharType="separate"/>
        </w:r>
        <w:r w:rsidR="00F86964">
          <w:rPr>
            <w:noProof/>
            <w:webHidden/>
          </w:rPr>
          <w:t>107</w:t>
        </w:r>
        <w:r w:rsidR="00F86964">
          <w:rPr>
            <w:noProof/>
            <w:webHidden/>
          </w:rPr>
          <w:fldChar w:fldCharType="end"/>
        </w:r>
      </w:hyperlink>
    </w:p>
    <w:p w14:paraId="5875B059" w14:textId="6448C5AF"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996" w:history="1">
        <w:r w:rsidR="00F86964" w:rsidRPr="00DF3199">
          <w:rPr>
            <w:rStyle w:val="Hyperlink"/>
            <w:rFonts w:ascii="Alegreya" w:hAnsi="Alegreya"/>
            <w:noProof/>
          </w:rPr>
          <w:t>El Mātikā</w:t>
        </w:r>
        <w:r w:rsidR="00F86964">
          <w:rPr>
            <w:noProof/>
            <w:webHidden/>
          </w:rPr>
          <w:tab/>
        </w:r>
        <w:r w:rsidR="00F86964">
          <w:rPr>
            <w:noProof/>
            <w:webHidden/>
          </w:rPr>
          <w:fldChar w:fldCharType="begin"/>
        </w:r>
        <w:r w:rsidR="00F86964">
          <w:rPr>
            <w:noProof/>
            <w:webHidden/>
          </w:rPr>
          <w:instrText xml:space="preserve"> PAGEREF _Toc41345996 \h </w:instrText>
        </w:r>
        <w:r w:rsidR="00F86964">
          <w:rPr>
            <w:noProof/>
            <w:webHidden/>
          </w:rPr>
        </w:r>
        <w:r w:rsidR="00F86964">
          <w:rPr>
            <w:noProof/>
            <w:webHidden/>
          </w:rPr>
          <w:fldChar w:fldCharType="separate"/>
        </w:r>
        <w:r w:rsidR="00F86964">
          <w:rPr>
            <w:noProof/>
            <w:webHidden/>
          </w:rPr>
          <w:t>107</w:t>
        </w:r>
        <w:r w:rsidR="00F86964">
          <w:rPr>
            <w:noProof/>
            <w:webHidden/>
          </w:rPr>
          <w:fldChar w:fldCharType="end"/>
        </w:r>
      </w:hyperlink>
    </w:p>
    <w:p w14:paraId="35FB21BF" w14:textId="72BB12D1"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997" w:history="1">
        <w:r w:rsidR="00F86964" w:rsidRPr="00DF3199">
          <w:rPr>
            <w:rStyle w:val="Hyperlink"/>
            <w:rFonts w:ascii="Alegreya" w:hAnsi="Alegreya"/>
            <w:noProof/>
          </w:rPr>
          <w:t>Las Cuatro Divisiones</w:t>
        </w:r>
        <w:r w:rsidR="00F86964">
          <w:rPr>
            <w:noProof/>
            <w:webHidden/>
          </w:rPr>
          <w:tab/>
        </w:r>
        <w:r w:rsidR="00F86964">
          <w:rPr>
            <w:noProof/>
            <w:webHidden/>
          </w:rPr>
          <w:fldChar w:fldCharType="begin"/>
        </w:r>
        <w:r w:rsidR="00F86964">
          <w:rPr>
            <w:noProof/>
            <w:webHidden/>
          </w:rPr>
          <w:instrText xml:space="preserve"> PAGEREF _Toc41345997 \h </w:instrText>
        </w:r>
        <w:r w:rsidR="00F86964">
          <w:rPr>
            <w:noProof/>
            <w:webHidden/>
          </w:rPr>
        </w:r>
        <w:r w:rsidR="00F86964">
          <w:rPr>
            <w:noProof/>
            <w:webHidden/>
          </w:rPr>
          <w:fldChar w:fldCharType="separate"/>
        </w:r>
        <w:r w:rsidR="00F86964">
          <w:rPr>
            <w:noProof/>
            <w:webHidden/>
          </w:rPr>
          <w:t>108</w:t>
        </w:r>
        <w:r w:rsidR="00F86964">
          <w:rPr>
            <w:noProof/>
            <w:webHidden/>
          </w:rPr>
          <w:fldChar w:fldCharType="end"/>
        </w:r>
      </w:hyperlink>
    </w:p>
    <w:p w14:paraId="7E4A66F0" w14:textId="4DEE73F7"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998" w:history="1">
        <w:r w:rsidR="00F86964" w:rsidRPr="00DF3199">
          <w:rPr>
            <w:rStyle w:val="Hyperlink"/>
            <w:rFonts w:ascii="Alegreya" w:hAnsi="Alegreya"/>
            <w:noProof/>
            <w:lang w:val="es-MX"/>
          </w:rPr>
          <w:t>Orden y Clasificación de los Tipos de Consciencia como  son Discutidos en el Cittuppada Kaṇḍa</w:t>
        </w:r>
        <w:r w:rsidR="00F86964">
          <w:rPr>
            <w:noProof/>
            <w:webHidden/>
          </w:rPr>
          <w:tab/>
        </w:r>
        <w:r w:rsidR="00F86964">
          <w:rPr>
            <w:noProof/>
            <w:webHidden/>
          </w:rPr>
          <w:fldChar w:fldCharType="begin"/>
        </w:r>
        <w:r w:rsidR="00F86964">
          <w:rPr>
            <w:noProof/>
            <w:webHidden/>
          </w:rPr>
          <w:instrText xml:space="preserve"> PAGEREF _Toc41345998 \h </w:instrText>
        </w:r>
        <w:r w:rsidR="00F86964">
          <w:rPr>
            <w:noProof/>
            <w:webHidden/>
          </w:rPr>
        </w:r>
        <w:r w:rsidR="00F86964">
          <w:rPr>
            <w:noProof/>
            <w:webHidden/>
          </w:rPr>
          <w:fldChar w:fldCharType="separate"/>
        </w:r>
        <w:r w:rsidR="00F86964">
          <w:rPr>
            <w:noProof/>
            <w:webHidden/>
          </w:rPr>
          <w:t>108</w:t>
        </w:r>
        <w:r w:rsidR="00F86964">
          <w:rPr>
            <w:noProof/>
            <w:webHidden/>
          </w:rPr>
          <w:fldChar w:fldCharType="end"/>
        </w:r>
      </w:hyperlink>
    </w:p>
    <w:p w14:paraId="075BFB21" w14:textId="76A2C91C"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5999" w:history="1">
        <w:r w:rsidR="00F86964" w:rsidRPr="00DF3199">
          <w:rPr>
            <w:rStyle w:val="Hyperlink"/>
            <w:rFonts w:ascii="Alegreya" w:hAnsi="Alegreya"/>
            <w:noProof/>
          </w:rPr>
          <w:t>Rūpa Kaṇḍa</w:t>
        </w:r>
        <w:r w:rsidR="00F86964">
          <w:rPr>
            <w:noProof/>
            <w:webHidden/>
          </w:rPr>
          <w:tab/>
        </w:r>
        <w:r w:rsidR="00F86964">
          <w:rPr>
            <w:noProof/>
            <w:webHidden/>
          </w:rPr>
          <w:fldChar w:fldCharType="begin"/>
        </w:r>
        <w:r w:rsidR="00F86964">
          <w:rPr>
            <w:noProof/>
            <w:webHidden/>
          </w:rPr>
          <w:instrText xml:space="preserve"> PAGEREF _Toc41345999 \h </w:instrText>
        </w:r>
        <w:r w:rsidR="00F86964">
          <w:rPr>
            <w:noProof/>
            <w:webHidden/>
          </w:rPr>
        </w:r>
        <w:r w:rsidR="00F86964">
          <w:rPr>
            <w:noProof/>
            <w:webHidden/>
          </w:rPr>
          <w:fldChar w:fldCharType="separate"/>
        </w:r>
        <w:r w:rsidR="00F86964">
          <w:rPr>
            <w:noProof/>
            <w:webHidden/>
          </w:rPr>
          <w:t>109</w:t>
        </w:r>
        <w:r w:rsidR="00F86964">
          <w:rPr>
            <w:noProof/>
            <w:webHidden/>
          </w:rPr>
          <w:fldChar w:fldCharType="end"/>
        </w:r>
      </w:hyperlink>
    </w:p>
    <w:p w14:paraId="6EBDD0DD" w14:textId="6ECA12F5"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6000" w:history="1">
        <w:r w:rsidR="00F86964" w:rsidRPr="00DF3199">
          <w:rPr>
            <w:rStyle w:val="Hyperlink"/>
            <w:rFonts w:ascii="Alegreya" w:hAnsi="Alegreya"/>
            <w:iCs/>
            <w:noProof/>
            <w:lang w:val="es-MX"/>
          </w:rPr>
          <w:t>(2) Vibhaṅga P</w:t>
        </w:r>
        <w:r w:rsidR="00F86964" w:rsidRPr="00DF3199">
          <w:rPr>
            <w:rStyle w:val="Hyperlink"/>
            <w:rFonts w:ascii="Alegreya" w:eastAsia="Times New Roman" w:hAnsi="Alegreya" w:cs="Times New Roman"/>
            <w:iCs/>
            <w:noProof/>
            <w:lang w:val="es-MX"/>
          </w:rPr>
          <w:t>āḷ</w:t>
        </w:r>
        <w:r w:rsidR="00F86964" w:rsidRPr="00DF3199">
          <w:rPr>
            <w:rStyle w:val="Hyperlink"/>
            <w:rFonts w:ascii="Alegreya" w:hAnsi="Alegreya"/>
            <w:iCs/>
            <w:noProof/>
            <w:lang w:val="es-MX"/>
          </w:rPr>
          <w:t>i  - el Libro sobre el Análisis</w:t>
        </w:r>
        <w:r w:rsidR="00F86964">
          <w:rPr>
            <w:noProof/>
            <w:webHidden/>
          </w:rPr>
          <w:tab/>
        </w:r>
        <w:r w:rsidR="00F86964">
          <w:rPr>
            <w:noProof/>
            <w:webHidden/>
          </w:rPr>
          <w:fldChar w:fldCharType="begin"/>
        </w:r>
        <w:r w:rsidR="00F86964">
          <w:rPr>
            <w:noProof/>
            <w:webHidden/>
          </w:rPr>
          <w:instrText xml:space="preserve"> PAGEREF _Toc41346000 \h </w:instrText>
        </w:r>
        <w:r w:rsidR="00F86964">
          <w:rPr>
            <w:noProof/>
            <w:webHidden/>
          </w:rPr>
        </w:r>
        <w:r w:rsidR="00F86964">
          <w:rPr>
            <w:noProof/>
            <w:webHidden/>
          </w:rPr>
          <w:fldChar w:fldCharType="separate"/>
        </w:r>
        <w:r w:rsidR="00F86964">
          <w:rPr>
            <w:noProof/>
            <w:webHidden/>
          </w:rPr>
          <w:t>109</w:t>
        </w:r>
        <w:r w:rsidR="00F86964">
          <w:rPr>
            <w:noProof/>
            <w:webHidden/>
          </w:rPr>
          <w:fldChar w:fldCharType="end"/>
        </w:r>
      </w:hyperlink>
    </w:p>
    <w:p w14:paraId="0302B11D" w14:textId="41547B93"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6001" w:history="1">
        <w:r w:rsidR="00F86964" w:rsidRPr="00DF3199">
          <w:rPr>
            <w:rStyle w:val="Hyperlink"/>
            <w:rFonts w:ascii="Alegreya" w:hAnsi="Alegreya"/>
            <w:iCs/>
            <w:noProof/>
          </w:rPr>
          <w:t>(3) Dhātukathā 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_Toc41346001 \h </w:instrText>
        </w:r>
        <w:r w:rsidR="00F86964">
          <w:rPr>
            <w:noProof/>
            <w:webHidden/>
          </w:rPr>
        </w:r>
        <w:r w:rsidR="00F86964">
          <w:rPr>
            <w:noProof/>
            <w:webHidden/>
          </w:rPr>
          <w:fldChar w:fldCharType="separate"/>
        </w:r>
        <w:r w:rsidR="00F86964">
          <w:rPr>
            <w:noProof/>
            <w:webHidden/>
          </w:rPr>
          <w:t>110</w:t>
        </w:r>
        <w:r w:rsidR="00F86964">
          <w:rPr>
            <w:noProof/>
            <w:webHidden/>
          </w:rPr>
          <w:fldChar w:fldCharType="end"/>
        </w:r>
      </w:hyperlink>
    </w:p>
    <w:p w14:paraId="19515EB5" w14:textId="5303AA91"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6002" w:history="1">
        <w:r w:rsidR="00F86964" w:rsidRPr="00DF3199">
          <w:rPr>
            <w:rStyle w:val="Hyperlink"/>
            <w:rFonts w:ascii="Alegreya" w:hAnsi="Alegreya"/>
            <w:iCs/>
            <w:noProof/>
          </w:rPr>
          <w:t>(4) Puggalapaññatti 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_Toc41346002 \h </w:instrText>
        </w:r>
        <w:r w:rsidR="00F86964">
          <w:rPr>
            <w:noProof/>
            <w:webHidden/>
          </w:rPr>
        </w:r>
        <w:r w:rsidR="00F86964">
          <w:rPr>
            <w:noProof/>
            <w:webHidden/>
          </w:rPr>
          <w:fldChar w:fldCharType="separate"/>
        </w:r>
        <w:r w:rsidR="00F86964">
          <w:rPr>
            <w:noProof/>
            <w:webHidden/>
          </w:rPr>
          <w:t>104</w:t>
        </w:r>
        <w:r w:rsidR="00F86964">
          <w:rPr>
            <w:noProof/>
            <w:webHidden/>
          </w:rPr>
          <w:fldChar w:fldCharType="end"/>
        </w:r>
      </w:hyperlink>
    </w:p>
    <w:p w14:paraId="61AB0FEF" w14:textId="477F581E"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6003" w:history="1">
        <w:r w:rsidR="00F86964" w:rsidRPr="00DF3199">
          <w:rPr>
            <w:rStyle w:val="Hyperlink"/>
            <w:rFonts w:ascii="Alegreya" w:hAnsi="Alegreya"/>
            <w:iCs/>
            <w:noProof/>
          </w:rPr>
          <w:t>(5) Kathāvatthu P</w:t>
        </w:r>
        <w:r w:rsidR="00F86964" w:rsidRPr="00DF3199">
          <w:rPr>
            <w:rStyle w:val="Hyperlink"/>
            <w:rFonts w:ascii="Alegreya" w:eastAsia="Times New Roman" w:hAnsi="Alegreya" w:cs="Times New Roman"/>
            <w:iCs/>
            <w:noProof/>
          </w:rPr>
          <w:t>āḷ</w:t>
        </w:r>
        <w:r w:rsidR="00F86964" w:rsidRPr="00DF3199">
          <w:rPr>
            <w:rStyle w:val="Hyperlink"/>
            <w:rFonts w:ascii="Alegreya" w:hAnsi="Alegreya"/>
            <w:iCs/>
            <w:noProof/>
          </w:rPr>
          <w:t>i</w:t>
        </w:r>
        <w:r w:rsidR="00F86964">
          <w:rPr>
            <w:noProof/>
            <w:webHidden/>
          </w:rPr>
          <w:tab/>
        </w:r>
        <w:r w:rsidR="00F86964">
          <w:rPr>
            <w:noProof/>
            <w:webHidden/>
          </w:rPr>
          <w:fldChar w:fldCharType="begin"/>
        </w:r>
        <w:r w:rsidR="00F86964">
          <w:rPr>
            <w:noProof/>
            <w:webHidden/>
          </w:rPr>
          <w:instrText xml:space="preserve"> PAGEREF _Toc41346003 \h </w:instrText>
        </w:r>
        <w:r w:rsidR="00F86964">
          <w:rPr>
            <w:noProof/>
            <w:webHidden/>
          </w:rPr>
        </w:r>
        <w:r w:rsidR="00F86964">
          <w:rPr>
            <w:noProof/>
            <w:webHidden/>
          </w:rPr>
          <w:fldChar w:fldCharType="separate"/>
        </w:r>
        <w:r w:rsidR="00F86964">
          <w:rPr>
            <w:noProof/>
            <w:webHidden/>
          </w:rPr>
          <w:t>104</w:t>
        </w:r>
        <w:r w:rsidR="00F86964">
          <w:rPr>
            <w:noProof/>
            <w:webHidden/>
          </w:rPr>
          <w:fldChar w:fldCharType="end"/>
        </w:r>
      </w:hyperlink>
    </w:p>
    <w:p w14:paraId="7A8F2DEB" w14:textId="0CC2A16F"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6004" w:history="1">
        <w:r w:rsidR="00F86964" w:rsidRPr="00DF3199">
          <w:rPr>
            <w:rStyle w:val="Hyperlink"/>
            <w:rFonts w:ascii="Alegreya" w:hAnsi="Alegreya"/>
            <w:noProof/>
          </w:rPr>
          <w:t>(6) Yamaka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_Toc41346004 \h </w:instrText>
        </w:r>
        <w:r w:rsidR="00F86964">
          <w:rPr>
            <w:noProof/>
            <w:webHidden/>
          </w:rPr>
        </w:r>
        <w:r w:rsidR="00F86964">
          <w:rPr>
            <w:noProof/>
            <w:webHidden/>
          </w:rPr>
          <w:fldChar w:fldCharType="separate"/>
        </w:r>
        <w:r w:rsidR="00F86964">
          <w:rPr>
            <w:noProof/>
            <w:webHidden/>
          </w:rPr>
          <w:t>105</w:t>
        </w:r>
        <w:r w:rsidR="00F86964">
          <w:rPr>
            <w:noProof/>
            <w:webHidden/>
          </w:rPr>
          <w:fldChar w:fldCharType="end"/>
        </w:r>
      </w:hyperlink>
    </w:p>
    <w:p w14:paraId="61E1985D" w14:textId="39BA8915" w:rsidR="00F86964" w:rsidRDefault="00D47C28">
      <w:pPr>
        <w:pStyle w:val="TOC3"/>
        <w:tabs>
          <w:tab w:val="right" w:leader="dot" w:pos="9962"/>
        </w:tabs>
        <w:rPr>
          <w:rFonts w:asciiTheme="minorHAnsi" w:eastAsiaTheme="minorEastAsia" w:hAnsiTheme="minorHAnsi" w:cstheme="minorBidi"/>
          <w:noProof/>
          <w:sz w:val="22"/>
          <w:szCs w:val="22"/>
          <w:lang w:val="es-MX" w:eastAsia="es-MX" w:bidi="ar-SA"/>
        </w:rPr>
      </w:pPr>
      <w:hyperlink w:anchor="_Toc41346005" w:history="1">
        <w:r w:rsidR="00F86964" w:rsidRPr="00DF3199">
          <w:rPr>
            <w:rStyle w:val="Hyperlink"/>
            <w:rFonts w:ascii="Alegreya" w:hAnsi="Alegreya"/>
            <w:noProof/>
          </w:rPr>
          <w:t>(7) Paṭṭh</w:t>
        </w:r>
        <w:r w:rsidR="00F86964" w:rsidRPr="00DF3199">
          <w:rPr>
            <w:rStyle w:val="Hyperlink"/>
            <w:rFonts w:ascii="Alegreya" w:eastAsia="Times New Roman" w:hAnsi="Alegreya" w:cs="Times New Roman"/>
            <w:noProof/>
          </w:rPr>
          <w:t>ā</w:t>
        </w:r>
        <w:r w:rsidR="00F86964" w:rsidRPr="00DF3199">
          <w:rPr>
            <w:rStyle w:val="Hyperlink"/>
            <w:rFonts w:ascii="Alegreya" w:hAnsi="Alegreya"/>
            <w:noProof/>
          </w:rPr>
          <w:t>na P</w:t>
        </w:r>
        <w:r w:rsidR="00F86964" w:rsidRPr="00DF3199">
          <w:rPr>
            <w:rStyle w:val="Hyperlink"/>
            <w:rFonts w:ascii="Alegreya" w:eastAsia="Times New Roman" w:hAnsi="Alegreya" w:cs="Times New Roman"/>
            <w:noProof/>
          </w:rPr>
          <w:t>āḷ</w:t>
        </w:r>
        <w:r w:rsidR="00F86964" w:rsidRPr="00DF3199">
          <w:rPr>
            <w:rStyle w:val="Hyperlink"/>
            <w:rFonts w:ascii="Alegreya" w:hAnsi="Alegreya"/>
            <w:noProof/>
          </w:rPr>
          <w:t>i</w:t>
        </w:r>
        <w:r w:rsidR="00F86964">
          <w:rPr>
            <w:noProof/>
            <w:webHidden/>
          </w:rPr>
          <w:tab/>
        </w:r>
        <w:r w:rsidR="00F86964">
          <w:rPr>
            <w:noProof/>
            <w:webHidden/>
          </w:rPr>
          <w:fldChar w:fldCharType="begin"/>
        </w:r>
        <w:r w:rsidR="00F86964">
          <w:rPr>
            <w:noProof/>
            <w:webHidden/>
          </w:rPr>
          <w:instrText xml:space="preserve"> PAGEREF _Toc41346005 \h </w:instrText>
        </w:r>
        <w:r w:rsidR="00F86964">
          <w:rPr>
            <w:noProof/>
            <w:webHidden/>
          </w:rPr>
        </w:r>
        <w:r w:rsidR="00F86964">
          <w:rPr>
            <w:noProof/>
            <w:webHidden/>
          </w:rPr>
          <w:fldChar w:fldCharType="separate"/>
        </w:r>
        <w:r w:rsidR="00F86964">
          <w:rPr>
            <w:noProof/>
            <w:webHidden/>
          </w:rPr>
          <w:t>106</w:t>
        </w:r>
        <w:r w:rsidR="00F86964">
          <w:rPr>
            <w:noProof/>
            <w:webHidden/>
          </w:rPr>
          <w:fldChar w:fldCharType="end"/>
        </w:r>
      </w:hyperlink>
    </w:p>
    <w:p w14:paraId="269F1BB3" w14:textId="38AAF7F0" w:rsidR="00F86964" w:rsidRDefault="00D47C28">
      <w:pPr>
        <w:pStyle w:val="TOC4"/>
        <w:tabs>
          <w:tab w:val="right" w:leader="dot" w:pos="9962"/>
        </w:tabs>
        <w:rPr>
          <w:rFonts w:asciiTheme="minorHAnsi" w:eastAsiaTheme="minorEastAsia" w:hAnsiTheme="minorHAnsi" w:cstheme="minorBidi"/>
          <w:b w:val="0"/>
          <w:noProof/>
          <w:sz w:val="22"/>
          <w:szCs w:val="22"/>
          <w:lang w:val="es-MX" w:eastAsia="es-MX" w:bidi="ar-SA"/>
        </w:rPr>
      </w:pPr>
      <w:hyperlink w:anchor="_Toc41346006" w:history="1">
        <w:r w:rsidR="00F86964" w:rsidRPr="00DF3199">
          <w:rPr>
            <w:rStyle w:val="Hyperlink"/>
            <w:rFonts w:ascii="Alegreya" w:hAnsi="Alegreya"/>
            <w:noProof/>
            <w:lang w:val="es-MX"/>
          </w:rPr>
          <w:t>Esquema del Sistema de Relaciones del Paṭṭhāna</w:t>
        </w:r>
        <w:r w:rsidR="00F86964">
          <w:rPr>
            <w:noProof/>
            <w:webHidden/>
          </w:rPr>
          <w:tab/>
        </w:r>
        <w:r w:rsidR="00F86964">
          <w:rPr>
            <w:noProof/>
            <w:webHidden/>
          </w:rPr>
          <w:fldChar w:fldCharType="begin"/>
        </w:r>
        <w:r w:rsidR="00F86964">
          <w:rPr>
            <w:noProof/>
            <w:webHidden/>
          </w:rPr>
          <w:instrText xml:space="preserve"> PAGEREF _Toc41346006 \h </w:instrText>
        </w:r>
        <w:r w:rsidR="00F86964">
          <w:rPr>
            <w:noProof/>
            <w:webHidden/>
          </w:rPr>
        </w:r>
        <w:r w:rsidR="00F86964">
          <w:rPr>
            <w:noProof/>
            <w:webHidden/>
          </w:rPr>
          <w:fldChar w:fldCharType="separate"/>
        </w:r>
        <w:r w:rsidR="00F86964">
          <w:rPr>
            <w:noProof/>
            <w:webHidden/>
          </w:rPr>
          <w:t>106</w:t>
        </w:r>
        <w:r w:rsidR="00F86964">
          <w:rPr>
            <w:noProof/>
            <w:webHidden/>
          </w:rPr>
          <w:fldChar w:fldCharType="end"/>
        </w:r>
      </w:hyperlink>
    </w:p>
    <w:p w14:paraId="16A4205D" w14:textId="40F67BCB" w:rsidR="00EA019D" w:rsidRPr="00F86964" w:rsidRDefault="00EA019D">
      <w:pPr>
        <w:pStyle w:val="Heading1"/>
        <w:tabs>
          <w:tab w:val="left" w:pos="0"/>
        </w:tabs>
        <w:rPr>
          <w:rFonts w:ascii="Alegreya" w:hAnsi="Alegreya"/>
        </w:rPr>
        <w:sectPr w:rsidR="00EA019D" w:rsidRPr="00F86964">
          <w:headerReference w:type="default" r:id="rId8"/>
          <w:footnotePr>
            <w:pos w:val="beneathText"/>
          </w:footnotePr>
          <w:pgSz w:w="12240" w:h="15840"/>
          <w:pgMar w:top="1134" w:right="1134" w:bottom="1134" w:left="1134" w:header="720" w:footer="720" w:gutter="0"/>
          <w:pgNumType w:fmt="lowerRoman" w:start="1"/>
          <w:cols w:space="720"/>
        </w:sectPr>
      </w:pPr>
      <w:r w:rsidRPr="00F86964">
        <w:rPr>
          <w:rFonts w:ascii="Alegreya" w:hAnsi="Alegreya"/>
          <w:lang w:val="es-MX"/>
        </w:rPr>
        <w:fldChar w:fldCharType="end"/>
      </w:r>
    </w:p>
    <w:p w14:paraId="317A5758" w14:textId="77777777" w:rsidR="00EA019D" w:rsidRPr="00F86964" w:rsidRDefault="00EA019D">
      <w:pPr>
        <w:pStyle w:val="BodyText"/>
        <w:rPr>
          <w:rFonts w:ascii="Alegreya" w:hAnsi="Alegreya"/>
        </w:rPr>
      </w:pPr>
    </w:p>
    <w:p w14:paraId="3D75905A" w14:textId="77777777" w:rsidR="00EA019D" w:rsidRPr="00F86964" w:rsidRDefault="00EA019D">
      <w:pPr>
        <w:pStyle w:val="Heading1"/>
        <w:tabs>
          <w:tab w:val="left" w:pos="0"/>
        </w:tabs>
        <w:rPr>
          <w:rFonts w:ascii="Alegreya" w:hAnsi="Alegreya"/>
        </w:rPr>
      </w:pPr>
      <w:bookmarkStart w:id="1" w:name="_Toc41345703"/>
      <w:r w:rsidRPr="00F86964">
        <w:rPr>
          <w:rFonts w:ascii="Alegreya" w:hAnsi="Alegreya"/>
        </w:rPr>
        <w:t>Prólogo</w:t>
      </w:r>
      <w:bookmarkEnd w:id="1"/>
    </w:p>
    <w:p w14:paraId="622FAE2D" w14:textId="77777777" w:rsidR="00EA019D" w:rsidRPr="00F86964" w:rsidRDefault="00EA019D">
      <w:pPr>
        <w:pStyle w:val="BodyText"/>
        <w:rPr>
          <w:rFonts w:ascii="Alegreya" w:hAnsi="Alegreya"/>
        </w:rPr>
      </w:pPr>
    </w:p>
    <w:p w14:paraId="5A39DA40" w14:textId="77777777" w:rsidR="00EA019D" w:rsidRPr="00F86964" w:rsidRDefault="00EA019D">
      <w:pPr>
        <w:pStyle w:val="BodyText"/>
        <w:rPr>
          <w:rFonts w:ascii="Alegreya" w:hAnsi="Alegreya"/>
        </w:rPr>
      </w:pPr>
    </w:p>
    <w:p w14:paraId="7876A449" w14:textId="77777777" w:rsidR="00EA019D" w:rsidRPr="00F86964" w:rsidRDefault="00EA019D">
      <w:pPr>
        <w:pStyle w:val="BodyText"/>
        <w:rPr>
          <w:rFonts w:ascii="Alegreya" w:hAnsi="Alegreya"/>
        </w:rPr>
      </w:pPr>
    </w:p>
    <w:p w14:paraId="7A8978F4" w14:textId="44064958" w:rsidR="00EA019D" w:rsidRPr="00F86964" w:rsidRDefault="00EA019D">
      <w:pPr>
        <w:pStyle w:val="BodyText"/>
        <w:ind w:left="1418"/>
        <w:rPr>
          <w:rFonts w:ascii="Alegreya" w:hAnsi="Alegreya"/>
        </w:rPr>
      </w:pPr>
      <w:r w:rsidRPr="00F86964">
        <w:rPr>
          <w:rFonts w:ascii="Alegreya" w:hAnsi="Alegreya"/>
        </w:rPr>
        <w:t>Al VRI le gustaría extender su gratitud a la Asociación Birmana Pi</w:t>
      </w:r>
      <w:r w:rsidR="00F86964" w:rsidRPr="00F86964">
        <w:rPr>
          <w:rFonts w:ascii="Alegreya" w:hAnsi="Alegreya"/>
        </w:rPr>
        <w:t>ṭ</w:t>
      </w:r>
      <w:r w:rsidRPr="00F86964">
        <w:rPr>
          <w:rFonts w:ascii="Alegreya" w:hAnsi="Alegreya"/>
        </w:rPr>
        <w:t xml:space="preserve">aka y a U Ko Lay por la autorización para publicar La Esencia del </w:t>
      </w:r>
      <w:r w:rsidRPr="00F86964">
        <w:rPr>
          <w:rFonts w:ascii="Alegreya" w:eastAsia="Times New Roman" w:hAnsi="Alegreya" w:cs="Times New Roman"/>
          <w:lang w:eastAsia="ar-SA"/>
        </w:rPr>
        <w:t>Tipi</w:t>
      </w:r>
      <w:r w:rsidR="00F86964" w:rsidRPr="00F86964">
        <w:rPr>
          <w:rFonts w:ascii="Alegreya" w:eastAsia="Times New Roman" w:hAnsi="Alegreya" w:cs="Times New Roman"/>
          <w:lang w:eastAsia="ar-SA"/>
        </w:rPr>
        <w:t>ṭ</w:t>
      </w:r>
      <w:r w:rsidRPr="00F86964">
        <w:rPr>
          <w:rFonts w:ascii="Alegreya" w:eastAsia="Times New Roman" w:hAnsi="Alegreya" w:cs="Times New Roman"/>
          <w:lang w:eastAsia="ar-SA"/>
        </w:rPr>
        <w:t>aka</w:t>
      </w:r>
      <w:r w:rsidRPr="00F86964">
        <w:rPr>
          <w:rFonts w:ascii="Alegreya" w:hAnsi="Alegreya"/>
        </w:rPr>
        <w:t xml:space="preserve"> aquí en la India.</w:t>
      </w:r>
    </w:p>
    <w:p w14:paraId="06F23356" w14:textId="77777777" w:rsidR="00EA019D" w:rsidRPr="00F86964" w:rsidRDefault="00EA019D">
      <w:pPr>
        <w:pStyle w:val="BodyText"/>
        <w:ind w:left="1418"/>
        <w:rPr>
          <w:rFonts w:ascii="Alegreya" w:hAnsi="Alegreya"/>
        </w:rPr>
      </w:pPr>
      <w:r w:rsidRPr="00F86964">
        <w:rPr>
          <w:rFonts w:ascii="Alegreya" w:hAnsi="Alegreya"/>
        </w:rPr>
        <w:t>Hasta ahora, esta lúcida e inspiradora introducci</w:t>
      </w:r>
      <w:r w:rsidR="002439CF" w:rsidRPr="00F86964">
        <w:rPr>
          <w:rFonts w:ascii="Alegreya" w:hAnsi="Alegreya"/>
        </w:rPr>
        <w:t>ón a las palabras del Buddha ha sido difícil</w:t>
      </w:r>
      <w:r w:rsidRPr="00F86964">
        <w:rPr>
          <w:rFonts w:ascii="Alegreya" w:hAnsi="Alegreya"/>
        </w:rPr>
        <w:t xml:space="preserve"> de obtener fuera de Myanmar.</w:t>
      </w:r>
    </w:p>
    <w:p w14:paraId="14A8261D" w14:textId="77777777" w:rsidR="00EA019D" w:rsidRPr="00F86964" w:rsidRDefault="00EA019D">
      <w:pPr>
        <w:pStyle w:val="BodyText"/>
        <w:ind w:left="1418"/>
        <w:rPr>
          <w:rFonts w:ascii="Alegreya" w:hAnsi="Alegreya"/>
        </w:rPr>
      </w:pPr>
      <w:r w:rsidRPr="00F86964">
        <w:rPr>
          <w:rFonts w:ascii="Alegreya" w:hAnsi="Alegreya"/>
        </w:rPr>
        <w:t>El VRI espera que esta guía aliente a los estudiantes de Vipassana de aquí y del extranjero en su práctica de meditación, y también los condusca a un estudio adicional de los textos originales.</w:t>
      </w:r>
    </w:p>
    <w:p w14:paraId="11CADF09" w14:textId="5255E931" w:rsidR="00EA019D" w:rsidRPr="00F86964" w:rsidRDefault="00EA019D">
      <w:pPr>
        <w:pStyle w:val="BodyText"/>
        <w:ind w:left="1418"/>
        <w:rPr>
          <w:rFonts w:ascii="Alegreya" w:hAnsi="Alegreya"/>
        </w:rPr>
      </w:pPr>
      <w:r w:rsidRPr="00F86964">
        <w:rPr>
          <w:rFonts w:ascii="Alegreya" w:hAnsi="Alegreya"/>
        </w:rPr>
        <w:t>Con la autorización de U Ko Lay y la Asociación Birmana Pi</w:t>
      </w:r>
      <w:r w:rsidR="00F86964" w:rsidRPr="00F86964">
        <w:rPr>
          <w:rFonts w:ascii="Alegreya" w:hAnsi="Alegreya"/>
        </w:rPr>
        <w:t>ṭ</w:t>
      </w:r>
      <w:r w:rsidRPr="00F86964">
        <w:rPr>
          <w:rFonts w:ascii="Alegreya" w:hAnsi="Alegreya"/>
        </w:rPr>
        <w:t xml:space="preserve">aka, el VRI ha efectuado algunos pequeños cambios al formato general y el estilo del libro, aunque su esencia se ha mantenido intacta. Se ha añadido un índice. </w:t>
      </w:r>
    </w:p>
    <w:p w14:paraId="2EDB0E19" w14:textId="77777777" w:rsidR="00EA019D" w:rsidRPr="00F86964" w:rsidRDefault="00EA019D">
      <w:pPr>
        <w:pStyle w:val="BodyText"/>
        <w:ind w:left="1418"/>
        <w:jc w:val="center"/>
        <w:rPr>
          <w:rFonts w:ascii="Alegreya" w:hAnsi="Alegreya"/>
        </w:rPr>
      </w:pPr>
      <w:r w:rsidRPr="00F86964">
        <w:rPr>
          <w:rFonts w:ascii="Alegreya" w:hAnsi="Alegreya"/>
        </w:rPr>
        <w:t>______</w:t>
      </w:r>
    </w:p>
    <w:p w14:paraId="24B8A6E8" w14:textId="77777777" w:rsidR="00EA019D" w:rsidRPr="00F86964" w:rsidRDefault="00EA019D">
      <w:pPr>
        <w:pStyle w:val="BodyText"/>
        <w:ind w:left="1418"/>
        <w:rPr>
          <w:rFonts w:ascii="Alegreya" w:hAnsi="Alegreya"/>
        </w:rPr>
      </w:pPr>
      <w:r w:rsidRPr="00F86964">
        <w:rPr>
          <w:rFonts w:ascii="Alegreya" w:hAnsi="Alegreya"/>
        </w:rPr>
        <w:t>U Ko Lay fue inicialmente el Vice Rector de la Universidad de Mandalay y fue un devoto estudiante de Sayagyi U Ba Khin. Él está llevando a cabo un trabajo de traducción en Yangon, donde vive con su esposa.</w:t>
      </w:r>
    </w:p>
    <w:p w14:paraId="5AE7D33E" w14:textId="77777777" w:rsidR="00EA019D" w:rsidRPr="00F86964" w:rsidRDefault="00EA019D">
      <w:pPr>
        <w:pStyle w:val="BodyText"/>
        <w:rPr>
          <w:rFonts w:ascii="Alegreya" w:hAnsi="Alegreya"/>
          <w:b/>
          <w:bCs/>
        </w:rPr>
      </w:pPr>
    </w:p>
    <w:p w14:paraId="0A9FDDE0" w14:textId="77777777" w:rsidR="00EA019D" w:rsidRPr="00F86964" w:rsidRDefault="00EA019D">
      <w:pPr>
        <w:pStyle w:val="BodyText"/>
        <w:ind w:left="1418"/>
        <w:rPr>
          <w:rFonts w:ascii="Alegreya" w:hAnsi="Alegreya"/>
        </w:rPr>
      </w:pPr>
      <w:r w:rsidRPr="00F86964">
        <w:rPr>
          <w:rFonts w:ascii="Alegreya" w:hAnsi="Alegreya"/>
          <w:b/>
          <w:bCs/>
        </w:rPr>
        <w:t>Nota de la edición en Inglés:</w:t>
      </w:r>
      <w:r w:rsidRPr="00F86964">
        <w:rPr>
          <w:rFonts w:ascii="Alegreya" w:hAnsi="Alegreya"/>
        </w:rPr>
        <w:t xml:space="preserve"> Este libro fue publicado en el año de 1995 y reimpreso en 1998. El índice no está disponible en la versión web.</w:t>
      </w:r>
    </w:p>
    <w:p w14:paraId="320F8084" w14:textId="77777777" w:rsidR="00EA019D" w:rsidRPr="00F86964" w:rsidRDefault="00EA019D">
      <w:pPr>
        <w:pStyle w:val="BodyText"/>
        <w:ind w:left="1418"/>
        <w:rPr>
          <w:rFonts w:ascii="Alegreya" w:hAnsi="Alegreya"/>
        </w:rPr>
      </w:pPr>
    </w:p>
    <w:p w14:paraId="17C20CE4" w14:textId="77777777" w:rsidR="00EA019D" w:rsidRPr="00F86964" w:rsidRDefault="00EA019D">
      <w:pPr>
        <w:pStyle w:val="BodyText"/>
        <w:ind w:left="1418"/>
        <w:rPr>
          <w:rFonts w:ascii="Alegreya" w:hAnsi="Alegreya"/>
        </w:rPr>
        <w:sectPr w:rsidR="00EA019D" w:rsidRPr="00F86964">
          <w:footnotePr>
            <w:pos w:val="beneathText"/>
          </w:footnotePr>
          <w:pgSz w:w="12240" w:h="15840"/>
          <w:pgMar w:top="1134" w:right="1134" w:bottom="1134" w:left="1134" w:header="720" w:footer="720" w:gutter="0"/>
          <w:pgNumType w:fmt="lowerRoman"/>
          <w:cols w:space="720"/>
        </w:sectPr>
      </w:pPr>
    </w:p>
    <w:p w14:paraId="0A753E81" w14:textId="77777777" w:rsidR="00EA019D" w:rsidRPr="00F86964" w:rsidRDefault="00EA019D">
      <w:pPr>
        <w:pStyle w:val="BodyText"/>
        <w:rPr>
          <w:rFonts w:ascii="Alegreya" w:hAnsi="Alegreya"/>
        </w:rPr>
      </w:pPr>
    </w:p>
    <w:p w14:paraId="4EEB8CC4" w14:textId="77777777" w:rsidR="00EA019D" w:rsidRPr="00F86964" w:rsidRDefault="00EA019D">
      <w:pPr>
        <w:pStyle w:val="Heading1"/>
        <w:tabs>
          <w:tab w:val="left" w:pos="0"/>
        </w:tabs>
        <w:rPr>
          <w:rFonts w:ascii="Alegreya" w:hAnsi="Alegreya"/>
        </w:rPr>
      </w:pPr>
      <w:bookmarkStart w:id="2" w:name="_Toc41345704"/>
      <w:r w:rsidRPr="00F86964">
        <w:rPr>
          <w:rFonts w:ascii="Alegreya" w:hAnsi="Alegreya"/>
        </w:rPr>
        <w:t>Capítulo I</w:t>
      </w:r>
      <w:bookmarkEnd w:id="2"/>
    </w:p>
    <w:p w14:paraId="3D8413FE" w14:textId="5D2E213C" w:rsidR="00EA019D" w:rsidRPr="00F86964" w:rsidRDefault="00EA019D">
      <w:pPr>
        <w:pStyle w:val="Heading2"/>
        <w:tabs>
          <w:tab w:val="left" w:pos="0"/>
        </w:tabs>
        <w:rPr>
          <w:rFonts w:ascii="Alegreya" w:hAnsi="Alegreya"/>
          <w:lang w:val="es-PE"/>
        </w:rPr>
      </w:pPr>
      <w:bookmarkStart w:id="3" w:name="_Toc41345705"/>
      <w:r w:rsidRPr="00F86964">
        <w:rPr>
          <w:rFonts w:ascii="Alegreya" w:hAnsi="Alegreya"/>
          <w:lang w:val="es-PE"/>
        </w:rPr>
        <w:t>¿Qué es el Vinaya Pi</w:t>
      </w:r>
      <w:r w:rsidR="00F86964" w:rsidRPr="00F86964">
        <w:rPr>
          <w:rFonts w:ascii="Alegreya" w:hAnsi="Alegreya"/>
          <w:lang w:val="es-PE"/>
        </w:rPr>
        <w:t>ṭ</w:t>
      </w:r>
      <w:r w:rsidRPr="00F86964">
        <w:rPr>
          <w:rFonts w:ascii="Alegreya" w:hAnsi="Alegreya"/>
          <w:lang w:val="es-PE"/>
        </w:rPr>
        <w:t>aka?</w:t>
      </w:r>
      <w:bookmarkEnd w:id="3"/>
    </w:p>
    <w:p w14:paraId="0EFFDA7B" w14:textId="1E5F3665" w:rsidR="00EA019D" w:rsidRPr="00F86964" w:rsidRDefault="00EA019D">
      <w:pPr>
        <w:pStyle w:val="BodyText"/>
        <w:rPr>
          <w:rFonts w:ascii="Alegreya" w:hAnsi="Alegreya"/>
        </w:rPr>
      </w:pPr>
      <w:r w:rsidRPr="00F86964">
        <w:rPr>
          <w:rFonts w:ascii="Alegreya" w:hAnsi="Alegreya"/>
        </w:rPr>
        <w:t>El Vinaya Pi</w:t>
      </w:r>
      <w:r w:rsidR="00F86964" w:rsidRPr="00F86964">
        <w:rPr>
          <w:rFonts w:ascii="Alegreya" w:hAnsi="Alegreya"/>
        </w:rPr>
        <w:t>ṭ</w:t>
      </w:r>
      <w:r w:rsidRPr="00F86964">
        <w:rPr>
          <w:rFonts w:ascii="Alegreya" w:hAnsi="Alegreya"/>
        </w:rPr>
        <w:t>aka está comprendido por las reglas de disciplina establecidas para regular la conducta del los discípulos del Buddha que han sido admitidos dentro de la orden de bhikkhus (monjes) y bhikkhunn</w:t>
      </w:r>
      <w:r w:rsidR="00F86964" w:rsidRPr="00F86964">
        <w:rPr>
          <w:rFonts w:ascii="Alegreya" w:hAnsi="Alegreya"/>
        </w:rPr>
        <w:t>ī</w:t>
      </w:r>
      <w:r w:rsidRPr="00F86964">
        <w:rPr>
          <w:rFonts w:ascii="Alegreya" w:hAnsi="Alegreya"/>
        </w:rPr>
        <w:t>s (monjas). Estas reglas representan las disposiciones establecidas por el Buddha bajo una modalidad de conducta y restricción de las acciones tanto físicas como verbales. Estas reglas consisten de trasngresiones a la disciplina, y de varios tipos de restricción y admonición de acuerdo a la naturaleza de la ofenza.</w:t>
      </w:r>
    </w:p>
    <w:p w14:paraId="086D670C" w14:textId="378933CA" w:rsidR="00EA019D" w:rsidRPr="00F86964" w:rsidRDefault="00EA019D">
      <w:pPr>
        <w:pStyle w:val="Heading3"/>
        <w:tabs>
          <w:tab w:val="left" w:pos="0"/>
        </w:tabs>
        <w:rPr>
          <w:rFonts w:ascii="Alegreya" w:hAnsi="Alegreya"/>
          <w:iCs/>
          <w:lang w:val="es-PE"/>
        </w:rPr>
      </w:pPr>
      <w:bookmarkStart w:id="4" w:name="_Toc41345706"/>
      <w:r w:rsidRPr="00F86964">
        <w:rPr>
          <w:rFonts w:ascii="Alegreya" w:hAnsi="Alegreya"/>
          <w:iCs/>
          <w:lang w:val="es-PE"/>
        </w:rPr>
        <w:t>Siete Tipos de Transgresión y Ofenza (</w:t>
      </w:r>
      <w:r w:rsidR="00F86964" w:rsidRPr="00F86964">
        <w:rPr>
          <w:rFonts w:ascii="Alegreya" w:hAnsi="Alegreya"/>
          <w:iCs/>
          <w:lang w:val="es-PE"/>
        </w:rPr>
        <w:t>Ā</w:t>
      </w:r>
      <w:r w:rsidRPr="00F86964">
        <w:rPr>
          <w:rFonts w:ascii="Alegreya" w:hAnsi="Alegreya"/>
          <w:iCs/>
          <w:lang w:val="es-PE"/>
        </w:rPr>
        <w:t>patti)</w:t>
      </w:r>
      <w:bookmarkEnd w:id="4"/>
    </w:p>
    <w:p w14:paraId="6816D9F9" w14:textId="5B029B47" w:rsidR="00EA019D" w:rsidRPr="00F86964" w:rsidRDefault="00EA019D">
      <w:pPr>
        <w:pStyle w:val="BodyText"/>
        <w:rPr>
          <w:rFonts w:ascii="Alegreya" w:hAnsi="Alegreya"/>
        </w:rPr>
      </w:pPr>
      <w:r w:rsidRPr="00F86964">
        <w:rPr>
          <w:rFonts w:ascii="Alegreya" w:hAnsi="Alegreya"/>
        </w:rPr>
        <w:t xml:space="preserve">Las primeras reglas de disciplina establecidas por el Buddha fueron llamadas </w:t>
      </w:r>
      <w:r w:rsidRPr="00F86964">
        <w:rPr>
          <w:rFonts w:ascii="Alegreya" w:hAnsi="Alegreya"/>
          <w:i/>
          <w:iCs/>
        </w:rPr>
        <w:t>m</w:t>
      </w:r>
      <w:r w:rsidR="00F86964" w:rsidRPr="00F86964">
        <w:rPr>
          <w:rFonts w:ascii="Alegreya" w:hAnsi="Alegreya"/>
          <w:i/>
          <w:iCs/>
        </w:rPr>
        <w:t>ū</w:t>
      </w:r>
      <w:r w:rsidRPr="00F86964">
        <w:rPr>
          <w:rFonts w:ascii="Alegreya" w:hAnsi="Alegreya"/>
          <w:i/>
          <w:iCs/>
        </w:rPr>
        <w:t xml:space="preserve">lapaññatti </w:t>
      </w:r>
      <w:r w:rsidRPr="00F86964">
        <w:rPr>
          <w:rFonts w:ascii="Alegreya" w:hAnsi="Alegreya"/>
        </w:rPr>
        <w:t xml:space="preserve">(la regulación básica). La reglas complementarias establecidas posteriormente fueron conocidas como </w:t>
      </w:r>
      <w:r w:rsidRPr="00F86964">
        <w:rPr>
          <w:rFonts w:ascii="Alegreya" w:hAnsi="Alegreya"/>
          <w:i/>
          <w:iCs/>
        </w:rPr>
        <w:t>anupaññatti</w:t>
      </w:r>
      <w:r w:rsidRPr="00F86964">
        <w:rPr>
          <w:rFonts w:ascii="Alegreya" w:hAnsi="Alegreya"/>
        </w:rPr>
        <w:t xml:space="preserve">. Ambas son conocidas como </w:t>
      </w:r>
      <w:r w:rsidRPr="00F86964">
        <w:rPr>
          <w:rFonts w:ascii="Alegreya" w:hAnsi="Alegreya"/>
          <w:i/>
          <w:iCs/>
        </w:rPr>
        <w:t>sikk</w:t>
      </w:r>
      <w:r w:rsidR="00F86964" w:rsidRPr="00F86964">
        <w:rPr>
          <w:rFonts w:ascii="Alegreya" w:hAnsi="Alegreya"/>
          <w:i/>
          <w:iCs/>
        </w:rPr>
        <w:t>ā</w:t>
      </w:r>
      <w:r w:rsidRPr="00F86964">
        <w:rPr>
          <w:rFonts w:ascii="Alegreya" w:hAnsi="Alegreya"/>
          <w:i/>
          <w:iCs/>
        </w:rPr>
        <w:t xml:space="preserve">padas </w:t>
      </w:r>
      <w:r w:rsidRPr="00F86964">
        <w:rPr>
          <w:rFonts w:ascii="Alegreya" w:hAnsi="Alegreya"/>
        </w:rPr>
        <w:t xml:space="preserve">(reglas de disciplina). El acto de transgredir estas reglas de disciplina, incurriendo así en una penalidad bajo la responsabilidad de un bhikkhu es llamado </w:t>
      </w:r>
      <w:r w:rsidR="00F86964" w:rsidRPr="00F86964">
        <w:rPr>
          <w:rFonts w:ascii="Alegreya" w:hAnsi="Alegreya"/>
          <w:i/>
          <w:iCs/>
        </w:rPr>
        <w:t>ā</w:t>
      </w:r>
      <w:r w:rsidRPr="00F86964">
        <w:rPr>
          <w:rFonts w:ascii="Alegreya" w:hAnsi="Alegreya"/>
          <w:i/>
          <w:iCs/>
        </w:rPr>
        <w:t xml:space="preserve">patti, </w:t>
      </w:r>
      <w:r w:rsidRPr="00F86964">
        <w:rPr>
          <w:rFonts w:ascii="Alegreya" w:hAnsi="Alegreya"/>
        </w:rPr>
        <w:t>que significa ''ejecutar'', ''cometer''.</w:t>
      </w:r>
    </w:p>
    <w:p w14:paraId="4FB52283" w14:textId="77777777" w:rsidR="00EA019D" w:rsidRPr="00F86964" w:rsidRDefault="00EA019D">
      <w:pPr>
        <w:pStyle w:val="BodyText"/>
        <w:rPr>
          <w:rFonts w:ascii="Alegreya" w:hAnsi="Alegreya"/>
        </w:rPr>
      </w:pPr>
      <w:r w:rsidRPr="00F86964">
        <w:rPr>
          <w:rFonts w:ascii="Alegreya" w:hAnsi="Alegreya"/>
        </w:rPr>
        <w:t>Las ofenzas establecidas para cada penalidad pueden clasficarse bajo siete categorías dependiendo de su naturaleza:</w:t>
      </w:r>
    </w:p>
    <w:p w14:paraId="72F9DB7F" w14:textId="0A941B2C" w:rsidR="00EA019D" w:rsidRPr="00F86964" w:rsidRDefault="00EA019D">
      <w:pPr>
        <w:pStyle w:val="BodyText"/>
        <w:numPr>
          <w:ilvl w:val="0"/>
          <w:numId w:val="2"/>
        </w:numPr>
        <w:tabs>
          <w:tab w:val="left" w:pos="1429"/>
        </w:tabs>
        <w:spacing w:after="0"/>
        <w:ind w:left="1426" w:hanging="360"/>
        <w:rPr>
          <w:rFonts w:ascii="Alegreya" w:hAnsi="Alegreya"/>
          <w:i/>
          <w:iCs/>
        </w:rPr>
      </w:pPr>
      <w:r w:rsidRPr="00F86964">
        <w:rPr>
          <w:rFonts w:ascii="Alegreya" w:hAnsi="Alegreya"/>
          <w:i/>
          <w:iCs/>
        </w:rPr>
        <w:t>P</w:t>
      </w:r>
      <w:r w:rsidR="00F86964" w:rsidRPr="00F86964">
        <w:rPr>
          <w:rFonts w:ascii="Alegreya" w:hAnsi="Alegreya"/>
          <w:i/>
          <w:iCs/>
        </w:rPr>
        <w:t>ā</w:t>
      </w:r>
      <w:r w:rsidRPr="00F86964">
        <w:rPr>
          <w:rFonts w:ascii="Alegreya" w:hAnsi="Alegreya"/>
          <w:i/>
          <w:iCs/>
        </w:rPr>
        <w:t>r</w:t>
      </w:r>
      <w:r w:rsidR="00F86964" w:rsidRPr="00F86964">
        <w:rPr>
          <w:rFonts w:ascii="Alegreya" w:hAnsi="Alegreya"/>
          <w:i/>
          <w:iCs/>
        </w:rPr>
        <w:t>ā</w:t>
      </w:r>
      <w:r w:rsidRPr="00F86964">
        <w:rPr>
          <w:rFonts w:ascii="Alegreya" w:hAnsi="Alegreya"/>
          <w:i/>
          <w:iCs/>
        </w:rPr>
        <w:t>jika</w:t>
      </w:r>
    </w:p>
    <w:p w14:paraId="76668428" w14:textId="0ABA5F93" w:rsidR="00EA019D" w:rsidRPr="00F86964" w:rsidRDefault="00EA019D">
      <w:pPr>
        <w:pStyle w:val="BodyText"/>
        <w:numPr>
          <w:ilvl w:val="0"/>
          <w:numId w:val="2"/>
        </w:numPr>
        <w:tabs>
          <w:tab w:val="left" w:pos="1429"/>
        </w:tabs>
        <w:spacing w:after="0"/>
        <w:ind w:left="1426" w:hanging="360"/>
        <w:rPr>
          <w:rFonts w:ascii="Alegreya" w:hAnsi="Alegreya"/>
          <w:i/>
          <w:iCs/>
        </w:rPr>
      </w:pPr>
      <w:r w:rsidRPr="00F86964">
        <w:rPr>
          <w:rFonts w:ascii="Alegreya" w:hAnsi="Alegreya"/>
          <w:i/>
          <w:iCs/>
        </w:rPr>
        <w:t>Sa</w:t>
      </w:r>
      <w:r w:rsidR="00F86964" w:rsidRPr="00F86964">
        <w:rPr>
          <w:rFonts w:ascii="Alegreya" w:hAnsi="Alegreya"/>
          <w:i/>
          <w:iCs/>
        </w:rPr>
        <w:t>ṅ</w:t>
      </w:r>
      <w:r w:rsidRPr="00F86964">
        <w:rPr>
          <w:rFonts w:ascii="Alegreya" w:hAnsi="Alegreya"/>
          <w:i/>
          <w:iCs/>
        </w:rPr>
        <w:t>gh</w:t>
      </w:r>
      <w:r w:rsidR="00F86964" w:rsidRPr="00F86964">
        <w:rPr>
          <w:rFonts w:ascii="Alegreya" w:hAnsi="Alegreya"/>
          <w:i/>
          <w:iCs/>
        </w:rPr>
        <w:t>ā</w:t>
      </w:r>
      <w:r w:rsidRPr="00F86964">
        <w:rPr>
          <w:rFonts w:ascii="Alegreya" w:hAnsi="Alegreya"/>
          <w:i/>
          <w:iCs/>
        </w:rPr>
        <w:t>disesa</w:t>
      </w:r>
    </w:p>
    <w:p w14:paraId="55E8D775" w14:textId="77777777" w:rsidR="00EA019D" w:rsidRPr="00F86964" w:rsidRDefault="00EA019D">
      <w:pPr>
        <w:pStyle w:val="BodyText"/>
        <w:numPr>
          <w:ilvl w:val="0"/>
          <w:numId w:val="2"/>
        </w:numPr>
        <w:tabs>
          <w:tab w:val="left" w:pos="1429"/>
        </w:tabs>
        <w:spacing w:after="0"/>
        <w:ind w:left="1426" w:hanging="360"/>
        <w:rPr>
          <w:rFonts w:ascii="Alegreya" w:hAnsi="Alegreya"/>
          <w:i/>
          <w:iCs/>
        </w:rPr>
      </w:pPr>
      <w:r w:rsidRPr="00F86964">
        <w:rPr>
          <w:rFonts w:ascii="Alegreya" w:hAnsi="Alegreya"/>
          <w:i/>
          <w:iCs/>
        </w:rPr>
        <w:t>Thullaccaya</w:t>
      </w:r>
    </w:p>
    <w:p w14:paraId="609E971E" w14:textId="6E0239EE" w:rsidR="00EA019D" w:rsidRPr="00F86964" w:rsidRDefault="00EA019D">
      <w:pPr>
        <w:pStyle w:val="BodyText"/>
        <w:numPr>
          <w:ilvl w:val="0"/>
          <w:numId w:val="2"/>
        </w:numPr>
        <w:tabs>
          <w:tab w:val="left" w:pos="1429"/>
        </w:tabs>
        <w:spacing w:after="0"/>
        <w:ind w:left="1426" w:hanging="360"/>
        <w:rPr>
          <w:rFonts w:ascii="Alegreya" w:hAnsi="Alegreya"/>
          <w:i/>
          <w:iCs/>
        </w:rPr>
      </w:pPr>
      <w:r w:rsidRPr="00F86964">
        <w:rPr>
          <w:rFonts w:ascii="Alegreya" w:hAnsi="Alegreya"/>
          <w:i/>
          <w:iCs/>
        </w:rPr>
        <w:t>P</w:t>
      </w:r>
      <w:r w:rsidR="00F86964" w:rsidRPr="00F86964">
        <w:rPr>
          <w:rFonts w:ascii="Alegreya" w:hAnsi="Alegreya"/>
          <w:i/>
          <w:iCs/>
        </w:rPr>
        <w:t>ā</w:t>
      </w:r>
      <w:r w:rsidRPr="00F86964">
        <w:rPr>
          <w:rFonts w:ascii="Alegreya" w:hAnsi="Alegreya"/>
          <w:i/>
          <w:iCs/>
        </w:rPr>
        <w:t>cittiya</w:t>
      </w:r>
    </w:p>
    <w:p w14:paraId="3F183E27" w14:textId="085070B9" w:rsidR="00EA019D" w:rsidRPr="00F86964" w:rsidRDefault="00EA019D">
      <w:pPr>
        <w:pStyle w:val="BodyText"/>
        <w:numPr>
          <w:ilvl w:val="0"/>
          <w:numId w:val="2"/>
        </w:numPr>
        <w:tabs>
          <w:tab w:val="left" w:pos="1429"/>
        </w:tabs>
        <w:spacing w:after="0"/>
        <w:ind w:left="1426" w:hanging="360"/>
        <w:rPr>
          <w:rFonts w:ascii="Alegreya" w:hAnsi="Alegreya"/>
          <w:i/>
          <w:iCs/>
        </w:rPr>
      </w:pPr>
      <w:r w:rsidRPr="00F86964">
        <w:rPr>
          <w:rFonts w:ascii="Alegreya" w:hAnsi="Alegreya"/>
          <w:i/>
          <w:iCs/>
        </w:rPr>
        <w:t>Pa</w:t>
      </w:r>
      <w:r w:rsidR="00F86964" w:rsidRPr="00F86964">
        <w:rPr>
          <w:rFonts w:ascii="Alegreya" w:hAnsi="Alegreya"/>
          <w:i/>
          <w:iCs/>
        </w:rPr>
        <w:t>ṭ</w:t>
      </w:r>
      <w:r w:rsidRPr="00F86964">
        <w:rPr>
          <w:rFonts w:ascii="Alegreya" w:hAnsi="Alegreya"/>
          <w:i/>
          <w:iCs/>
        </w:rPr>
        <w:t>idesan</w:t>
      </w:r>
      <w:r w:rsidR="00F86964" w:rsidRPr="00F86964">
        <w:rPr>
          <w:rFonts w:ascii="Alegreya" w:hAnsi="Alegreya"/>
          <w:i/>
          <w:iCs/>
        </w:rPr>
        <w:t>ī</w:t>
      </w:r>
      <w:r w:rsidRPr="00F86964">
        <w:rPr>
          <w:rFonts w:ascii="Alegreya" w:hAnsi="Alegreya"/>
          <w:i/>
          <w:iCs/>
        </w:rPr>
        <w:t>ya</w:t>
      </w:r>
    </w:p>
    <w:p w14:paraId="2015395C" w14:textId="77777777" w:rsidR="00EA019D" w:rsidRPr="00F86964" w:rsidRDefault="00EA019D">
      <w:pPr>
        <w:pStyle w:val="BodyText"/>
        <w:numPr>
          <w:ilvl w:val="0"/>
          <w:numId w:val="2"/>
        </w:numPr>
        <w:tabs>
          <w:tab w:val="left" w:pos="1429"/>
        </w:tabs>
        <w:spacing w:after="0"/>
        <w:ind w:left="1426" w:hanging="360"/>
        <w:rPr>
          <w:rFonts w:ascii="Alegreya" w:hAnsi="Alegreya"/>
          <w:i/>
          <w:iCs/>
        </w:rPr>
      </w:pPr>
      <w:r w:rsidRPr="00F86964">
        <w:rPr>
          <w:rFonts w:ascii="Alegreya" w:hAnsi="Alegreya"/>
          <w:i/>
          <w:iCs/>
        </w:rPr>
        <w:t>Dukkata</w:t>
      </w:r>
    </w:p>
    <w:p w14:paraId="69463411" w14:textId="3E122375" w:rsidR="00EA019D" w:rsidRPr="00F86964" w:rsidRDefault="00EA019D">
      <w:pPr>
        <w:pStyle w:val="BodyText"/>
        <w:numPr>
          <w:ilvl w:val="0"/>
          <w:numId w:val="2"/>
        </w:numPr>
        <w:tabs>
          <w:tab w:val="left" w:pos="1429"/>
        </w:tabs>
        <w:ind w:left="1429" w:hanging="360"/>
        <w:rPr>
          <w:rFonts w:ascii="Alegreya" w:hAnsi="Alegreya"/>
          <w:i/>
          <w:iCs/>
        </w:rPr>
      </w:pPr>
      <w:r w:rsidRPr="00F86964">
        <w:rPr>
          <w:rFonts w:ascii="Alegreya" w:hAnsi="Alegreya"/>
          <w:i/>
          <w:iCs/>
        </w:rPr>
        <w:t>Dubbh</w:t>
      </w:r>
      <w:r w:rsidR="00F86964" w:rsidRPr="00F86964">
        <w:rPr>
          <w:rFonts w:ascii="Alegreya" w:hAnsi="Alegreya"/>
          <w:i/>
          <w:iCs/>
        </w:rPr>
        <w:t>ā</w:t>
      </w:r>
      <w:r w:rsidRPr="00F86964">
        <w:rPr>
          <w:rFonts w:ascii="Alegreya" w:hAnsi="Alegreya"/>
          <w:i/>
          <w:iCs/>
        </w:rPr>
        <w:t>sita</w:t>
      </w:r>
    </w:p>
    <w:p w14:paraId="4548727A" w14:textId="034E7B78" w:rsidR="00EA019D" w:rsidRPr="00F86964" w:rsidRDefault="00EA019D">
      <w:pPr>
        <w:pStyle w:val="BodyText"/>
        <w:rPr>
          <w:rFonts w:ascii="Alegreya" w:hAnsi="Alegreya"/>
        </w:rPr>
      </w:pPr>
      <w:r w:rsidRPr="00F86964">
        <w:rPr>
          <w:rFonts w:ascii="Alegreya" w:hAnsi="Alegreya"/>
        </w:rPr>
        <w:t>Una ofenza en la primera categoría de las ofenzas (</w:t>
      </w:r>
      <w:r w:rsidRPr="00F86964">
        <w:rPr>
          <w:rFonts w:ascii="Alegreya" w:hAnsi="Alegreya"/>
          <w:i/>
          <w:iCs/>
        </w:rPr>
        <w:t>p</w:t>
      </w:r>
      <w:r w:rsidR="00F86964" w:rsidRPr="00F86964">
        <w:rPr>
          <w:rFonts w:ascii="Alegreya" w:hAnsi="Alegreya"/>
          <w:i/>
          <w:iCs/>
        </w:rPr>
        <w:t>ā</w:t>
      </w:r>
      <w:r w:rsidRPr="00F86964">
        <w:rPr>
          <w:rFonts w:ascii="Alegreya" w:hAnsi="Alegreya"/>
          <w:i/>
          <w:iCs/>
        </w:rPr>
        <w:t>r</w:t>
      </w:r>
      <w:r w:rsidR="00F86964" w:rsidRPr="00F86964">
        <w:rPr>
          <w:rFonts w:ascii="Alegreya" w:hAnsi="Alegreya"/>
          <w:i/>
          <w:iCs/>
        </w:rPr>
        <w:t>ā</w:t>
      </w:r>
      <w:r w:rsidRPr="00F86964">
        <w:rPr>
          <w:rFonts w:ascii="Alegreya" w:hAnsi="Alegreya"/>
          <w:i/>
          <w:iCs/>
        </w:rPr>
        <w:t xml:space="preserve">jika), </w:t>
      </w:r>
      <w:r w:rsidRPr="00F86964">
        <w:rPr>
          <w:rFonts w:ascii="Alegreya" w:hAnsi="Alegreya"/>
        </w:rPr>
        <w:t>está clasificada como una ofenza grave (</w:t>
      </w:r>
      <w:r w:rsidRPr="00F86964">
        <w:rPr>
          <w:rFonts w:ascii="Alegreya" w:hAnsi="Alegreya"/>
          <w:i/>
          <w:iCs/>
        </w:rPr>
        <w:t>garuk</w:t>
      </w:r>
      <w:r w:rsidR="00F86964" w:rsidRPr="00F86964">
        <w:rPr>
          <w:rFonts w:ascii="Alegreya" w:hAnsi="Alegreya"/>
          <w:i/>
          <w:iCs/>
        </w:rPr>
        <w:t>ā</w:t>
      </w:r>
      <w:r w:rsidRPr="00F86964">
        <w:rPr>
          <w:rFonts w:ascii="Alegreya" w:hAnsi="Alegreya"/>
          <w:i/>
          <w:iCs/>
        </w:rPr>
        <w:t>patti</w:t>
      </w:r>
      <w:r w:rsidRPr="00F86964">
        <w:rPr>
          <w:rFonts w:ascii="Alegreya" w:hAnsi="Alegreya"/>
        </w:rPr>
        <w:t>), la cual es irremediable (</w:t>
      </w:r>
      <w:r w:rsidRPr="00F86964">
        <w:rPr>
          <w:rFonts w:ascii="Alegreya" w:hAnsi="Alegreya"/>
          <w:i/>
          <w:iCs/>
        </w:rPr>
        <w:t>atekicch</w:t>
      </w:r>
      <w:r w:rsidR="00F86964" w:rsidRPr="00F86964">
        <w:rPr>
          <w:rFonts w:ascii="Alegreya" w:hAnsi="Alegreya"/>
          <w:i/>
          <w:iCs/>
        </w:rPr>
        <w:t>ā</w:t>
      </w:r>
      <w:r w:rsidRPr="00F86964">
        <w:rPr>
          <w:rFonts w:ascii="Alegreya" w:hAnsi="Alegreya"/>
          <w:i/>
          <w:iCs/>
        </w:rPr>
        <w:t xml:space="preserve">), </w:t>
      </w:r>
      <w:r w:rsidRPr="00F86964">
        <w:rPr>
          <w:rFonts w:ascii="Alegreya" w:hAnsi="Alegreya"/>
        </w:rPr>
        <w:t>e implica el retiro del infractor de la Bhikkhuidad.</w:t>
      </w:r>
    </w:p>
    <w:p w14:paraId="075C874B" w14:textId="21056F52" w:rsidR="00EA019D" w:rsidRPr="00F86964" w:rsidRDefault="00EA019D">
      <w:pPr>
        <w:pStyle w:val="BodyText"/>
        <w:rPr>
          <w:rFonts w:ascii="Alegreya" w:hAnsi="Alegreya"/>
        </w:rPr>
      </w:pPr>
      <w:r w:rsidRPr="00F86964">
        <w:rPr>
          <w:rFonts w:ascii="Alegreya" w:hAnsi="Alegreya"/>
        </w:rPr>
        <w:t>Una ofenza en la segunda categoría (</w:t>
      </w:r>
      <w:r w:rsidRPr="00F86964">
        <w:rPr>
          <w:rFonts w:ascii="Alegreya" w:hAnsi="Alegreya"/>
          <w:i/>
          <w:iCs/>
        </w:rPr>
        <w:t>sa</w:t>
      </w:r>
      <w:r w:rsidR="00F86964" w:rsidRPr="00F86964">
        <w:rPr>
          <w:rFonts w:ascii="Alegreya" w:hAnsi="Alegreya"/>
          <w:i/>
          <w:iCs/>
        </w:rPr>
        <w:t>ṅ</w:t>
      </w:r>
      <w:r w:rsidRPr="00F86964">
        <w:rPr>
          <w:rFonts w:ascii="Alegreya" w:hAnsi="Alegreya"/>
          <w:i/>
          <w:iCs/>
        </w:rPr>
        <w:t>gh</w:t>
      </w:r>
      <w:r w:rsidR="00F86964" w:rsidRPr="00F86964">
        <w:rPr>
          <w:rFonts w:ascii="Alegreya" w:hAnsi="Alegreya"/>
          <w:i/>
          <w:iCs/>
        </w:rPr>
        <w:t>ā</w:t>
      </w:r>
      <w:r w:rsidRPr="00F86964">
        <w:rPr>
          <w:rFonts w:ascii="Alegreya" w:hAnsi="Alegreya"/>
          <w:i/>
          <w:iCs/>
        </w:rPr>
        <w:t>disesa)</w:t>
      </w:r>
      <w:r w:rsidRPr="00F86964">
        <w:rPr>
          <w:rFonts w:ascii="Alegreya" w:hAnsi="Alegreya"/>
        </w:rPr>
        <w:t xml:space="preserve"> es también clasificada como una ofenza grave pero es remediable (s</w:t>
      </w:r>
      <w:r w:rsidRPr="00F86964">
        <w:rPr>
          <w:rFonts w:ascii="Alegreya" w:hAnsi="Alegreya"/>
          <w:i/>
          <w:iCs/>
        </w:rPr>
        <w:t>atekicch</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El infractor es puesto bajo un periodo de prueba penal, durante el cual emprende determinadas prácticas difíciles después de la cuales es reestablecido en la congregación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w:t>
      </w:r>
    </w:p>
    <w:p w14:paraId="03BEFAFA" w14:textId="30E0D7B4" w:rsidR="00EA019D" w:rsidRPr="00F86964" w:rsidRDefault="00EA019D">
      <w:pPr>
        <w:pStyle w:val="BodyText"/>
        <w:rPr>
          <w:rFonts w:ascii="Alegreya" w:hAnsi="Alegreya"/>
        </w:rPr>
      </w:pPr>
      <w:r w:rsidRPr="00F86964">
        <w:rPr>
          <w:rFonts w:ascii="Alegreya" w:hAnsi="Alegreya"/>
        </w:rPr>
        <w:t>Las cinco categorías restantes están comprendidas por ofenzas leves (</w:t>
      </w:r>
      <w:r w:rsidRPr="00F86964">
        <w:rPr>
          <w:rFonts w:ascii="Alegreya" w:hAnsi="Alegreya"/>
          <w:i/>
          <w:iCs/>
        </w:rPr>
        <w:t>lahuk</w:t>
      </w:r>
      <w:r w:rsidR="00F86964" w:rsidRPr="00F86964">
        <w:rPr>
          <w:rFonts w:ascii="Alegreya" w:hAnsi="Alegreya"/>
          <w:i/>
          <w:iCs/>
        </w:rPr>
        <w:t>ā</w:t>
      </w:r>
      <w:r w:rsidRPr="00F86964">
        <w:rPr>
          <w:rFonts w:ascii="Alegreya" w:hAnsi="Alegreya"/>
          <w:i/>
          <w:iCs/>
        </w:rPr>
        <w:t xml:space="preserve">patti), </w:t>
      </w:r>
      <w:r w:rsidRPr="00F86964">
        <w:rPr>
          <w:rFonts w:ascii="Alegreya" w:hAnsi="Alegreya"/>
        </w:rPr>
        <w:t>las cuales son remediables e incurren en la penalidad de tener que confezar la transgresión antre otro bhikkhu. Después de cumplir con la penalidad prescrita, el bhikkhu infractor quedo limpio de tal ofenza.</w:t>
      </w:r>
    </w:p>
    <w:p w14:paraId="50AEFB2C" w14:textId="77777777" w:rsidR="00EA019D" w:rsidRPr="00F86964" w:rsidRDefault="00EA019D">
      <w:pPr>
        <w:pStyle w:val="Heading3"/>
        <w:tabs>
          <w:tab w:val="left" w:pos="0"/>
        </w:tabs>
        <w:rPr>
          <w:rFonts w:ascii="Alegreya" w:hAnsi="Alegreya"/>
          <w:i w:val="0"/>
          <w:lang w:val="es-PE"/>
        </w:rPr>
      </w:pPr>
      <w:bookmarkStart w:id="5" w:name="_Toc41345707"/>
      <w:r w:rsidRPr="00F86964">
        <w:rPr>
          <w:rFonts w:ascii="Alegreya" w:hAnsi="Alegreya"/>
          <w:i w:val="0"/>
          <w:lang w:val="es-PE"/>
        </w:rPr>
        <w:lastRenderedPageBreak/>
        <w:t>Cuándo y Cómo fueron establecidas las Reglas de Disciplina</w:t>
      </w:r>
      <w:bookmarkEnd w:id="5"/>
    </w:p>
    <w:p w14:paraId="63E6A338" w14:textId="6B90DF9F" w:rsidR="00EA019D" w:rsidRPr="00F86964" w:rsidRDefault="00EA019D">
      <w:pPr>
        <w:pStyle w:val="BodyText"/>
        <w:rPr>
          <w:rFonts w:ascii="Alegreya" w:hAnsi="Alegreya"/>
        </w:rPr>
      </w:pPr>
      <w:r w:rsidRPr="00F86964">
        <w:rPr>
          <w:rFonts w:ascii="Alegreya" w:hAnsi="Alegreya"/>
        </w:rPr>
        <w:t xml:space="preserve">Durante los veinte años de establecida la orden no hubo reglas ni regulamentos vinculados con las ofenzas  </w:t>
      </w:r>
      <w:r w:rsidRPr="00F86964">
        <w:rPr>
          <w:rFonts w:ascii="Alegreya" w:hAnsi="Alegreya"/>
          <w:i/>
          <w:iCs/>
        </w:rPr>
        <w:t>p</w:t>
      </w:r>
      <w:r w:rsidR="00F86964" w:rsidRPr="00F86964">
        <w:rPr>
          <w:rFonts w:ascii="Alegreya" w:hAnsi="Alegreya"/>
          <w:i/>
          <w:iCs/>
        </w:rPr>
        <w:t>ā</w:t>
      </w:r>
      <w:r w:rsidRPr="00F86964">
        <w:rPr>
          <w:rFonts w:ascii="Alegreya" w:hAnsi="Alegreya"/>
          <w:i/>
          <w:iCs/>
        </w:rPr>
        <w:t>r</w:t>
      </w:r>
      <w:r w:rsidR="00F86964" w:rsidRPr="00F86964">
        <w:rPr>
          <w:rFonts w:ascii="Alegreya" w:hAnsi="Alegreya"/>
          <w:i/>
          <w:iCs/>
        </w:rPr>
        <w:t>ā</w:t>
      </w:r>
      <w:r w:rsidRPr="00F86964">
        <w:rPr>
          <w:rFonts w:ascii="Alegreya" w:hAnsi="Alegreya"/>
          <w:i/>
          <w:iCs/>
        </w:rPr>
        <w:t xml:space="preserve">jika </w:t>
      </w:r>
      <w:r w:rsidRPr="00F86964">
        <w:rPr>
          <w:rFonts w:ascii="Alegreya" w:hAnsi="Alegreya"/>
        </w:rPr>
        <w:t xml:space="preserve">y </w:t>
      </w:r>
      <w:r w:rsidRPr="00F86964">
        <w:rPr>
          <w:rFonts w:ascii="Alegreya" w:hAnsi="Alegreya"/>
          <w:i/>
          <w:iCs/>
        </w:rPr>
        <w:t>sa</w:t>
      </w:r>
      <w:r w:rsidR="00F86964" w:rsidRPr="00F86964">
        <w:rPr>
          <w:rFonts w:ascii="Alegreya" w:hAnsi="Alegreya"/>
          <w:i/>
          <w:iCs/>
        </w:rPr>
        <w:t>ṅ</w:t>
      </w:r>
      <w:r w:rsidRPr="00F86964">
        <w:rPr>
          <w:rFonts w:ascii="Alegreya" w:hAnsi="Alegreya"/>
          <w:i/>
          <w:iCs/>
        </w:rPr>
        <w:t>gh</w:t>
      </w:r>
      <w:r w:rsidR="00F86964" w:rsidRPr="00F86964">
        <w:rPr>
          <w:rFonts w:ascii="Alegreya" w:hAnsi="Alegreya"/>
          <w:i/>
          <w:iCs/>
        </w:rPr>
        <w:t>ā</w:t>
      </w:r>
      <w:r w:rsidRPr="00F86964">
        <w:rPr>
          <w:rFonts w:ascii="Alegreya" w:hAnsi="Alegreya"/>
          <w:i/>
          <w:iCs/>
        </w:rPr>
        <w:t>disesa</w:t>
      </w:r>
      <w:r w:rsidRPr="00F86964">
        <w:rPr>
          <w:rFonts w:ascii="Alegreya" w:hAnsi="Alegreya"/>
        </w:rPr>
        <w:t xml:space="preserve">. Todos los miembros de la orden en los primeros años fueron </w:t>
      </w:r>
      <w:r w:rsidRPr="00F86964">
        <w:rPr>
          <w:rFonts w:ascii="Alegreya" w:hAnsi="Alegreya"/>
          <w:i/>
          <w:iCs/>
        </w:rPr>
        <w:t>ariyas</w:t>
      </w:r>
      <w:r w:rsidRPr="00F86964">
        <w:rPr>
          <w:rFonts w:ascii="Alegreya" w:hAnsi="Alegreya"/>
        </w:rPr>
        <w:t xml:space="preserve">, siendo el menos desarrollado alguien que-ha-entrado-en-la-corriente (aquel que ha alcanzado el primer </w:t>
      </w:r>
      <w:r w:rsidRPr="00F86964">
        <w:rPr>
          <w:rFonts w:ascii="Alegreya" w:hAnsi="Alegreya"/>
          <w:i/>
          <w:iCs/>
        </w:rPr>
        <w:t>magga</w:t>
      </w:r>
      <w:r w:rsidRPr="00F86964">
        <w:rPr>
          <w:rFonts w:ascii="Alegreya" w:hAnsi="Alegreya"/>
        </w:rPr>
        <w:t xml:space="preserve"> y </w:t>
      </w:r>
      <w:r w:rsidRPr="00F86964">
        <w:rPr>
          <w:rFonts w:ascii="Alegreya" w:hAnsi="Alegreya"/>
          <w:i/>
          <w:iCs/>
        </w:rPr>
        <w:t xml:space="preserve">phala, </w:t>
      </w:r>
      <w:r w:rsidRPr="00F86964">
        <w:rPr>
          <w:rFonts w:ascii="Alegreya" w:hAnsi="Alegreya"/>
        </w:rPr>
        <w:t xml:space="preserve">es decir,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y no había necesidad de prescribir reglas para las ofenzas graves. </w:t>
      </w:r>
    </w:p>
    <w:p w14:paraId="22108C30" w14:textId="35E55A7B" w:rsidR="00EA019D" w:rsidRPr="00F86964" w:rsidRDefault="00EA019D">
      <w:pPr>
        <w:pStyle w:val="BodyText"/>
        <w:rPr>
          <w:rFonts w:ascii="Alegreya" w:hAnsi="Alegreya"/>
        </w:rPr>
      </w:pPr>
      <w:r w:rsidRPr="00F86964">
        <w:rPr>
          <w:rFonts w:ascii="Alegreya" w:hAnsi="Alegreya"/>
        </w:rPr>
        <w:t xml:space="preserve">No obstante, a medida que pasaron los años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creció en fortaleza. Elementos indeseables carentes de pureza en sus motivacioes y solamente atraídos por la fama y la ganancia de los bhikkhus comenzaron a entrar a la orden. Así que después de veinte años de fundada la orden se hizo necesario comenzar a establecer reglas que normaran las ofenzas graves. </w:t>
      </w:r>
    </w:p>
    <w:p w14:paraId="6FDED60A" w14:textId="0167DE63" w:rsidR="00EA019D" w:rsidRPr="00F86964" w:rsidRDefault="00EA019D">
      <w:pPr>
        <w:pStyle w:val="BodyText"/>
        <w:rPr>
          <w:rFonts w:ascii="Alegreya" w:hAnsi="Alegreya"/>
        </w:rPr>
      </w:pPr>
      <w:r w:rsidRPr="00F86964">
        <w:rPr>
          <w:rFonts w:ascii="Alegreya" w:hAnsi="Alegreya"/>
        </w:rPr>
        <w:t>Fue a través del Bhikkhu Sudinna, un hombre proveniente del pueblo de Kalanda, cerca de Ves</w:t>
      </w:r>
      <w:r w:rsidR="00F86964" w:rsidRPr="00F86964">
        <w:rPr>
          <w:rFonts w:ascii="Alegreya" w:hAnsi="Alegreya"/>
        </w:rPr>
        <w:t>ā</w:t>
      </w:r>
      <w:r w:rsidRPr="00F86964">
        <w:rPr>
          <w:rFonts w:ascii="Alegreya" w:hAnsi="Alegreya"/>
        </w:rPr>
        <w:t xml:space="preserve">li, quien cometió la ofenza de tener relaciones sexuales con su ex-esposa, que llegó a introducirse la primera regla </w:t>
      </w:r>
      <w:r w:rsidRPr="00F86964">
        <w:rPr>
          <w:rFonts w:ascii="Alegreya" w:hAnsi="Alegreya"/>
          <w:i/>
          <w:iCs/>
        </w:rPr>
        <w:t>p</w:t>
      </w:r>
      <w:r w:rsidR="00F86964" w:rsidRPr="00F86964">
        <w:rPr>
          <w:rFonts w:ascii="Alegreya" w:hAnsi="Alegreya"/>
          <w:i/>
          <w:iCs/>
        </w:rPr>
        <w:t>ā</w:t>
      </w:r>
      <w:r w:rsidRPr="00F86964">
        <w:rPr>
          <w:rFonts w:ascii="Alegreya" w:hAnsi="Alegreya"/>
          <w:i/>
          <w:iCs/>
        </w:rPr>
        <w:t>r</w:t>
      </w:r>
      <w:r w:rsidR="00F86964" w:rsidRPr="00F86964">
        <w:rPr>
          <w:rFonts w:ascii="Alegreya" w:hAnsi="Alegreya"/>
          <w:i/>
          <w:iCs/>
        </w:rPr>
        <w:t>ā</w:t>
      </w:r>
      <w:r w:rsidRPr="00F86964">
        <w:rPr>
          <w:rFonts w:ascii="Alegreya" w:hAnsi="Alegreya"/>
          <w:i/>
          <w:iCs/>
        </w:rPr>
        <w:t xml:space="preserve">jika. </w:t>
      </w:r>
      <w:r w:rsidRPr="00F86964">
        <w:rPr>
          <w:rFonts w:ascii="Alegreya" w:hAnsi="Alegreya"/>
        </w:rPr>
        <w:t>Fue establecida para disuadir a los bhikkhus de la indulgencia en las relaciones sexuales.</w:t>
      </w:r>
    </w:p>
    <w:p w14:paraId="52C63E35" w14:textId="77777777" w:rsidR="00EA019D" w:rsidRPr="00F86964" w:rsidRDefault="00EA019D">
      <w:pPr>
        <w:pStyle w:val="BodyText"/>
        <w:rPr>
          <w:rFonts w:ascii="Alegreya" w:hAnsi="Alegreya"/>
        </w:rPr>
      </w:pPr>
      <w:r w:rsidRPr="00F86964">
        <w:rPr>
          <w:rFonts w:ascii="Alegreya" w:hAnsi="Alegreya"/>
        </w:rPr>
        <w:t>Cuando ocurrió tan semejante y grave ofenza fue necesario establecer una regla prohibitiva, y el Buddha convocó a los bhikkhus a una reunión. Fue sólo después de interrogar al bhikkhu en cuestión y después que se aclaró la ejecución de tan grave ofenza, que se estableció un nueva regla con el objeto de prevenir futuros errores de similar naturaleza.</w:t>
      </w:r>
    </w:p>
    <w:p w14:paraId="1A4D6BC5" w14:textId="77777777" w:rsidR="00EA019D" w:rsidRPr="00F86964" w:rsidRDefault="00EA019D">
      <w:pPr>
        <w:pStyle w:val="BodyText"/>
        <w:rPr>
          <w:rFonts w:ascii="Alegreya" w:hAnsi="Alegreya"/>
        </w:rPr>
      </w:pPr>
      <w:r w:rsidRPr="00F86964">
        <w:rPr>
          <w:rFonts w:ascii="Alegreya" w:hAnsi="Alegreya"/>
        </w:rPr>
        <w:t>El Buddha también prosiguió con las medidas precedentes de otros Buddhas del pasado. Utilizando su poder supernormal reflexionó sobre qué reglas habían sido establecidas por Buddhas anteriores bajo tales circunstancias. Luego adoptó regulaciones similares para cubrir las situaciones que habían surgido en su época.</w:t>
      </w:r>
    </w:p>
    <w:p w14:paraId="272C295A" w14:textId="5454CBDB" w:rsidR="00EA019D" w:rsidRPr="00F86964" w:rsidRDefault="00EA019D">
      <w:pPr>
        <w:pStyle w:val="Heading3"/>
        <w:tabs>
          <w:tab w:val="left" w:pos="0"/>
        </w:tabs>
        <w:rPr>
          <w:rFonts w:ascii="Alegreya" w:hAnsi="Alegreya"/>
          <w:iCs/>
          <w:lang w:val="es-PE"/>
        </w:rPr>
      </w:pPr>
      <w:bookmarkStart w:id="6" w:name="_Toc41345708"/>
      <w:r w:rsidRPr="00F86964">
        <w:rPr>
          <w:rFonts w:ascii="Alegreya" w:hAnsi="Alegreya"/>
          <w:iCs/>
          <w:lang w:val="es-PE"/>
        </w:rPr>
        <w:t>La admisión de Bhikkhunn</w:t>
      </w:r>
      <w:r w:rsidR="00F86964" w:rsidRPr="00F86964">
        <w:rPr>
          <w:rFonts w:ascii="Alegreya" w:hAnsi="Alegreya"/>
          <w:iCs/>
          <w:lang w:val="es-PE"/>
        </w:rPr>
        <w:t>ī</w:t>
      </w:r>
      <w:r w:rsidRPr="00F86964">
        <w:rPr>
          <w:rFonts w:ascii="Alegreya" w:hAnsi="Alegreya"/>
          <w:iCs/>
          <w:lang w:val="es-PE"/>
        </w:rPr>
        <w:t>s en la Orden</w:t>
      </w:r>
      <w:bookmarkEnd w:id="6"/>
    </w:p>
    <w:p w14:paraId="643B31CB" w14:textId="5DEAAC2D" w:rsidR="00EA019D" w:rsidRPr="00F86964" w:rsidRDefault="00EA019D">
      <w:pPr>
        <w:pStyle w:val="BodyText"/>
        <w:rPr>
          <w:rFonts w:ascii="Alegreya" w:hAnsi="Alegreya"/>
        </w:rPr>
      </w:pPr>
      <w:r w:rsidRPr="00F86964">
        <w:rPr>
          <w:rFonts w:ascii="Alegreya" w:hAnsi="Alegreya"/>
        </w:rPr>
        <w:t xml:space="preserve">Después de pasados cuatro </w:t>
      </w:r>
      <w:r w:rsidRPr="00F86964">
        <w:rPr>
          <w:rFonts w:ascii="Alegreya" w:hAnsi="Alegreya"/>
          <w:i/>
          <w:iCs/>
        </w:rPr>
        <w:t xml:space="preserve">vassas </w:t>
      </w:r>
      <w:r w:rsidRPr="00F86964">
        <w:rPr>
          <w:rFonts w:ascii="Alegreya" w:hAnsi="Alegreya"/>
        </w:rPr>
        <w:t>(periodos de retiro durante la estación de lluvias) después de su iluminación, el Buddha visitó Kapilavatthu, su ciudad real y natal, a solicitud de su padre enfermo, el Rey Suddhodana. En esa oportunidad, Mah</w:t>
      </w:r>
      <w:r w:rsidR="00F86964" w:rsidRPr="00F86964">
        <w:rPr>
          <w:rFonts w:ascii="Alegreya" w:hAnsi="Alegreya"/>
        </w:rPr>
        <w:t>ā</w:t>
      </w:r>
      <w:r w:rsidRPr="00F86964">
        <w:rPr>
          <w:rFonts w:ascii="Alegreya" w:hAnsi="Alegreya"/>
        </w:rPr>
        <w:t>paj</w:t>
      </w:r>
      <w:r w:rsidR="00F86964" w:rsidRPr="00F86964">
        <w:rPr>
          <w:rFonts w:ascii="Alegreya" w:hAnsi="Alegreya"/>
        </w:rPr>
        <w:t>ā</w:t>
      </w:r>
      <w:r w:rsidRPr="00F86964">
        <w:rPr>
          <w:rFonts w:ascii="Alegreya" w:hAnsi="Alegreya"/>
        </w:rPr>
        <w:t>pat</w:t>
      </w:r>
      <w:r w:rsidR="00F86964" w:rsidRPr="00F86964">
        <w:rPr>
          <w:rFonts w:ascii="Alegreya" w:hAnsi="Alegreya"/>
        </w:rPr>
        <w:t>ī</w:t>
      </w:r>
      <w:r w:rsidRPr="00F86964">
        <w:rPr>
          <w:rFonts w:ascii="Alegreya" w:hAnsi="Alegreya"/>
        </w:rPr>
        <w:t>, la madre sustituta del Budda le solicitó que la admitiese a la orden.</w:t>
      </w:r>
    </w:p>
    <w:p w14:paraId="4DF21941" w14:textId="70BC4E01" w:rsidR="00EA019D" w:rsidRPr="00F86964" w:rsidRDefault="00EA019D">
      <w:pPr>
        <w:pStyle w:val="BodyText"/>
        <w:rPr>
          <w:rFonts w:ascii="Alegreya" w:hAnsi="Alegreya"/>
        </w:rPr>
      </w:pPr>
      <w:r w:rsidRPr="00F86964">
        <w:rPr>
          <w:rFonts w:ascii="Alegreya" w:hAnsi="Alegreya"/>
        </w:rPr>
        <w:t>Después de la muerte de su padre, el Buddha regresó a Ves</w:t>
      </w:r>
      <w:r w:rsidR="00F86964" w:rsidRPr="00F86964">
        <w:rPr>
          <w:rFonts w:ascii="Alegreya" w:hAnsi="Alegreya"/>
        </w:rPr>
        <w:t>ā</w:t>
      </w:r>
      <w:r w:rsidRPr="00F86964">
        <w:rPr>
          <w:rFonts w:ascii="Alegreya" w:hAnsi="Alegreya"/>
        </w:rPr>
        <w:t>li, rehusándose a la solicitud reinterada de  Mah</w:t>
      </w:r>
      <w:r w:rsidR="00F86964" w:rsidRPr="00F86964">
        <w:rPr>
          <w:rFonts w:ascii="Alegreya" w:hAnsi="Alegreya"/>
        </w:rPr>
        <w:t>ā</w:t>
      </w:r>
      <w:r w:rsidRPr="00F86964">
        <w:rPr>
          <w:rFonts w:ascii="Alegreya" w:hAnsi="Alegreya"/>
        </w:rPr>
        <w:t>paj</w:t>
      </w:r>
      <w:r w:rsidR="00F86964" w:rsidRPr="00F86964">
        <w:rPr>
          <w:rFonts w:ascii="Alegreya" w:hAnsi="Alegreya"/>
        </w:rPr>
        <w:t>ā</w:t>
      </w:r>
      <w:r w:rsidRPr="00F86964">
        <w:rPr>
          <w:rFonts w:ascii="Alegreya" w:hAnsi="Alegreya"/>
        </w:rPr>
        <w:t>pat</w:t>
      </w:r>
      <w:r w:rsidR="00F86964" w:rsidRPr="00F86964">
        <w:rPr>
          <w:rFonts w:ascii="Alegreya" w:hAnsi="Alegreya"/>
        </w:rPr>
        <w:t>ī</w:t>
      </w:r>
      <w:r w:rsidRPr="00F86964">
        <w:rPr>
          <w:rFonts w:ascii="Alegreya" w:hAnsi="Alegreya"/>
        </w:rPr>
        <w:t xml:space="preserve">  de admitirla dentro de la orden. La determinada madre sustituta del Buddha y viuda del reciente fallecido Rey Suddhodana, habiéndose afeitado la cabeza y vestido de ropas de monja, y acompañada de quinientas damas Sakyan, se dirigió hacia Ves</w:t>
      </w:r>
      <w:r w:rsidR="00F86964" w:rsidRPr="00F86964">
        <w:rPr>
          <w:rFonts w:ascii="Alegreya" w:hAnsi="Alegreya"/>
        </w:rPr>
        <w:t>ā</w:t>
      </w:r>
      <w:r w:rsidRPr="00F86964">
        <w:rPr>
          <w:rFonts w:ascii="Alegreya" w:hAnsi="Alegreya"/>
        </w:rPr>
        <w:t>li donde el Buddha estaba residiendo en Mah</w:t>
      </w:r>
      <w:r w:rsidR="00F86964" w:rsidRPr="00F86964">
        <w:rPr>
          <w:rFonts w:ascii="Alegreya" w:hAnsi="Alegreya"/>
        </w:rPr>
        <w:t>ā</w:t>
      </w:r>
      <w:r w:rsidRPr="00F86964">
        <w:rPr>
          <w:rFonts w:ascii="Alegreya" w:hAnsi="Alegreya"/>
        </w:rPr>
        <w:t>vana, en la sala de K</w:t>
      </w:r>
      <w:r w:rsidR="00F86964" w:rsidRPr="00F86964">
        <w:rPr>
          <w:rFonts w:ascii="Alegreya" w:hAnsi="Alegreya"/>
        </w:rPr>
        <w:t>ūṭā</w:t>
      </w:r>
      <w:r w:rsidRPr="00F86964">
        <w:rPr>
          <w:rFonts w:ascii="Alegreya" w:hAnsi="Alegreya"/>
        </w:rPr>
        <w:t>g</w:t>
      </w:r>
      <w:r w:rsidR="00F86964" w:rsidRPr="00F86964">
        <w:rPr>
          <w:rFonts w:ascii="Alegreya" w:hAnsi="Alegreya"/>
        </w:rPr>
        <w:t>ā</w:t>
      </w:r>
      <w:r w:rsidRPr="00F86964">
        <w:rPr>
          <w:rFonts w:ascii="Alegreya" w:hAnsi="Alegreya"/>
        </w:rPr>
        <w:t>ra.</w:t>
      </w:r>
    </w:p>
    <w:p w14:paraId="5BBFAAA7" w14:textId="32314C3C" w:rsidR="00EA019D" w:rsidRPr="00F86964" w:rsidRDefault="00EA019D">
      <w:pPr>
        <w:pStyle w:val="BodyText"/>
        <w:rPr>
          <w:rFonts w:ascii="Alegreya" w:hAnsi="Alegreya"/>
        </w:rPr>
      </w:pPr>
      <w:r w:rsidRPr="00F86964">
        <w:rPr>
          <w:rFonts w:ascii="Alegreya" w:hAnsi="Alegreya"/>
        </w:rPr>
        <w:t xml:space="preserve">El Venerable </w:t>
      </w:r>
      <w:r w:rsidR="00F86964" w:rsidRPr="00F86964">
        <w:rPr>
          <w:rFonts w:ascii="Alegreya" w:hAnsi="Alegreya"/>
        </w:rPr>
        <w:t>Ā</w:t>
      </w:r>
      <w:r w:rsidRPr="00F86964">
        <w:rPr>
          <w:rFonts w:ascii="Alegreya" w:hAnsi="Alegreya"/>
        </w:rPr>
        <w:t>nanda las vio fuera de la entrada del Sala de K</w:t>
      </w:r>
      <w:r w:rsidR="00F86964" w:rsidRPr="00F86964">
        <w:rPr>
          <w:rFonts w:ascii="Alegreya" w:hAnsi="Alegreya"/>
        </w:rPr>
        <w:t>ūṭā</w:t>
      </w:r>
      <w:r w:rsidRPr="00F86964">
        <w:rPr>
          <w:rFonts w:ascii="Alegreya" w:hAnsi="Alegreya"/>
        </w:rPr>
        <w:t>g</w:t>
      </w:r>
      <w:r w:rsidR="00F86964" w:rsidRPr="00F86964">
        <w:rPr>
          <w:rFonts w:ascii="Alegreya" w:hAnsi="Alegreya"/>
        </w:rPr>
        <w:t>ā</w:t>
      </w:r>
      <w:r w:rsidRPr="00F86964">
        <w:rPr>
          <w:rFonts w:ascii="Alegreya" w:hAnsi="Alegreya"/>
        </w:rPr>
        <w:t xml:space="preserve">ra, cubiertas de polvo y con los pies hinchados, abatidas, con lágrimas en el rostro, esperando y sollozando.  Lleno de gran compasión por las damas, el Venerable </w:t>
      </w:r>
      <w:r w:rsidR="00F86964" w:rsidRPr="00F86964">
        <w:rPr>
          <w:rFonts w:ascii="Alegreya" w:hAnsi="Alegreya"/>
        </w:rPr>
        <w:t>Ā</w:t>
      </w:r>
      <w:r w:rsidRPr="00F86964">
        <w:rPr>
          <w:rFonts w:ascii="Alegreya" w:hAnsi="Alegreya"/>
        </w:rPr>
        <w:t xml:space="preserve">nanda  intercedió por ellas ante el Buddha solicitándole su aceptación a la orden. El Buddha continuó firme en su posición inicial. Sin embargo, el Venerable </w:t>
      </w:r>
      <w:r w:rsidR="00F86964" w:rsidRPr="00F86964">
        <w:rPr>
          <w:rFonts w:ascii="Alegreya" w:hAnsi="Alegreya"/>
        </w:rPr>
        <w:t>Ā</w:t>
      </w:r>
      <w:r w:rsidRPr="00F86964">
        <w:rPr>
          <w:rFonts w:ascii="Alegreya" w:hAnsi="Alegreya"/>
        </w:rPr>
        <w:t xml:space="preserve">nanda le preguntó al Buddha si las mujeres eran capaces de lograr el conocimiento de </w:t>
      </w:r>
      <w:r w:rsidRPr="00F86964">
        <w:rPr>
          <w:rFonts w:ascii="Alegreya" w:hAnsi="Alegreya"/>
          <w:i/>
          <w:iCs/>
        </w:rPr>
        <w:t>magga</w:t>
      </w:r>
      <w:r w:rsidRPr="00F86964">
        <w:rPr>
          <w:rFonts w:ascii="Alegreya" w:hAnsi="Alegreya"/>
        </w:rPr>
        <w:t xml:space="preserve"> y </w:t>
      </w:r>
      <w:r w:rsidRPr="00F86964">
        <w:rPr>
          <w:rFonts w:ascii="Alegreya" w:hAnsi="Alegreya"/>
          <w:i/>
          <w:iCs/>
        </w:rPr>
        <w:t>phala</w:t>
      </w:r>
      <w:r w:rsidRPr="00F86964">
        <w:rPr>
          <w:rFonts w:ascii="Alegreya" w:hAnsi="Alegreya"/>
        </w:rPr>
        <w:t xml:space="preserve">(es decir,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el Buddha respondió que las mujeres eran definitivamente capaces de lograrlo, siempre y cuando </w:t>
      </w:r>
      <w:r w:rsidRPr="00F86964">
        <w:rPr>
          <w:rFonts w:ascii="Alegreya" w:hAnsi="Alegreya"/>
        </w:rPr>
        <w:lastRenderedPageBreak/>
        <w:t xml:space="preserve">dejasen la vida seglar de una persona común. </w:t>
      </w:r>
    </w:p>
    <w:p w14:paraId="6302B2EA" w14:textId="31508B94" w:rsidR="00EA019D" w:rsidRPr="00F86964" w:rsidRDefault="00EA019D">
      <w:pPr>
        <w:pStyle w:val="BodyText"/>
        <w:rPr>
          <w:rFonts w:ascii="Alegreya" w:hAnsi="Alegreya"/>
        </w:rPr>
      </w:pPr>
      <w:r w:rsidRPr="00F86964">
        <w:rPr>
          <w:rFonts w:ascii="Alegreya" w:hAnsi="Alegreya"/>
        </w:rPr>
        <w:t xml:space="preserve">Fue así que </w:t>
      </w:r>
      <w:r w:rsidR="00F86964" w:rsidRPr="00F86964">
        <w:rPr>
          <w:rFonts w:ascii="Alegreya" w:hAnsi="Alegreya"/>
        </w:rPr>
        <w:t>Ā</w:t>
      </w:r>
      <w:r w:rsidRPr="00F86964">
        <w:rPr>
          <w:rFonts w:ascii="Alegreya" w:hAnsi="Alegreya"/>
        </w:rPr>
        <w:t>nanda reiteró la solicitud argumentando que Mah</w:t>
      </w:r>
      <w:r w:rsidR="00F86964" w:rsidRPr="00F86964">
        <w:rPr>
          <w:rFonts w:ascii="Alegreya" w:hAnsi="Alegreya"/>
        </w:rPr>
        <w:t>ā</w:t>
      </w:r>
      <w:r w:rsidRPr="00F86964">
        <w:rPr>
          <w:rFonts w:ascii="Alegreya" w:hAnsi="Alegreya"/>
        </w:rPr>
        <w:t>paj</w:t>
      </w:r>
      <w:r w:rsidR="00F86964" w:rsidRPr="00F86964">
        <w:rPr>
          <w:rFonts w:ascii="Alegreya" w:hAnsi="Alegreya"/>
        </w:rPr>
        <w:t>ā</w:t>
      </w:r>
      <w:r w:rsidRPr="00F86964">
        <w:rPr>
          <w:rFonts w:ascii="Alegreya" w:hAnsi="Alegreya"/>
        </w:rPr>
        <w:t>pat</w:t>
      </w:r>
      <w:r w:rsidR="00F86964" w:rsidRPr="00F86964">
        <w:rPr>
          <w:rFonts w:ascii="Alegreya" w:hAnsi="Alegreya"/>
        </w:rPr>
        <w:t>ī</w:t>
      </w:r>
      <w:r w:rsidRPr="00F86964">
        <w:rPr>
          <w:rFonts w:ascii="Alegreya" w:hAnsi="Alegreya"/>
        </w:rPr>
        <w:t xml:space="preserve"> le había brindado un gran servicio al Buddha, cuidando de él como un guardián y una enfermera, alimentándolo cuando su madre murió. Y como la mujeres eran capaces de obtener el conocimiento </w:t>
      </w:r>
      <w:r w:rsidRPr="00F86964">
        <w:rPr>
          <w:rFonts w:ascii="Alegreya" w:hAnsi="Alegreya"/>
          <w:i/>
          <w:iCs/>
        </w:rPr>
        <w:t xml:space="preserve">magga </w:t>
      </w:r>
      <w:r w:rsidRPr="00F86964">
        <w:rPr>
          <w:rFonts w:ascii="Alegreya" w:hAnsi="Alegreya"/>
        </w:rPr>
        <w:t>y</w:t>
      </w:r>
      <w:r w:rsidRPr="00F86964">
        <w:rPr>
          <w:rFonts w:ascii="Alegreya" w:hAnsi="Alegreya"/>
          <w:i/>
          <w:iCs/>
        </w:rPr>
        <w:t xml:space="preserve"> phala, </w:t>
      </w:r>
      <w:r w:rsidRPr="00F86964">
        <w:rPr>
          <w:rFonts w:ascii="Alegreya" w:hAnsi="Alegreya"/>
        </w:rPr>
        <w:t>se les debería permitir unirse a la orden y convertirse en una bhikkhun</w:t>
      </w:r>
      <w:r w:rsidR="00F86964" w:rsidRPr="00F86964">
        <w:rPr>
          <w:rFonts w:ascii="Alegreya" w:hAnsi="Alegreya"/>
        </w:rPr>
        <w:t>ī</w:t>
      </w:r>
      <w:r w:rsidRPr="00F86964">
        <w:rPr>
          <w:rFonts w:ascii="Alegreya" w:hAnsi="Alegreya"/>
        </w:rPr>
        <w:t>.</w:t>
      </w:r>
    </w:p>
    <w:p w14:paraId="7996AA93" w14:textId="6DB73705" w:rsidR="00EA019D" w:rsidRPr="00F86964" w:rsidRDefault="00EA019D">
      <w:pPr>
        <w:pStyle w:val="BodyText"/>
        <w:rPr>
          <w:rFonts w:ascii="Alegreya" w:hAnsi="Alegreya"/>
        </w:rPr>
      </w:pPr>
      <w:r w:rsidRPr="00F86964">
        <w:rPr>
          <w:rFonts w:ascii="Alegreya" w:hAnsi="Alegreya"/>
        </w:rPr>
        <w:t xml:space="preserve">Finalmente el Buddha aceptó la solicitud de </w:t>
      </w:r>
      <w:r w:rsidR="00F86964" w:rsidRPr="00F86964">
        <w:rPr>
          <w:rFonts w:ascii="Alegreya" w:hAnsi="Alegreya"/>
        </w:rPr>
        <w:t>Ā</w:t>
      </w:r>
      <w:r w:rsidRPr="00F86964">
        <w:rPr>
          <w:rFonts w:ascii="Alegreya" w:hAnsi="Alegreya"/>
        </w:rPr>
        <w:t>nanda: ''</w:t>
      </w:r>
      <w:r w:rsidR="00F86964" w:rsidRPr="00F86964">
        <w:rPr>
          <w:rFonts w:ascii="Alegreya" w:hAnsi="Alegreya"/>
        </w:rPr>
        <w:t>Ā</w:t>
      </w:r>
      <w:r w:rsidRPr="00F86964">
        <w:rPr>
          <w:rFonts w:ascii="Alegreya" w:hAnsi="Alegreya"/>
        </w:rPr>
        <w:t>nanda , si  Mah</w:t>
      </w:r>
      <w:r w:rsidR="00F86964" w:rsidRPr="00F86964">
        <w:rPr>
          <w:rFonts w:ascii="Alegreya" w:hAnsi="Alegreya"/>
        </w:rPr>
        <w:t>ā</w:t>
      </w:r>
      <w:r w:rsidRPr="00F86964">
        <w:rPr>
          <w:rFonts w:ascii="Alegreya" w:hAnsi="Alegreya"/>
        </w:rPr>
        <w:t>paj</w:t>
      </w:r>
      <w:r w:rsidR="00F86964" w:rsidRPr="00F86964">
        <w:rPr>
          <w:rFonts w:ascii="Alegreya" w:hAnsi="Alegreya"/>
        </w:rPr>
        <w:t>ā</w:t>
      </w:r>
      <w:r w:rsidRPr="00F86964">
        <w:rPr>
          <w:rFonts w:ascii="Alegreya" w:hAnsi="Alegreya"/>
        </w:rPr>
        <w:t>pat</w:t>
      </w:r>
      <w:r w:rsidR="00F86964" w:rsidRPr="00F86964">
        <w:rPr>
          <w:rFonts w:ascii="Alegreya" w:hAnsi="Alegreya"/>
        </w:rPr>
        <w:t>ī</w:t>
      </w:r>
      <w:r w:rsidRPr="00F86964">
        <w:rPr>
          <w:rFonts w:ascii="Alegreya" w:hAnsi="Alegreya"/>
        </w:rPr>
        <w:t xml:space="preserve"> acepta las ocho reglas especiales </w:t>
      </w:r>
      <w:r w:rsidRPr="00F86964">
        <w:rPr>
          <w:rFonts w:ascii="Alegreya" w:hAnsi="Alegreya"/>
          <w:i/>
          <w:iCs/>
        </w:rPr>
        <w:t>(garu-dhamm</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dicha aceptación significará su admisión a la orden.''  </w:t>
      </w:r>
    </w:p>
    <w:p w14:paraId="241AB500" w14:textId="77777777" w:rsidR="00EA019D" w:rsidRPr="00F86964" w:rsidRDefault="00EA019D">
      <w:pPr>
        <w:pStyle w:val="BodyText"/>
        <w:rPr>
          <w:rFonts w:ascii="Alegreya" w:hAnsi="Alegreya"/>
        </w:rPr>
      </w:pPr>
      <w:r w:rsidRPr="00F86964">
        <w:rPr>
          <w:rFonts w:ascii="Alegreya" w:hAnsi="Alegreya"/>
        </w:rPr>
        <w:t>Las ocho reglas especiales eran:</w:t>
      </w:r>
    </w:p>
    <w:p w14:paraId="2F9E948C" w14:textId="4E3F5948" w:rsidR="00EA019D" w:rsidRPr="00F86964" w:rsidRDefault="00EA019D">
      <w:pPr>
        <w:pStyle w:val="BodyText"/>
        <w:numPr>
          <w:ilvl w:val="0"/>
          <w:numId w:val="3"/>
        </w:numPr>
        <w:tabs>
          <w:tab w:val="left" w:pos="720"/>
        </w:tabs>
        <w:ind w:left="720" w:hanging="360"/>
        <w:rPr>
          <w:rFonts w:ascii="Alegreya" w:hAnsi="Alegreya"/>
        </w:rPr>
      </w:pPr>
      <w:r w:rsidRPr="00F86964">
        <w:rPr>
          <w:rFonts w:ascii="Alegreya" w:hAnsi="Alegreya"/>
        </w:rPr>
        <w:t>Una bhikkhun</w:t>
      </w:r>
      <w:r w:rsidR="00F86964" w:rsidRPr="00F86964">
        <w:rPr>
          <w:rFonts w:ascii="Alegreya" w:hAnsi="Alegreya"/>
        </w:rPr>
        <w:t>ī</w:t>
      </w:r>
      <w:r w:rsidRPr="00F86964">
        <w:rPr>
          <w:rFonts w:ascii="Alegreya" w:hAnsi="Alegreya"/>
        </w:rPr>
        <w:t>, inclusive si disfruta del señorío de cien años en la orden, debe rendir respeto a un bhikkhu aunque éste haya sido ordenado sólo por un día.</w:t>
      </w:r>
    </w:p>
    <w:p w14:paraId="71B586A3" w14:textId="12E2A3FD" w:rsidR="00EA019D" w:rsidRPr="00F86964" w:rsidRDefault="00EA019D">
      <w:pPr>
        <w:pStyle w:val="BodyText"/>
        <w:numPr>
          <w:ilvl w:val="0"/>
          <w:numId w:val="3"/>
        </w:numPr>
        <w:tabs>
          <w:tab w:val="left" w:pos="720"/>
        </w:tabs>
        <w:ind w:left="720" w:hanging="360"/>
        <w:rPr>
          <w:rFonts w:ascii="Alegreya" w:hAnsi="Alegreya"/>
        </w:rPr>
      </w:pPr>
      <w:r w:rsidRPr="00F86964">
        <w:rPr>
          <w:rFonts w:ascii="Alegreya" w:hAnsi="Alegreya"/>
        </w:rPr>
        <w:t>Una bhikkhun</w:t>
      </w:r>
      <w:r w:rsidR="00F86964" w:rsidRPr="00F86964">
        <w:rPr>
          <w:rFonts w:ascii="Alegreya" w:hAnsi="Alegreya"/>
        </w:rPr>
        <w:t>ī</w:t>
      </w:r>
      <w:r w:rsidRPr="00F86964">
        <w:rPr>
          <w:rFonts w:ascii="Alegreya" w:hAnsi="Alegreya"/>
        </w:rPr>
        <w:t xml:space="preserve"> no debe permanecer durante la estación de lluvias en un lugar donde no haya bhikkhus.</w:t>
      </w:r>
    </w:p>
    <w:p w14:paraId="5BFB1BDE" w14:textId="515A5F92" w:rsidR="00EA019D" w:rsidRPr="00F86964" w:rsidRDefault="00EA019D">
      <w:pPr>
        <w:pStyle w:val="BodyText"/>
        <w:numPr>
          <w:ilvl w:val="0"/>
          <w:numId w:val="3"/>
        </w:numPr>
        <w:tabs>
          <w:tab w:val="left" w:pos="720"/>
        </w:tabs>
        <w:ind w:left="720" w:hanging="360"/>
        <w:rPr>
          <w:rFonts w:ascii="Alegreya" w:hAnsi="Alegreya"/>
        </w:rPr>
      </w:pPr>
      <w:r w:rsidRPr="00F86964">
        <w:rPr>
          <w:rFonts w:ascii="Alegreya" w:hAnsi="Alegreya"/>
        </w:rPr>
        <w:t>Cada quincena una bhikkhun</w:t>
      </w:r>
      <w:r w:rsidR="00F86964" w:rsidRPr="00F86964">
        <w:rPr>
          <w:rFonts w:ascii="Alegreya" w:hAnsi="Alegreya"/>
        </w:rPr>
        <w:t>ī</w:t>
      </w:r>
      <w:r w:rsidRPr="00F86964">
        <w:rPr>
          <w:rFonts w:ascii="Alegreya" w:hAnsi="Alegreya"/>
        </w:rPr>
        <w:t xml:space="preserve"> debe hacer dos cosas: solicitarle al bhikkhu sa</w:t>
      </w:r>
      <w:r w:rsidR="00F86964" w:rsidRPr="00F86964">
        <w:rPr>
          <w:rFonts w:ascii="Alegreya" w:hAnsi="Alegreya"/>
        </w:rPr>
        <w:t>ṅ</w:t>
      </w:r>
      <w:r w:rsidRPr="00F86964">
        <w:rPr>
          <w:rFonts w:ascii="Alegreya" w:hAnsi="Alegreya"/>
        </w:rPr>
        <w:t xml:space="preserve">gha la iniciación del día de </w:t>
      </w:r>
      <w:r w:rsidRPr="00F86964">
        <w:rPr>
          <w:rFonts w:ascii="Alegreya" w:hAnsi="Alegreya"/>
          <w:i/>
          <w:iCs/>
        </w:rPr>
        <w:t xml:space="preserve">uposatha </w:t>
      </w:r>
      <w:r w:rsidRPr="00F86964">
        <w:rPr>
          <w:rFonts w:ascii="Alegreya" w:hAnsi="Alegreya"/>
        </w:rPr>
        <w:t>(el día de observación) y acudir al bhikkhu sa</w:t>
      </w:r>
      <w:r w:rsidR="00F86964" w:rsidRPr="00F86964">
        <w:rPr>
          <w:rFonts w:ascii="Alegreya" w:hAnsi="Alegreya"/>
        </w:rPr>
        <w:t>ṅ</w:t>
      </w:r>
      <w:r w:rsidRPr="00F86964">
        <w:rPr>
          <w:rFonts w:ascii="Alegreya" w:hAnsi="Alegreya"/>
        </w:rPr>
        <w:t>gha por instrucción y admonición.</w:t>
      </w:r>
    </w:p>
    <w:p w14:paraId="4B68E8D7" w14:textId="4575E3B9" w:rsidR="00EA019D" w:rsidRPr="00F86964" w:rsidRDefault="00EA019D">
      <w:pPr>
        <w:pStyle w:val="BodyText"/>
        <w:numPr>
          <w:ilvl w:val="0"/>
          <w:numId w:val="3"/>
        </w:numPr>
        <w:tabs>
          <w:tab w:val="left" w:pos="720"/>
        </w:tabs>
        <w:ind w:left="720" w:hanging="360"/>
        <w:rPr>
          <w:rFonts w:ascii="Alegreya" w:hAnsi="Alegreya"/>
        </w:rPr>
      </w:pPr>
      <w:r w:rsidRPr="00F86964">
        <w:rPr>
          <w:rFonts w:ascii="Alegreya" w:hAnsi="Alegreya"/>
        </w:rPr>
        <w:t>Cuando haya terminado el periodo de estación de lluvias, una bhikkhun</w:t>
      </w:r>
      <w:r w:rsidR="00F86964" w:rsidRPr="00F86964">
        <w:rPr>
          <w:rFonts w:ascii="Alegreya" w:hAnsi="Alegreya"/>
        </w:rPr>
        <w:t>ī</w:t>
      </w:r>
      <w:r w:rsidRPr="00F86964">
        <w:rPr>
          <w:rFonts w:ascii="Alegreya" w:hAnsi="Alegreya"/>
        </w:rPr>
        <w:t xml:space="preserve"> debe atender la ceremonia  </w:t>
      </w:r>
      <w:r w:rsidRPr="00F86964">
        <w:rPr>
          <w:rFonts w:ascii="Alegreya" w:hAnsi="Alegreya"/>
          <w:i/>
          <w:iCs/>
        </w:rPr>
        <w:t>pav</w:t>
      </w:r>
      <w:r w:rsidR="00F86964" w:rsidRPr="00F86964">
        <w:rPr>
          <w:rFonts w:ascii="Alegreya" w:hAnsi="Alegreya"/>
          <w:i/>
          <w:iCs/>
        </w:rPr>
        <w:t>ā</w:t>
      </w:r>
      <w:r w:rsidRPr="00F86964">
        <w:rPr>
          <w:rFonts w:ascii="Alegreya" w:hAnsi="Alegreya"/>
          <w:i/>
          <w:iCs/>
        </w:rPr>
        <w:t>ra</w:t>
      </w:r>
      <w:r w:rsidR="00F86964" w:rsidRPr="00F86964">
        <w:rPr>
          <w:rFonts w:ascii="Alegreya" w:hAnsi="Alegreya"/>
          <w:i/>
          <w:iCs/>
        </w:rPr>
        <w:t>ṇā</w:t>
      </w:r>
      <w:r w:rsidRPr="00F86964">
        <w:rPr>
          <w:rFonts w:ascii="Alegreya" w:hAnsi="Alegreya"/>
          <w:i/>
          <w:iCs/>
        </w:rPr>
        <w:t xml:space="preserve"> </w:t>
      </w:r>
      <w:r w:rsidRPr="00F86964">
        <w:rPr>
          <w:rFonts w:ascii="Alegreya" w:hAnsi="Alegreya"/>
        </w:rPr>
        <w:t>conducido por las dos congregaciones de bhikkhus y bhikkhun</w:t>
      </w:r>
      <w:r w:rsidR="00F86964" w:rsidRPr="00F86964">
        <w:rPr>
          <w:rFonts w:ascii="Alegreya" w:hAnsi="Alegreya"/>
        </w:rPr>
        <w:t>ī</w:t>
      </w:r>
      <w:r w:rsidRPr="00F86964">
        <w:rPr>
          <w:rFonts w:ascii="Alegreya" w:hAnsi="Alegreya"/>
        </w:rPr>
        <w:t>s, en las que ella debe invita a la crítica sobre lo que haya sido visto, lo que haya sido escuchado o lo que haya sido sospechado sobre ella.</w:t>
      </w:r>
    </w:p>
    <w:p w14:paraId="12B96E1A" w14:textId="19DE3720" w:rsidR="00EA019D" w:rsidRPr="00F86964" w:rsidRDefault="00EA019D">
      <w:pPr>
        <w:pStyle w:val="BodyText"/>
        <w:numPr>
          <w:ilvl w:val="0"/>
          <w:numId w:val="3"/>
        </w:numPr>
        <w:tabs>
          <w:tab w:val="left" w:pos="720"/>
        </w:tabs>
        <w:ind w:left="720" w:hanging="360"/>
        <w:rPr>
          <w:rFonts w:ascii="Alegreya" w:hAnsi="Alegreya"/>
        </w:rPr>
      </w:pPr>
      <w:r w:rsidRPr="00F86964">
        <w:rPr>
          <w:rFonts w:ascii="Alegreya" w:hAnsi="Alegreya"/>
        </w:rPr>
        <w:t>Una bhikkhun</w:t>
      </w:r>
      <w:r w:rsidR="00F86964" w:rsidRPr="00F86964">
        <w:rPr>
          <w:rFonts w:ascii="Alegreya" w:hAnsi="Alegreya"/>
        </w:rPr>
        <w:t>ī</w:t>
      </w:r>
      <w:r w:rsidRPr="00F86964">
        <w:rPr>
          <w:rFonts w:ascii="Alegreya" w:hAnsi="Alegreya"/>
        </w:rPr>
        <w:t xml:space="preserve"> que ha cometido una ofenza  </w:t>
      </w:r>
      <w:r w:rsidRPr="00F86964">
        <w:rPr>
          <w:rFonts w:ascii="Alegreya" w:hAnsi="Alegreya"/>
          <w:i/>
          <w:iCs/>
        </w:rPr>
        <w:t>sa</w:t>
      </w:r>
      <w:r w:rsidR="00F86964" w:rsidRPr="00F86964">
        <w:rPr>
          <w:rFonts w:ascii="Alegreya" w:hAnsi="Alegreya"/>
          <w:i/>
          <w:iCs/>
        </w:rPr>
        <w:t>ṅ</w:t>
      </w:r>
      <w:r w:rsidRPr="00F86964">
        <w:rPr>
          <w:rFonts w:ascii="Alegreya" w:hAnsi="Alegreya"/>
          <w:i/>
          <w:iCs/>
        </w:rPr>
        <w:t>gh</w:t>
      </w:r>
      <w:r w:rsidR="00F86964" w:rsidRPr="00F86964">
        <w:rPr>
          <w:rFonts w:ascii="Alegreya" w:hAnsi="Alegreya"/>
          <w:i/>
          <w:iCs/>
        </w:rPr>
        <w:t>ā</w:t>
      </w:r>
      <w:r w:rsidRPr="00F86964">
        <w:rPr>
          <w:rFonts w:ascii="Alegreya" w:hAnsi="Alegreya"/>
          <w:i/>
          <w:iCs/>
        </w:rPr>
        <w:t xml:space="preserve">disesa </w:t>
      </w:r>
      <w:r w:rsidRPr="00F86964">
        <w:rPr>
          <w:rFonts w:ascii="Alegreya" w:hAnsi="Alegreya"/>
        </w:rPr>
        <w:t>debe emprender la pena durante la mitad de un mes (</w:t>
      </w:r>
      <w:r w:rsidRPr="00F86964">
        <w:rPr>
          <w:rFonts w:ascii="Alegreya" w:hAnsi="Alegreya"/>
          <w:i/>
          <w:iCs/>
        </w:rPr>
        <w:t>pakkha m</w:t>
      </w:r>
      <w:r w:rsidR="00F86964" w:rsidRPr="00F86964">
        <w:rPr>
          <w:rFonts w:ascii="Alegreya" w:hAnsi="Alegreya"/>
          <w:i/>
          <w:iCs/>
        </w:rPr>
        <w:t>ā</w:t>
      </w:r>
      <w:r w:rsidRPr="00F86964">
        <w:rPr>
          <w:rFonts w:ascii="Alegreya" w:hAnsi="Alegreya"/>
          <w:i/>
          <w:iCs/>
        </w:rPr>
        <w:t>natta</w:t>
      </w:r>
      <w:r w:rsidRPr="00F86964">
        <w:rPr>
          <w:rFonts w:ascii="Alegreya" w:hAnsi="Alegreya"/>
        </w:rPr>
        <w:t>), en cada asamblea de bhikkhus y bhikkhun</w:t>
      </w:r>
      <w:r w:rsidR="00F86964" w:rsidRPr="00F86964">
        <w:rPr>
          <w:rFonts w:ascii="Alegreya" w:hAnsi="Alegreya"/>
        </w:rPr>
        <w:t>ī</w:t>
      </w:r>
      <w:r w:rsidRPr="00F86964">
        <w:rPr>
          <w:rFonts w:ascii="Alegreya" w:hAnsi="Alegreya"/>
        </w:rPr>
        <w:t>s.</w:t>
      </w:r>
    </w:p>
    <w:p w14:paraId="6EC1A7CB" w14:textId="77777777" w:rsidR="00EA019D" w:rsidRPr="00F86964" w:rsidRDefault="00EA019D">
      <w:pPr>
        <w:pStyle w:val="BodyText"/>
        <w:numPr>
          <w:ilvl w:val="0"/>
          <w:numId w:val="3"/>
        </w:numPr>
        <w:tabs>
          <w:tab w:val="left" w:pos="720"/>
        </w:tabs>
        <w:ind w:left="720" w:hanging="360"/>
        <w:rPr>
          <w:rFonts w:ascii="Alegreya" w:hAnsi="Alegreya"/>
        </w:rPr>
      </w:pPr>
      <w:r w:rsidRPr="00F86964">
        <w:rPr>
          <w:rFonts w:ascii="Alegreya" w:hAnsi="Alegreya"/>
        </w:rPr>
        <w:t>La admisión a la orden de una mujer novicia debe ser supervisada por ambas asambleas y aceptada sólo después de dos años de entrenamiento de prueba como candidata.</w:t>
      </w:r>
    </w:p>
    <w:p w14:paraId="164F1A79" w14:textId="23A6C82C" w:rsidR="00EA019D" w:rsidRPr="00F86964" w:rsidRDefault="00EA019D">
      <w:pPr>
        <w:pStyle w:val="BodyText"/>
        <w:numPr>
          <w:ilvl w:val="0"/>
          <w:numId w:val="3"/>
        </w:numPr>
        <w:tabs>
          <w:tab w:val="left" w:pos="720"/>
        </w:tabs>
        <w:ind w:left="720" w:hanging="360"/>
        <w:rPr>
          <w:rFonts w:ascii="Alegreya" w:hAnsi="Alegreya"/>
        </w:rPr>
      </w:pPr>
      <w:r w:rsidRPr="00F86964">
        <w:rPr>
          <w:rFonts w:ascii="Alegreya" w:hAnsi="Alegreya"/>
        </w:rPr>
        <w:t>Una bhikkhun</w:t>
      </w:r>
      <w:r w:rsidR="00F86964" w:rsidRPr="00F86964">
        <w:rPr>
          <w:rFonts w:ascii="Alegreya" w:hAnsi="Alegreya"/>
        </w:rPr>
        <w:t>ī</w:t>
      </w:r>
      <w:r w:rsidRPr="00F86964">
        <w:rPr>
          <w:rFonts w:ascii="Alegreya" w:hAnsi="Alegreya"/>
        </w:rPr>
        <w:t xml:space="preserve"> no debería insultar a un bhikkhu bajo ningún aspecto, nisiquiera oblicuamente.</w:t>
      </w:r>
    </w:p>
    <w:p w14:paraId="73B75405" w14:textId="279E335E" w:rsidR="00EA019D" w:rsidRPr="00F86964" w:rsidRDefault="00EA019D">
      <w:pPr>
        <w:pStyle w:val="BodyText"/>
        <w:numPr>
          <w:ilvl w:val="0"/>
          <w:numId w:val="3"/>
        </w:numPr>
        <w:tabs>
          <w:tab w:val="left" w:pos="720"/>
        </w:tabs>
        <w:ind w:left="720" w:hanging="360"/>
        <w:rPr>
          <w:rFonts w:ascii="Alegreya" w:hAnsi="Alegreya"/>
        </w:rPr>
      </w:pPr>
      <w:r w:rsidRPr="00F86964">
        <w:rPr>
          <w:rFonts w:ascii="Alegreya" w:hAnsi="Alegreya"/>
        </w:rPr>
        <w:t>Una bhikkhun</w:t>
      </w:r>
      <w:r w:rsidR="00F86964" w:rsidRPr="00F86964">
        <w:rPr>
          <w:rFonts w:ascii="Alegreya" w:hAnsi="Alegreya"/>
        </w:rPr>
        <w:t>ī</w:t>
      </w:r>
      <w:r w:rsidRPr="00F86964">
        <w:rPr>
          <w:rFonts w:ascii="Alegreya" w:hAnsi="Alegreya"/>
        </w:rPr>
        <w:t xml:space="preserve"> debe habitar según las instrucciones que los bhikkhus le hayan indicado, pero no debe dar instrucciones o consejos a los bhikkhus.</w:t>
      </w:r>
    </w:p>
    <w:p w14:paraId="5B1F2945" w14:textId="77777777" w:rsidR="00EA019D" w:rsidRPr="00F86964" w:rsidRDefault="00EA019D">
      <w:pPr>
        <w:pStyle w:val="BodyText"/>
        <w:rPr>
          <w:rFonts w:ascii="Alegreya" w:hAnsi="Alegreya"/>
        </w:rPr>
      </w:pPr>
    </w:p>
    <w:p w14:paraId="557F13CE" w14:textId="62E60C89" w:rsidR="00EA019D" w:rsidRPr="00F86964" w:rsidRDefault="00EA019D">
      <w:pPr>
        <w:pStyle w:val="BodyText"/>
        <w:rPr>
          <w:rFonts w:ascii="Alegreya" w:hAnsi="Alegreya"/>
        </w:rPr>
      </w:pPr>
      <w:r w:rsidRPr="00F86964">
        <w:rPr>
          <w:rFonts w:ascii="Alegreya" w:hAnsi="Alegreya"/>
        </w:rPr>
        <w:t>Mah</w:t>
      </w:r>
      <w:r w:rsidR="00F86964" w:rsidRPr="00F86964">
        <w:rPr>
          <w:rFonts w:ascii="Alegreya" w:hAnsi="Alegreya"/>
        </w:rPr>
        <w:t>ā</w:t>
      </w:r>
      <w:r w:rsidRPr="00F86964">
        <w:rPr>
          <w:rFonts w:ascii="Alegreya" w:hAnsi="Alegreya"/>
        </w:rPr>
        <w:t>paj</w:t>
      </w:r>
      <w:r w:rsidR="00F86964" w:rsidRPr="00F86964">
        <w:rPr>
          <w:rFonts w:ascii="Alegreya" w:hAnsi="Alegreya"/>
        </w:rPr>
        <w:t>ā</w:t>
      </w:r>
      <w:r w:rsidRPr="00F86964">
        <w:rPr>
          <w:rFonts w:ascii="Alegreya" w:hAnsi="Alegreya"/>
        </w:rPr>
        <w:t>pat</w:t>
      </w:r>
      <w:r w:rsidR="00F86964" w:rsidRPr="00F86964">
        <w:rPr>
          <w:rFonts w:ascii="Alegreya" w:hAnsi="Alegreya"/>
        </w:rPr>
        <w:t>ī</w:t>
      </w:r>
      <w:r w:rsidRPr="00F86964">
        <w:rPr>
          <w:rFonts w:ascii="Alegreya" w:hAnsi="Alegreya"/>
        </w:rPr>
        <w:t xml:space="preserve"> aceptó estas ochos condiciones impuestas por el Buddha sin vacilar y fue consecuentemente admitida a la orden.</w:t>
      </w:r>
    </w:p>
    <w:p w14:paraId="0727BA94" w14:textId="77777777" w:rsidR="00EA019D" w:rsidRPr="00F86964" w:rsidRDefault="00EA019D">
      <w:pPr>
        <w:pStyle w:val="BodyText"/>
        <w:rPr>
          <w:rFonts w:ascii="Alegreya" w:hAnsi="Alegreya"/>
        </w:rPr>
      </w:pPr>
    </w:p>
    <w:p w14:paraId="1A2D7318" w14:textId="77777777" w:rsidR="00EA019D" w:rsidRPr="00F86964" w:rsidRDefault="00EA019D">
      <w:pPr>
        <w:rPr>
          <w:rFonts w:ascii="Alegreya" w:eastAsia="MS Mincho" w:hAnsi="Alegreya"/>
          <w:bCs/>
          <w:smallCaps/>
          <w:sz w:val="36"/>
          <w:szCs w:val="32"/>
          <w:lang w:val="es-PE"/>
        </w:rPr>
      </w:pPr>
      <w:r w:rsidRPr="00F86964">
        <w:br w:type="page"/>
      </w:r>
      <w:bookmarkStart w:id="7" w:name="_Toc41345709"/>
      <w:r w:rsidRPr="00F86964">
        <w:rPr>
          <w:rFonts w:ascii="Alegreya" w:hAnsi="Alegreya"/>
        </w:rPr>
        <w:lastRenderedPageBreak/>
        <w:t>Capítulo 2</w:t>
      </w:r>
      <w:bookmarkEnd w:id="7"/>
    </w:p>
    <w:p w14:paraId="464DFAC6" w14:textId="025E8861" w:rsidR="00EA019D" w:rsidRPr="00F86964" w:rsidRDefault="00EA019D">
      <w:pPr>
        <w:pStyle w:val="Heading2"/>
        <w:tabs>
          <w:tab w:val="left" w:pos="0"/>
        </w:tabs>
        <w:rPr>
          <w:rFonts w:ascii="Alegreya" w:hAnsi="Alegreya"/>
        </w:rPr>
      </w:pPr>
      <w:bookmarkStart w:id="8" w:name="_Toc41345710"/>
      <w:r w:rsidRPr="00F86964">
        <w:rPr>
          <w:rFonts w:ascii="Alegreya" w:hAnsi="Alegreya"/>
        </w:rPr>
        <w:t>Vinaya Pi</w:t>
      </w:r>
      <w:r w:rsidR="00F86964" w:rsidRPr="00F86964">
        <w:rPr>
          <w:rFonts w:ascii="Alegreya" w:hAnsi="Alegreya"/>
        </w:rPr>
        <w:t>ṭ</w:t>
      </w:r>
      <w:r w:rsidRPr="00F86964">
        <w:rPr>
          <w:rFonts w:ascii="Alegreya" w:hAnsi="Alegreya"/>
        </w:rPr>
        <w:t>aka</w:t>
      </w:r>
      <w:bookmarkEnd w:id="8"/>
    </w:p>
    <w:p w14:paraId="389A4B68" w14:textId="77777777" w:rsidR="00EA019D" w:rsidRPr="00F86964" w:rsidRDefault="00EA019D">
      <w:pPr>
        <w:pStyle w:val="BodyText"/>
        <w:rPr>
          <w:rFonts w:ascii="Alegreya" w:hAnsi="Alegreya"/>
        </w:rPr>
      </w:pPr>
    </w:p>
    <w:p w14:paraId="124BA795" w14:textId="16338880" w:rsidR="00EA019D" w:rsidRPr="00F86964" w:rsidRDefault="00EA019D">
      <w:pPr>
        <w:pStyle w:val="BodyText"/>
        <w:rPr>
          <w:rFonts w:ascii="Alegreya" w:hAnsi="Alegreya"/>
        </w:rPr>
      </w:pPr>
      <w:r w:rsidRPr="00F86964">
        <w:rPr>
          <w:rFonts w:ascii="Alegreya" w:hAnsi="Alegreya"/>
        </w:rPr>
        <w:t>El Vinaya Pi</w:t>
      </w:r>
      <w:r w:rsidR="00F86964" w:rsidRPr="00F86964">
        <w:rPr>
          <w:rFonts w:ascii="Alegreya" w:hAnsi="Alegreya"/>
        </w:rPr>
        <w:t>ṭ</w:t>
      </w:r>
      <w:r w:rsidRPr="00F86964">
        <w:rPr>
          <w:rFonts w:ascii="Alegreya" w:hAnsi="Alegreya"/>
        </w:rPr>
        <w:t>aka esta compuesto de cinco libros:</w:t>
      </w:r>
    </w:p>
    <w:p w14:paraId="7B68A796" w14:textId="3DA05C90" w:rsidR="00EA019D" w:rsidRPr="00F86964" w:rsidRDefault="00EA019D">
      <w:pPr>
        <w:pStyle w:val="BodyText"/>
        <w:numPr>
          <w:ilvl w:val="0"/>
          <w:numId w:val="4"/>
        </w:numPr>
        <w:tabs>
          <w:tab w:val="left" w:pos="1429"/>
        </w:tabs>
        <w:ind w:left="1429" w:hanging="360"/>
        <w:rPr>
          <w:rFonts w:ascii="Alegreya" w:hAnsi="Alegreya"/>
        </w:rPr>
      </w:pPr>
      <w:r w:rsidRPr="00F86964">
        <w:rPr>
          <w:rFonts w:ascii="Alegreya" w:hAnsi="Alegreya"/>
        </w:rPr>
        <w:t>P</w:t>
      </w:r>
      <w:r w:rsidR="00F86964" w:rsidRPr="00F86964">
        <w:rPr>
          <w:rFonts w:ascii="Alegreya" w:hAnsi="Alegreya"/>
        </w:rPr>
        <w:t>ā</w:t>
      </w:r>
      <w:r w:rsidRPr="00F86964">
        <w:rPr>
          <w:rFonts w:ascii="Alegreya" w:hAnsi="Alegreya"/>
        </w:rPr>
        <w:t>r</w:t>
      </w:r>
      <w:r w:rsidR="00F86964" w:rsidRPr="00F86964">
        <w:rPr>
          <w:rFonts w:ascii="Alegreya" w:hAnsi="Alegreya"/>
        </w:rPr>
        <w:t>ā</w:t>
      </w:r>
      <w:r w:rsidRPr="00F86964">
        <w:rPr>
          <w:rFonts w:ascii="Alegreya" w:hAnsi="Alegreya"/>
        </w:rPr>
        <w:t>jika P</w:t>
      </w:r>
      <w:r w:rsidR="00F86964" w:rsidRPr="00F86964">
        <w:rPr>
          <w:rFonts w:ascii="Alegreya" w:hAnsi="Alegreya"/>
        </w:rPr>
        <w:t>āḷ</w:t>
      </w:r>
      <w:r w:rsidRPr="00F86964">
        <w:rPr>
          <w:rFonts w:ascii="Alegreya" w:hAnsi="Alegreya"/>
        </w:rPr>
        <w:t>i</w:t>
      </w:r>
    </w:p>
    <w:p w14:paraId="78F228FD" w14:textId="7EB410B7" w:rsidR="00EA019D" w:rsidRPr="00F86964" w:rsidRDefault="00EA019D">
      <w:pPr>
        <w:pStyle w:val="BodyText"/>
        <w:numPr>
          <w:ilvl w:val="0"/>
          <w:numId w:val="4"/>
        </w:numPr>
        <w:tabs>
          <w:tab w:val="left" w:pos="1429"/>
        </w:tabs>
        <w:ind w:left="1429" w:hanging="360"/>
        <w:rPr>
          <w:rFonts w:ascii="Alegreya" w:hAnsi="Alegreya"/>
        </w:rPr>
      </w:pPr>
      <w:r w:rsidRPr="00F86964">
        <w:rPr>
          <w:rFonts w:ascii="Alegreya" w:hAnsi="Alegreya"/>
        </w:rPr>
        <w:t>P</w:t>
      </w:r>
      <w:r w:rsidR="00F86964" w:rsidRPr="00F86964">
        <w:rPr>
          <w:rFonts w:ascii="Alegreya" w:hAnsi="Alegreya"/>
        </w:rPr>
        <w:t>ā</w:t>
      </w:r>
      <w:r w:rsidRPr="00F86964">
        <w:rPr>
          <w:rFonts w:ascii="Alegreya" w:hAnsi="Alegreya"/>
        </w:rPr>
        <w:t>cittiya P</w:t>
      </w:r>
      <w:r w:rsidR="00F86964" w:rsidRPr="00F86964">
        <w:rPr>
          <w:rFonts w:ascii="Alegreya" w:hAnsi="Alegreya"/>
        </w:rPr>
        <w:t>āḷ</w:t>
      </w:r>
      <w:r w:rsidRPr="00F86964">
        <w:rPr>
          <w:rFonts w:ascii="Alegreya" w:hAnsi="Alegreya"/>
        </w:rPr>
        <w:t>i</w:t>
      </w:r>
    </w:p>
    <w:p w14:paraId="7D1B69B8" w14:textId="529EE7E0" w:rsidR="00EA019D" w:rsidRPr="00F86964" w:rsidRDefault="00EA019D">
      <w:pPr>
        <w:pStyle w:val="BodyText"/>
        <w:numPr>
          <w:ilvl w:val="0"/>
          <w:numId w:val="4"/>
        </w:numPr>
        <w:tabs>
          <w:tab w:val="left" w:pos="1429"/>
        </w:tabs>
        <w:ind w:left="1429" w:hanging="360"/>
        <w:rPr>
          <w:rFonts w:ascii="Alegreya" w:hAnsi="Alegreya"/>
        </w:rPr>
      </w:pPr>
      <w:r w:rsidRPr="00F86964">
        <w:rPr>
          <w:rFonts w:ascii="Alegreya" w:hAnsi="Alegreya"/>
        </w:rPr>
        <w:t>Mah</w:t>
      </w:r>
      <w:r w:rsidR="00F86964" w:rsidRPr="00F86964">
        <w:rPr>
          <w:rFonts w:ascii="Alegreya" w:hAnsi="Alegreya"/>
        </w:rPr>
        <w:t>ā</w:t>
      </w:r>
      <w:r w:rsidRPr="00F86964">
        <w:rPr>
          <w:rFonts w:ascii="Alegreya" w:hAnsi="Alegreya"/>
        </w:rPr>
        <w:t>vagga P</w:t>
      </w:r>
      <w:r w:rsidR="00F86964" w:rsidRPr="00F86964">
        <w:rPr>
          <w:rFonts w:ascii="Alegreya" w:hAnsi="Alegreya"/>
        </w:rPr>
        <w:t>āḷ</w:t>
      </w:r>
      <w:r w:rsidRPr="00F86964">
        <w:rPr>
          <w:rFonts w:ascii="Alegreya" w:hAnsi="Alegreya"/>
        </w:rPr>
        <w:t>i</w:t>
      </w:r>
    </w:p>
    <w:p w14:paraId="1FB3A2C5" w14:textId="4FA00A5C" w:rsidR="00EA019D" w:rsidRPr="00F86964" w:rsidRDefault="00EA019D">
      <w:pPr>
        <w:pStyle w:val="BodyText"/>
        <w:numPr>
          <w:ilvl w:val="0"/>
          <w:numId w:val="4"/>
        </w:numPr>
        <w:tabs>
          <w:tab w:val="left" w:pos="1429"/>
        </w:tabs>
        <w:ind w:left="1429" w:hanging="360"/>
        <w:rPr>
          <w:rFonts w:ascii="Alegreya" w:hAnsi="Alegreya"/>
        </w:rPr>
      </w:pPr>
      <w:r w:rsidRPr="00F86964">
        <w:rPr>
          <w:rFonts w:ascii="Alegreya" w:hAnsi="Alegreya"/>
        </w:rPr>
        <w:t>C</w:t>
      </w:r>
      <w:r w:rsidR="00F86964" w:rsidRPr="00F86964">
        <w:rPr>
          <w:rFonts w:ascii="Alegreya" w:hAnsi="Alegreya"/>
        </w:rPr>
        <w:t>ūḷ</w:t>
      </w:r>
      <w:r w:rsidRPr="00F86964">
        <w:rPr>
          <w:rFonts w:ascii="Alegreya" w:hAnsi="Alegreya"/>
        </w:rPr>
        <w:t>avagga P</w:t>
      </w:r>
      <w:r w:rsidR="00F86964" w:rsidRPr="00F86964">
        <w:rPr>
          <w:rFonts w:ascii="Alegreya" w:hAnsi="Alegreya"/>
        </w:rPr>
        <w:t>āḷ</w:t>
      </w:r>
      <w:r w:rsidRPr="00F86964">
        <w:rPr>
          <w:rFonts w:ascii="Alegreya" w:hAnsi="Alegreya"/>
        </w:rPr>
        <w:t>i</w:t>
      </w:r>
    </w:p>
    <w:p w14:paraId="49781AD6" w14:textId="0C477E3A" w:rsidR="00EA019D" w:rsidRPr="00F86964" w:rsidRDefault="00EA019D">
      <w:pPr>
        <w:pStyle w:val="BodyText"/>
        <w:numPr>
          <w:ilvl w:val="0"/>
          <w:numId w:val="4"/>
        </w:numPr>
        <w:tabs>
          <w:tab w:val="left" w:pos="1429"/>
        </w:tabs>
        <w:ind w:left="1429" w:hanging="360"/>
        <w:rPr>
          <w:rFonts w:ascii="Alegreya" w:hAnsi="Alegreya"/>
        </w:rPr>
      </w:pPr>
      <w:r w:rsidRPr="00F86964">
        <w:rPr>
          <w:rFonts w:ascii="Alegreya" w:hAnsi="Alegreya"/>
        </w:rPr>
        <w:t>Pariv</w:t>
      </w:r>
      <w:r w:rsidR="00F86964" w:rsidRPr="00F86964">
        <w:rPr>
          <w:rFonts w:ascii="Alegreya" w:hAnsi="Alegreya"/>
        </w:rPr>
        <w:t>ā</w:t>
      </w:r>
      <w:r w:rsidRPr="00F86964">
        <w:rPr>
          <w:rFonts w:ascii="Alegreya" w:hAnsi="Alegreya"/>
        </w:rPr>
        <w:t>ra P</w:t>
      </w:r>
      <w:r w:rsidR="00F86964" w:rsidRPr="00F86964">
        <w:rPr>
          <w:rFonts w:ascii="Alegreya" w:hAnsi="Alegreya"/>
        </w:rPr>
        <w:t>āḷ</w:t>
      </w:r>
      <w:r w:rsidRPr="00F86964">
        <w:rPr>
          <w:rFonts w:ascii="Alegreya" w:hAnsi="Alegreya"/>
        </w:rPr>
        <w:t>i</w:t>
      </w:r>
    </w:p>
    <w:p w14:paraId="1FAA5138" w14:textId="77777777" w:rsidR="00EA019D" w:rsidRPr="00F86964" w:rsidRDefault="00EA019D">
      <w:pPr>
        <w:pStyle w:val="BodyText"/>
        <w:jc w:val="center"/>
        <w:rPr>
          <w:rFonts w:ascii="Alegreya" w:hAnsi="Alegreya"/>
          <w:sz w:val="28"/>
        </w:rPr>
      </w:pPr>
      <w:r w:rsidRPr="00F86964">
        <w:rPr>
          <w:rFonts w:ascii="Alegreya" w:hAnsi="Alegreya"/>
          <w:sz w:val="28"/>
        </w:rPr>
        <w:t>§ § §</w:t>
      </w:r>
    </w:p>
    <w:p w14:paraId="63FAA423" w14:textId="77777777" w:rsidR="00EA019D" w:rsidRPr="00F86964" w:rsidRDefault="00EA019D">
      <w:pPr>
        <w:pStyle w:val="BodyText"/>
        <w:rPr>
          <w:rFonts w:ascii="Alegreya" w:hAnsi="Alegreya"/>
        </w:rPr>
      </w:pPr>
    </w:p>
    <w:p w14:paraId="2177C7E8" w14:textId="0CBED058" w:rsidR="00EA019D" w:rsidRPr="00F86964" w:rsidRDefault="00EA019D">
      <w:pPr>
        <w:pStyle w:val="Heading3"/>
        <w:tabs>
          <w:tab w:val="left" w:pos="0"/>
        </w:tabs>
        <w:rPr>
          <w:rFonts w:ascii="Alegreya" w:hAnsi="Alegreya"/>
        </w:rPr>
      </w:pPr>
      <w:bookmarkStart w:id="9" w:name="_Toc41345711"/>
      <w:r w:rsidRPr="00F86964">
        <w:rPr>
          <w:rFonts w:ascii="Alegreya" w:hAnsi="Alegreya"/>
        </w:rPr>
        <w:t>(1) P</w:t>
      </w:r>
      <w:r w:rsidR="00F86964" w:rsidRPr="00F86964">
        <w:rPr>
          <w:rFonts w:ascii="Alegreya" w:hAnsi="Alegreya"/>
        </w:rPr>
        <w:t>ā</w:t>
      </w:r>
      <w:r w:rsidRPr="00F86964">
        <w:rPr>
          <w:rFonts w:ascii="Alegreya" w:hAnsi="Alegreya"/>
        </w:rPr>
        <w:t>r</w:t>
      </w:r>
      <w:r w:rsidR="00F86964" w:rsidRPr="00F86964">
        <w:rPr>
          <w:rFonts w:ascii="Alegreya" w:hAnsi="Alegreya"/>
        </w:rPr>
        <w:t>ā</w:t>
      </w:r>
      <w:r w:rsidRPr="00F86964">
        <w:rPr>
          <w:rFonts w:ascii="Alegreya" w:hAnsi="Alegreya"/>
        </w:rPr>
        <w:t>jika P</w:t>
      </w:r>
      <w:r w:rsidR="00F86964" w:rsidRPr="00F86964">
        <w:rPr>
          <w:rFonts w:ascii="Alegreya" w:hAnsi="Alegreya"/>
        </w:rPr>
        <w:t>āḷ</w:t>
      </w:r>
      <w:r w:rsidRPr="00F86964">
        <w:rPr>
          <w:rFonts w:ascii="Alegreya" w:hAnsi="Alegreya"/>
        </w:rPr>
        <w:t>i</w:t>
      </w:r>
      <w:bookmarkEnd w:id="9"/>
    </w:p>
    <w:p w14:paraId="0B3CC60F" w14:textId="2366C95B" w:rsidR="00EA019D" w:rsidRPr="00F86964" w:rsidRDefault="00EA019D">
      <w:pPr>
        <w:pStyle w:val="BodyText"/>
        <w:rPr>
          <w:rFonts w:ascii="Alegreya" w:hAnsi="Alegreya"/>
        </w:rPr>
      </w:pPr>
      <w:r w:rsidRPr="00F86964">
        <w:rPr>
          <w:rFonts w:ascii="Alegreya" w:hAnsi="Alegreya"/>
        </w:rPr>
        <w:t>El P</w:t>
      </w:r>
      <w:r w:rsidR="00F86964" w:rsidRPr="00F86964">
        <w:rPr>
          <w:rFonts w:ascii="Alegreya" w:hAnsi="Alegreya"/>
        </w:rPr>
        <w:t>ā</w:t>
      </w:r>
      <w:r w:rsidRPr="00F86964">
        <w:rPr>
          <w:rFonts w:ascii="Alegreya" w:hAnsi="Alegreya"/>
        </w:rPr>
        <w:t>r</w:t>
      </w:r>
      <w:r w:rsidR="00F86964" w:rsidRPr="00F86964">
        <w:rPr>
          <w:rFonts w:ascii="Alegreya" w:hAnsi="Alegreya"/>
        </w:rPr>
        <w:t>ā</w:t>
      </w:r>
      <w:r w:rsidRPr="00F86964">
        <w:rPr>
          <w:rFonts w:ascii="Alegreya" w:hAnsi="Alegreya"/>
        </w:rPr>
        <w:t>jika P</w:t>
      </w:r>
      <w:r w:rsidR="00F86964" w:rsidRPr="00F86964">
        <w:rPr>
          <w:rFonts w:ascii="Alegreya" w:hAnsi="Alegreya"/>
        </w:rPr>
        <w:t>āḷ</w:t>
      </w:r>
      <w:r w:rsidRPr="00F86964">
        <w:rPr>
          <w:rFonts w:ascii="Alegreya" w:hAnsi="Alegreya"/>
        </w:rPr>
        <w:t>i, el primer libro del Vinaya Pi</w:t>
      </w:r>
      <w:r w:rsidR="00F86964" w:rsidRPr="00F86964">
        <w:rPr>
          <w:rFonts w:ascii="Alegreya" w:hAnsi="Alegreya"/>
        </w:rPr>
        <w:t>ṭ</w:t>
      </w:r>
      <w:r w:rsidRPr="00F86964">
        <w:rPr>
          <w:rFonts w:ascii="Alegreya" w:hAnsi="Alegreya"/>
        </w:rPr>
        <w:t xml:space="preserve">aka, presenta una elaborada explicación de las reglas importantes de disciplina concernientes al </w:t>
      </w:r>
      <w:r w:rsidRPr="00F86964">
        <w:rPr>
          <w:rFonts w:ascii="Alegreya" w:hAnsi="Alegreya"/>
          <w:i/>
          <w:iCs/>
        </w:rPr>
        <w:t>p</w:t>
      </w:r>
      <w:r w:rsidR="00F86964" w:rsidRPr="00F86964">
        <w:rPr>
          <w:rFonts w:ascii="Alegreya" w:hAnsi="Alegreya"/>
          <w:i/>
          <w:iCs/>
        </w:rPr>
        <w:t>ā</w:t>
      </w:r>
      <w:r w:rsidRPr="00F86964">
        <w:rPr>
          <w:rFonts w:ascii="Alegreya" w:hAnsi="Alegreya"/>
          <w:i/>
          <w:iCs/>
        </w:rPr>
        <w:t>r</w:t>
      </w:r>
      <w:r w:rsidR="00F86964" w:rsidRPr="00F86964">
        <w:rPr>
          <w:rFonts w:ascii="Alegreya" w:hAnsi="Alegreya"/>
          <w:i/>
          <w:iCs/>
        </w:rPr>
        <w:t>ā</w:t>
      </w:r>
      <w:r w:rsidRPr="00F86964">
        <w:rPr>
          <w:rFonts w:ascii="Alegreya" w:hAnsi="Alegreya"/>
          <w:i/>
          <w:iCs/>
        </w:rPr>
        <w:t xml:space="preserve">jika </w:t>
      </w:r>
      <w:r w:rsidRPr="00F86964">
        <w:rPr>
          <w:rFonts w:ascii="Alegreya" w:hAnsi="Alegreya"/>
        </w:rPr>
        <w:t xml:space="preserve">y </w:t>
      </w:r>
      <w:r w:rsidRPr="00F86964">
        <w:rPr>
          <w:rFonts w:ascii="Alegreya" w:hAnsi="Alegreya"/>
          <w:i/>
          <w:iCs/>
        </w:rPr>
        <w:t>sa</w:t>
      </w:r>
      <w:r w:rsidR="00F86964" w:rsidRPr="00F86964">
        <w:rPr>
          <w:rFonts w:ascii="Alegreya" w:hAnsi="Alegreya"/>
          <w:i/>
          <w:iCs/>
        </w:rPr>
        <w:t>ṅ</w:t>
      </w:r>
      <w:r w:rsidRPr="00F86964">
        <w:rPr>
          <w:rFonts w:ascii="Alegreya" w:hAnsi="Alegreya"/>
          <w:i/>
          <w:iCs/>
        </w:rPr>
        <w:t>gh</w:t>
      </w:r>
      <w:r w:rsidR="00F86964" w:rsidRPr="00F86964">
        <w:rPr>
          <w:rFonts w:ascii="Alegreya" w:hAnsi="Alegreya"/>
          <w:i/>
          <w:iCs/>
        </w:rPr>
        <w:t>ā</w:t>
      </w:r>
      <w:r w:rsidRPr="00F86964">
        <w:rPr>
          <w:rFonts w:ascii="Alegreya" w:hAnsi="Alegreya"/>
          <w:i/>
          <w:iCs/>
        </w:rPr>
        <w:t xml:space="preserve">disesa, </w:t>
      </w:r>
      <w:r w:rsidRPr="00F86964">
        <w:rPr>
          <w:rFonts w:ascii="Alegreya" w:hAnsi="Alegreya"/>
        </w:rPr>
        <w:t xml:space="preserve">y también las ofenzas  </w:t>
      </w:r>
      <w:r w:rsidRPr="00F86964">
        <w:rPr>
          <w:rFonts w:ascii="Alegreya" w:hAnsi="Alegreya"/>
          <w:i/>
          <w:iCs/>
        </w:rPr>
        <w:t xml:space="preserve">aniyata </w:t>
      </w:r>
      <w:r w:rsidRPr="00F86964">
        <w:rPr>
          <w:rFonts w:ascii="Alegreya" w:hAnsi="Alegreya"/>
        </w:rPr>
        <w:t xml:space="preserve">y </w:t>
      </w:r>
      <w:r w:rsidRPr="00F86964">
        <w:rPr>
          <w:rFonts w:ascii="Alegreya" w:hAnsi="Alegreya"/>
          <w:i/>
          <w:iCs/>
        </w:rPr>
        <w:t xml:space="preserve">nissaggiya </w:t>
      </w:r>
      <w:r w:rsidRPr="00F86964">
        <w:rPr>
          <w:rFonts w:ascii="Alegreya" w:hAnsi="Alegreya"/>
        </w:rPr>
        <w:t>que corresponden a las ofenzas menores.</w:t>
      </w:r>
    </w:p>
    <w:p w14:paraId="3586D876" w14:textId="31C4E5B5" w:rsidR="00EA019D" w:rsidRPr="00F86964" w:rsidRDefault="00EA019D">
      <w:pPr>
        <w:pStyle w:val="Heading4"/>
        <w:tabs>
          <w:tab w:val="left" w:pos="0"/>
        </w:tabs>
        <w:rPr>
          <w:rFonts w:ascii="Alegreya" w:hAnsi="Alegreya"/>
          <w:lang w:val="es-PE"/>
        </w:rPr>
      </w:pPr>
      <w:bookmarkStart w:id="10" w:name="_Toc41345712"/>
      <w:r w:rsidRPr="00F86964">
        <w:rPr>
          <w:rFonts w:ascii="Alegreya" w:hAnsi="Alegreya"/>
          <w:lang w:val="es-PE"/>
        </w:rPr>
        <w:t>Ofenzas P</w:t>
      </w:r>
      <w:r w:rsidR="00F86964" w:rsidRPr="00F86964">
        <w:rPr>
          <w:rFonts w:ascii="Alegreya" w:hAnsi="Alegreya"/>
          <w:lang w:val="es-PE"/>
        </w:rPr>
        <w:t>ā</w:t>
      </w:r>
      <w:r w:rsidRPr="00F86964">
        <w:rPr>
          <w:rFonts w:ascii="Alegreya" w:hAnsi="Alegreya"/>
          <w:lang w:val="es-PE"/>
        </w:rPr>
        <w:t>r</w:t>
      </w:r>
      <w:r w:rsidR="00F86964" w:rsidRPr="00F86964">
        <w:rPr>
          <w:rFonts w:ascii="Alegreya" w:hAnsi="Alegreya"/>
          <w:lang w:val="es-PE"/>
        </w:rPr>
        <w:t>ā</w:t>
      </w:r>
      <w:r w:rsidRPr="00F86964">
        <w:rPr>
          <w:rFonts w:ascii="Alegreya" w:hAnsi="Alegreya"/>
          <w:lang w:val="es-PE"/>
        </w:rPr>
        <w:t>jika y Penalidades</w:t>
      </w:r>
      <w:bookmarkEnd w:id="10"/>
    </w:p>
    <w:p w14:paraId="112AE463" w14:textId="6AE46123" w:rsidR="00EA019D" w:rsidRPr="00F86964" w:rsidRDefault="00EA019D">
      <w:pPr>
        <w:pStyle w:val="BodyText"/>
        <w:rPr>
          <w:rFonts w:ascii="Alegreya" w:eastAsia="MS Mincho" w:hAnsi="Alegreya"/>
        </w:rPr>
      </w:pPr>
      <w:r w:rsidRPr="00F86964">
        <w:rPr>
          <w:rFonts w:ascii="Alegreya" w:eastAsia="MS Mincho" w:hAnsi="Alegreya"/>
        </w:rPr>
        <w:t>La disciplina P</w:t>
      </w:r>
      <w:r w:rsidR="00F86964" w:rsidRPr="00F86964">
        <w:rPr>
          <w:rFonts w:ascii="Alegreya" w:eastAsia="MS Mincho" w:hAnsi="Alegreya"/>
        </w:rPr>
        <w:t>ā</w:t>
      </w:r>
      <w:r w:rsidRPr="00F86964">
        <w:rPr>
          <w:rFonts w:ascii="Alegreya" w:eastAsia="MS Mincho" w:hAnsi="Alegreya"/>
        </w:rPr>
        <w:t>r</w:t>
      </w:r>
      <w:r w:rsidR="00F86964" w:rsidRPr="00F86964">
        <w:rPr>
          <w:rFonts w:ascii="Alegreya" w:eastAsia="MS Mincho" w:hAnsi="Alegreya"/>
        </w:rPr>
        <w:t>ā</w:t>
      </w:r>
      <w:r w:rsidRPr="00F86964">
        <w:rPr>
          <w:rFonts w:ascii="Alegreya" w:eastAsia="MS Mincho" w:hAnsi="Alegreya"/>
        </w:rPr>
        <w:t xml:space="preserve">jika consiste de cuatro grupos de reglas establecidas para prevenir cuatro graves ofenzas. Cualquier infractor de estas reglas está prohibido de convertirse en bhikkhu. Bajo la jerga del Vinaya, el </w:t>
      </w:r>
      <w:r w:rsidRPr="00F86964">
        <w:rPr>
          <w:rFonts w:ascii="Alegreya" w:eastAsia="MS Mincho" w:hAnsi="Alegreya"/>
          <w:i/>
          <w:iCs/>
        </w:rPr>
        <w:t>p</w:t>
      </w:r>
      <w:r w:rsidR="00F86964" w:rsidRPr="00F86964">
        <w:rPr>
          <w:rFonts w:ascii="Alegreya" w:eastAsia="MS Mincho" w:hAnsi="Alegreya"/>
          <w:i/>
          <w:iCs/>
        </w:rPr>
        <w:t>ā</w:t>
      </w:r>
      <w:r w:rsidRPr="00F86964">
        <w:rPr>
          <w:rFonts w:ascii="Alegreya" w:eastAsia="MS Mincho" w:hAnsi="Alegreya"/>
          <w:i/>
          <w:iCs/>
        </w:rPr>
        <w:t>r</w:t>
      </w:r>
      <w:r w:rsidR="00F86964" w:rsidRPr="00F86964">
        <w:rPr>
          <w:rFonts w:ascii="Alegreya" w:eastAsia="MS Mincho" w:hAnsi="Alegreya"/>
          <w:i/>
          <w:iCs/>
        </w:rPr>
        <w:t>ā</w:t>
      </w:r>
      <w:r w:rsidRPr="00F86964">
        <w:rPr>
          <w:rFonts w:ascii="Alegreya" w:eastAsia="MS Mincho" w:hAnsi="Alegreya"/>
          <w:i/>
          <w:iCs/>
        </w:rPr>
        <w:t xml:space="preserve">jika </w:t>
      </w:r>
      <w:r w:rsidR="00F86964" w:rsidRPr="00F86964">
        <w:rPr>
          <w:rFonts w:ascii="Alegreya" w:eastAsia="MS Mincho" w:hAnsi="Alegreya"/>
          <w:i/>
          <w:iCs/>
        </w:rPr>
        <w:t>ā</w:t>
      </w:r>
      <w:r w:rsidRPr="00F86964">
        <w:rPr>
          <w:rFonts w:ascii="Alegreya" w:eastAsia="MS Mincho" w:hAnsi="Alegreya"/>
          <w:i/>
          <w:iCs/>
        </w:rPr>
        <w:t xml:space="preserve">patti </w:t>
      </w:r>
      <w:r w:rsidRPr="00F86964">
        <w:rPr>
          <w:rFonts w:ascii="Alegreya" w:eastAsia="MS Mincho" w:hAnsi="Alegreya"/>
        </w:rPr>
        <w:t xml:space="preserve">cae sobre él. Automáticamente pierde la condición de un bhikkhu, no es más reconocido como miembro de la comunidad de bhikkhus, y no se le permite nuevamente convertirse en bhikkhu. Él tiene que regresar a la vida seglar como un hombre de familia o regresar a la condición de </w:t>
      </w:r>
      <w:r w:rsidRPr="00F86964">
        <w:rPr>
          <w:rFonts w:ascii="Alegreya" w:eastAsia="MS Mincho" w:hAnsi="Alegreya"/>
          <w:i/>
          <w:iCs/>
        </w:rPr>
        <w:t>s</w:t>
      </w:r>
      <w:r w:rsidR="00F86964" w:rsidRPr="00F86964">
        <w:rPr>
          <w:rFonts w:ascii="Alegreya" w:eastAsia="MS Mincho" w:hAnsi="Alegreya"/>
          <w:i/>
          <w:iCs/>
        </w:rPr>
        <w:t>ā</w:t>
      </w:r>
      <w:r w:rsidRPr="00F86964">
        <w:rPr>
          <w:rFonts w:ascii="Alegreya" w:eastAsia="MS Mincho" w:hAnsi="Alegreya"/>
          <w:i/>
          <w:iCs/>
        </w:rPr>
        <w:t>ma</w:t>
      </w:r>
      <w:r w:rsidR="00F86964" w:rsidRPr="00F86964">
        <w:rPr>
          <w:rFonts w:ascii="Alegreya" w:eastAsia="MS Mincho" w:hAnsi="Alegreya"/>
          <w:i/>
          <w:iCs/>
        </w:rPr>
        <w:t>ṇ</w:t>
      </w:r>
      <w:r w:rsidRPr="00F86964">
        <w:rPr>
          <w:rFonts w:ascii="Alegreya" w:eastAsia="MS Mincho" w:hAnsi="Alegreya"/>
          <w:i/>
          <w:iCs/>
        </w:rPr>
        <w:t xml:space="preserve">era </w:t>
      </w:r>
      <w:r w:rsidRPr="00F86964">
        <w:rPr>
          <w:rFonts w:ascii="Alegreya" w:eastAsia="MS Mincho" w:hAnsi="Alegreya"/>
        </w:rPr>
        <w:t>(novicio).</w:t>
      </w:r>
    </w:p>
    <w:p w14:paraId="35886250" w14:textId="77777777" w:rsidR="00EA019D" w:rsidRPr="00F86964" w:rsidRDefault="00EA019D">
      <w:pPr>
        <w:pStyle w:val="BodyText"/>
        <w:rPr>
          <w:rFonts w:ascii="Alegreya" w:eastAsia="MS Mincho" w:hAnsi="Alegreya"/>
        </w:rPr>
      </w:pPr>
      <w:r w:rsidRPr="00F86964">
        <w:rPr>
          <w:rFonts w:ascii="Alegreya" w:eastAsia="MS Mincho" w:hAnsi="Alegreya"/>
        </w:rPr>
        <w:t xml:space="preserve">Alguien que ha perdido la posición de bhikkhu debido a la transgresión de cualquiera de estas reglas es comparado a: (1) un persona cuya cabeza ha sido mutilada, que no podría vivir nuevamente inclusive si la cabeza fuera regresada a su cuerpo; (2) las hojas que han caído de las ramas de un árbol – no serán verdes nuevamente así se adhiera a las hojas de dicho árbol; (3) </w:t>
      </w:r>
      <w:r w:rsidRPr="00F86964">
        <w:rPr>
          <w:rFonts w:ascii="Alegreya" w:eastAsia="MS Mincho" w:hAnsi="Alegreya"/>
          <w:color w:val="0000FF"/>
        </w:rPr>
        <w:t>una roca plana que ha sido deformada – al cual no se le puede hacer un agujero nuevamente</w:t>
      </w:r>
      <w:r w:rsidRPr="00F86964">
        <w:rPr>
          <w:rFonts w:ascii="Alegreya" w:eastAsia="MS Mincho" w:hAnsi="Alegreya"/>
        </w:rPr>
        <w:t>; (4) un árbol de palma cuya cabeza ha sido podada – que no crecerá más.</w:t>
      </w:r>
    </w:p>
    <w:p w14:paraId="4C306151" w14:textId="0597C322" w:rsidR="00EA019D" w:rsidRPr="00F86964" w:rsidRDefault="00EA019D">
      <w:pPr>
        <w:pStyle w:val="BodyText"/>
        <w:rPr>
          <w:rFonts w:ascii="Alegreya" w:eastAsia="MS Mincho" w:hAnsi="Alegreya"/>
        </w:rPr>
      </w:pPr>
      <w:r w:rsidRPr="00F86964">
        <w:rPr>
          <w:rFonts w:ascii="Alegreya" w:eastAsia="MS Mincho" w:hAnsi="Alegreya"/>
        </w:rPr>
        <w:t xml:space="preserve">Las cuatro ofenzas </w:t>
      </w:r>
      <w:r w:rsidRPr="00F86964">
        <w:rPr>
          <w:rFonts w:ascii="Alegreya" w:eastAsia="MS Mincho" w:hAnsi="Alegreya"/>
          <w:i/>
          <w:iCs/>
        </w:rPr>
        <w:t>p</w:t>
      </w:r>
      <w:r w:rsidR="00F86964" w:rsidRPr="00F86964">
        <w:rPr>
          <w:rFonts w:ascii="Alegreya" w:eastAsia="MS Mincho" w:hAnsi="Alegreya"/>
          <w:i/>
          <w:iCs/>
        </w:rPr>
        <w:t>ā</w:t>
      </w:r>
      <w:r w:rsidRPr="00F86964">
        <w:rPr>
          <w:rFonts w:ascii="Alegreya" w:eastAsia="MS Mincho" w:hAnsi="Alegreya"/>
          <w:i/>
          <w:iCs/>
        </w:rPr>
        <w:t>r</w:t>
      </w:r>
      <w:r w:rsidR="00F86964" w:rsidRPr="00F86964">
        <w:rPr>
          <w:rFonts w:ascii="Alegreya" w:eastAsia="MS Mincho" w:hAnsi="Alegreya"/>
          <w:i/>
          <w:iCs/>
        </w:rPr>
        <w:t>ā</w:t>
      </w:r>
      <w:r w:rsidRPr="00F86964">
        <w:rPr>
          <w:rFonts w:ascii="Alegreya" w:eastAsia="MS Mincho" w:hAnsi="Alegreya"/>
          <w:i/>
          <w:iCs/>
        </w:rPr>
        <w:t>jika</w:t>
      </w:r>
      <w:r w:rsidRPr="00F86964">
        <w:rPr>
          <w:rFonts w:ascii="Alegreya" w:eastAsia="MS Mincho" w:hAnsi="Alegreya"/>
        </w:rPr>
        <w:t xml:space="preserve"> que conducen a la pérdida de la condición de bhikkhu son:</w:t>
      </w:r>
    </w:p>
    <w:p w14:paraId="77123A7D" w14:textId="68FFD513" w:rsidR="00EA019D" w:rsidRPr="00F86964" w:rsidRDefault="00EA019D">
      <w:pPr>
        <w:pStyle w:val="BodyText"/>
        <w:numPr>
          <w:ilvl w:val="0"/>
          <w:numId w:val="5"/>
        </w:numPr>
        <w:tabs>
          <w:tab w:val="left" w:pos="1429"/>
        </w:tabs>
        <w:ind w:left="1429" w:hanging="360"/>
        <w:rPr>
          <w:rFonts w:ascii="Alegreya" w:eastAsia="MS Mincho" w:hAnsi="Alegreya"/>
        </w:rPr>
      </w:pPr>
      <w:r w:rsidRPr="00F86964">
        <w:rPr>
          <w:rFonts w:ascii="Alegreya" w:eastAsia="MS Mincho" w:hAnsi="Alegreya"/>
        </w:rPr>
        <w:t xml:space="preserve">Primer </w:t>
      </w:r>
      <w:r w:rsidRPr="00F86964">
        <w:rPr>
          <w:rFonts w:ascii="Alegreya" w:eastAsia="MS Mincho" w:hAnsi="Alegreya"/>
          <w:i/>
          <w:iCs/>
        </w:rPr>
        <w:t>p</w:t>
      </w:r>
      <w:r w:rsidR="00F86964" w:rsidRPr="00F86964">
        <w:rPr>
          <w:rFonts w:ascii="Alegreya" w:eastAsia="MS Mincho" w:hAnsi="Alegreya"/>
          <w:i/>
          <w:iCs/>
        </w:rPr>
        <w:t>ā</w:t>
      </w:r>
      <w:r w:rsidRPr="00F86964">
        <w:rPr>
          <w:rFonts w:ascii="Alegreya" w:eastAsia="MS Mincho" w:hAnsi="Alegreya"/>
          <w:i/>
          <w:iCs/>
        </w:rPr>
        <w:t>r</w:t>
      </w:r>
      <w:r w:rsidR="00F86964" w:rsidRPr="00F86964">
        <w:rPr>
          <w:rFonts w:ascii="Alegreya" w:eastAsia="MS Mincho" w:hAnsi="Alegreya"/>
          <w:i/>
          <w:iCs/>
        </w:rPr>
        <w:t>ā</w:t>
      </w:r>
      <w:r w:rsidRPr="00F86964">
        <w:rPr>
          <w:rFonts w:ascii="Alegreya" w:eastAsia="MS Mincho" w:hAnsi="Alegreya"/>
          <w:i/>
          <w:iCs/>
        </w:rPr>
        <w:t>jika</w:t>
      </w:r>
      <w:r w:rsidRPr="00F86964">
        <w:rPr>
          <w:rFonts w:ascii="Alegreya" w:eastAsia="MS Mincho" w:hAnsi="Alegreya"/>
        </w:rPr>
        <w:t>:</w:t>
      </w:r>
      <w:r w:rsidRPr="00F86964">
        <w:rPr>
          <w:rFonts w:ascii="Alegreya" w:eastAsia="MS Mincho" w:hAnsi="Alegreya"/>
          <w:i/>
          <w:iCs/>
        </w:rPr>
        <w:t xml:space="preserve"> </w:t>
      </w:r>
      <w:r w:rsidRPr="00F86964">
        <w:rPr>
          <w:rFonts w:ascii="Alegreya" w:eastAsia="MS Mincho" w:hAnsi="Alegreya"/>
        </w:rPr>
        <w:t>bhikkhu que es indulgente en relaciones sexuales pierde su bhikkhuidad.</w:t>
      </w:r>
    </w:p>
    <w:p w14:paraId="115AB3FD" w14:textId="0B11FAFF" w:rsidR="00EA019D" w:rsidRPr="00F86964" w:rsidRDefault="00EA019D">
      <w:pPr>
        <w:pStyle w:val="BodyText"/>
        <w:numPr>
          <w:ilvl w:val="0"/>
          <w:numId w:val="5"/>
        </w:numPr>
        <w:tabs>
          <w:tab w:val="left" w:pos="1429"/>
        </w:tabs>
        <w:ind w:left="1429" w:hanging="360"/>
        <w:rPr>
          <w:rFonts w:ascii="Alegreya" w:eastAsia="MS Mincho" w:hAnsi="Alegreya"/>
        </w:rPr>
      </w:pPr>
      <w:r w:rsidRPr="00F86964">
        <w:rPr>
          <w:rFonts w:ascii="Alegreya" w:eastAsia="MS Mincho" w:hAnsi="Alegreya"/>
        </w:rPr>
        <w:t xml:space="preserve">Segundo </w:t>
      </w:r>
      <w:r w:rsidRPr="00F86964">
        <w:rPr>
          <w:rFonts w:ascii="Alegreya" w:eastAsia="MS Mincho" w:hAnsi="Alegreya"/>
          <w:i/>
          <w:iCs/>
        </w:rPr>
        <w:t>p</w:t>
      </w:r>
      <w:r w:rsidR="00F86964" w:rsidRPr="00F86964">
        <w:rPr>
          <w:rFonts w:ascii="Alegreya" w:eastAsia="MS Mincho" w:hAnsi="Alegreya"/>
          <w:i/>
          <w:iCs/>
        </w:rPr>
        <w:t>ā</w:t>
      </w:r>
      <w:r w:rsidRPr="00F86964">
        <w:rPr>
          <w:rFonts w:ascii="Alegreya" w:eastAsia="MS Mincho" w:hAnsi="Alegreya"/>
          <w:i/>
          <w:iCs/>
        </w:rPr>
        <w:t>r</w:t>
      </w:r>
      <w:r w:rsidR="00F86964" w:rsidRPr="00F86964">
        <w:rPr>
          <w:rFonts w:ascii="Alegreya" w:eastAsia="MS Mincho" w:hAnsi="Alegreya"/>
          <w:i/>
          <w:iCs/>
        </w:rPr>
        <w:t>ā</w:t>
      </w:r>
      <w:r w:rsidRPr="00F86964">
        <w:rPr>
          <w:rFonts w:ascii="Alegreya" w:eastAsia="MS Mincho" w:hAnsi="Alegreya"/>
          <w:i/>
          <w:iCs/>
        </w:rPr>
        <w:t>jika</w:t>
      </w:r>
      <w:r w:rsidRPr="00F86964">
        <w:rPr>
          <w:rFonts w:ascii="Alegreya" w:eastAsia="MS Mincho" w:hAnsi="Alegreya"/>
        </w:rPr>
        <w:t xml:space="preserve">: un bhikku que toma con la intención de robar aquello que no le sido </w:t>
      </w:r>
      <w:r w:rsidRPr="00F86964">
        <w:rPr>
          <w:rFonts w:ascii="Alegreya" w:eastAsia="MS Mincho" w:hAnsi="Alegreya"/>
        </w:rPr>
        <w:lastRenderedPageBreak/>
        <w:t>ofrecido pierde su bhikkhuidad.</w:t>
      </w:r>
    </w:p>
    <w:p w14:paraId="5FB7BE02" w14:textId="51D17CC6" w:rsidR="00EA019D" w:rsidRPr="00F86964" w:rsidRDefault="00EA019D">
      <w:pPr>
        <w:pStyle w:val="BodyText"/>
        <w:numPr>
          <w:ilvl w:val="0"/>
          <w:numId w:val="5"/>
        </w:numPr>
        <w:tabs>
          <w:tab w:val="left" w:pos="1429"/>
        </w:tabs>
        <w:ind w:left="1429" w:hanging="360"/>
        <w:rPr>
          <w:rFonts w:ascii="Alegreya" w:eastAsia="MS Mincho" w:hAnsi="Alegreya"/>
        </w:rPr>
      </w:pPr>
      <w:r w:rsidRPr="00F86964">
        <w:rPr>
          <w:rFonts w:ascii="Alegreya" w:eastAsia="MS Mincho" w:hAnsi="Alegreya"/>
        </w:rPr>
        <w:t xml:space="preserve">Tercer  </w:t>
      </w:r>
      <w:r w:rsidRPr="00F86964">
        <w:rPr>
          <w:rFonts w:ascii="Alegreya" w:eastAsia="MS Mincho" w:hAnsi="Alegreya"/>
          <w:i/>
          <w:iCs/>
        </w:rPr>
        <w:t>p</w:t>
      </w:r>
      <w:r w:rsidR="00F86964" w:rsidRPr="00F86964">
        <w:rPr>
          <w:rFonts w:ascii="Alegreya" w:eastAsia="MS Mincho" w:hAnsi="Alegreya"/>
          <w:i/>
          <w:iCs/>
        </w:rPr>
        <w:t>ā</w:t>
      </w:r>
      <w:r w:rsidRPr="00F86964">
        <w:rPr>
          <w:rFonts w:ascii="Alegreya" w:eastAsia="MS Mincho" w:hAnsi="Alegreya"/>
          <w:i/>
          <w:iCs/>
        </w:rPr>
        <w:t>r</w:t>
      </w:r>
      <w:r w:rsidR="00F86964" w:rsidRPr="00F86964">
        <w:rPr>
          <w:rFonts w:ascii="Alegreya" w:eastAsia="MS Mincho" w:hAnsi="Alegreya"/>
          <w:i/>
          <w:iCs/>
        </w:rPr>
        <w:t>ā</w:t>
      </w:r>
      <w:r w:rsidRPr="00F86964">
        <w:rPr>
          <w:rFonts w:ascii="Alegreya" w:eastAsia="MS Mincho" w:hAnsi="Alegreya"/>
          <w:i/>
          <w:iCs/>
        </w:rPr>
        <w:t>jika</w:t>
      </w:r>
      <w:r w:rsidRPr="00F86964">
        <w:rPr>
          <w:rFonts w:ascii="Alegreya" w:eastAsia="MS Mincho" w:hAnsi="Alegreya"/>
        </w:rPr>
        <w:t>: un bhikkhu que intencionalmente atenta contra la vida de un ser humano pierde su condición de bhikkhu.</w:t>
      </w:r>
    </w:p>
    <w:p w14:paraId="27014F69" w14:textId="2D24BFD5" w:rsidR="00EA019D" w:rsidRPr="00F86964" w:rsidRDefault="00EA019D">
      <w:pPr>
        <w:pStyle w:val="BodyText"/>
        <w:numPr>
          <w:ilvl w:val="0"/>
          <w:numId w:val="5"/>
        </w:numPr>
        <w:tabs>
          <w:tab w:val="left" w:pos="1429"/>
        </w:tabs>
        <w:ind w:left="1429" w:hanging="360"/>
        <w:rPr>
          <w:rFonts w:ascii="Alegreya" w:eastAsia="MS Mincho" w:hAnsi="Alegreya"/>
        </w:rPr>
      </w:pPr>
      <w:r w:rsidRPr="00F86964">
        <w:rPr>
          <w:rFonts w:ascii="Alegreya" w:eastAsia="MS Mincho" w:hAnsi="Alegreya"/>
        </w:rPr>
        <w:t xml:space="preserve">Cuarto </w:t>
      </w:r>
      <w:r w:rsidRPr="00F86964">
        <w:rPr>
          <w:rFonts w:ascii="Alegreya" w:eastAsia="MS Mincho" w:hAnsi="Alegreya"/>
          <w:i/>
          <w:iCs/>
        </w:rPr>
        <w:t>p</w:t>
      </w:r>
      <w:r w:rsidR="00F86964" w:rsidRPr="00F86964">
        <w:rPr>
          <w:rFonts w:ascii="Alegreya" w:eastAsia="MS Mincho" w:hAnsi="Alegreya"/>
          <w:i/>
          <w:iCs/>
        </w:rPr>
        <w:t>ā</w:t>
      </w:r>
      <w:r w:rsidRPr="00F86964">
        <w:rPr>
          <w:rFonts w:ascii="Alegreya" w:eastAsia="MS Mincho" w:hAnsi="Alegreya"/>
          <w:i/>
          <w:iCs/>
        </w:rPr>
        <w:t>r</w:t>
      </w:r>
      <w:r w:rsidR="00F86964" w:rsidRPr="00F86964">
        <w:rPr>
          <w:rFonts w:ascii="Alegreya" w:eastAsia="MS Mincho" w:hAnsi="Alegreya"/>
          <w:i/>
          <w:iCs/>
        </w:rPr>
        <w:t>ā</w:t>
      </w:r>
      <w:r w:rsidRPr="00F86964">
        <w:rPr>
          <w:rFonts w:ascii="Alegreya" w:eastAsia="MS Mincho" w:hAnsi="Alegreya"/>
          <w:i/>
          <w:iCs/>
        </w:rPr>
        <w:t>jika</w:t>
      </w:r>
      <w:r w:rsidRPr="00F86964">
        <w:rPr>
          <w:rFonts w:ascii="Alegreya" w:eastAsia="MS Mincho" w:hAnsi="Alegreya"/>
        </w:rPr>
        <w:t xml:space="preserve">: un bhikkhu que proclama haber obtenido lo que realmente no posee, es decir, el logro del </w:t>
      </w:r>
      <w:r w:rsidRPr="00F86964">
        <w:rPr>
          <w:rFonts w:ascii="Alegreya" w:eastAsia="MS Mincho" w:hAnsi="Alegreya"/>
          <w:i/>
          <w:iCs/>
        </w:rPr>
        <w:t>jh</w:t>
      </w:r>
      <w:r w:rsidR="00F86964" w:rsidRPr="00F86964">
        <w:rPr>
          <w:rFonts w:ascii="Alegreya" w:eastAsia="MS Mincho" w:hAnsi="Alegreya"/>
          <w:i/>
          <w:iCs/>
        </w:rPr>
        <w:t>ā</w:t>
      </w:r>
      <w:r w:rsidRPr="00F86964">
        <w:rPr>
          <w:rFonts w:ascii="Alegreya" w:eastAsia="MS Mincho" w:hAnsi="Alegreya"/>
          <w:i/>
          <w:iCs/>
        </w:rPr>
        <w:t xml:space="preserve">na </w:t>
      </w:r>
      <w:r w:rsidRPr="00F86964">
        <w:rPr>
          <w:rFonts w:ascii="Alegreya" w:eastAsia="MS Mincho" w:hAnsi="Alegreya"/>
        </w:rPr>
        <w:t xml:space="preserve">o el conocimiento de </w:t>
      </w:r>
      <w:r w:rsidRPr="00F86964">
        <w:rPr>
          <w:rFonts w:ascii="Alegreya" w:eastAsia="MS Mincho" w:hAnsi="Alegreya"/>
          <w:i/>
          <w:iCs/>
        </w:rPr>
        <w:t xml:space="preserve">magga </w:t>
      </w:r>
      <w:r w:rsidRPr="00F86964">
        <w:rPr>
          <w:rFonts w:ascii="Alegreya" w:eastAsia="MS Mincho" w:hAnsi="Alegreya"/>
        </w:rPr>
        <w:t xml:space="preserve">y </w:t>
      </w:r>
      <w:r w:rsidRPr="00F86964">
        <w:rPr>
          <w:rFonts w:ascii="Alegreya" w:eastAsia="MS Mincho" w:hAnsi="Alegreya"/>
          <w:i/>
          <w:iCs/>
        </w:rPr>
        <w:t xml:space="preserve">phala </w:t>
      </w:r>
      <w:r w:rsidRPr="00F86964">
        <w:rPr>
          <w:rFonts w:ascii="Alegreya" w:eastAsia="MS Mincho" w:hAnsi="Alegreya"/>
        </w:rPr>
        <w:t>pierde su condición de bhikkhu.</w:t>
      </w:r>
    </w:p>
    <w:p w14:paraId="78502C35" w14:textId="234A9440" w:rsidR="00EA019D" w:rsidRPr="00F86964" w:rsidRDefault="00EA019D">
      <w:pPr>
        <w:pStyle w:val="BodyText"/>
        <w:rPr>
          <w:rFonts w:ascii="Alegreya" w:eastAsia="MS Mincho" w:hAnsi="Alegreya"/>
        </w:rPr>
      </w:pPr>
      <w:r w:rsidRPr="00F86964">
        <w:rPr>
          <w:rFonts w:ascii="Alegreya" w:eastAsia="MS Mincho" w:hAnsi="Alegreya"/>
        </w:rPr>
        <w:t xml:space="preserve">El infractor del </w:t>
      </w:r>
      <w:r w:rsidRPr="00F86964">
        <w:rPr>
          <w:rFonts w:ascii="Alegreya" w:eastAsia="MS Mincho" w:hAnsi="Alegreya"/>
          <w:i/>
          <w:iCs/>
        </w:rPr>
        <w:t>p</w:t>
      </w:r>
      <w:r w:rsidR="00F86964" w:rsidRPr="00F86964">
        <w:rPr>
          <w:rFonts w:ascii="Alegreya" w:eastAsia="MS Mincho" w:hAnsi="Alegreya"/>
          <w:i/>
          <w:iCs/>
        </w:rPr>
        <w:t>ā</w:t>
      </w:r>
      <w:r w:rsidRPr="00F86964">
        <w:rPr>
          <w:rFonts w:ascii="Alegreya" w:eastAsia="MS Mincho" w:hAnsi="Alegreya"/>
          <w:i/>
          <w:iCs/>
        </w:rPr>
        <w:t>r</w:t>
      </w:r>
      <w:r w:rsidR="00F86964" w:rsidRPr="00F86964">
        <w:rPr>
          <w:rFonts w:ascii="Alegreya" w:eastAsia="MS Mincho" w:hAnsi="Alegreya"/>
          <w:i/>
          <w:iCs/>
        </w:rPr>
        <w:t>ā</w:t>
      </w:r>
      <w:r w:rsidRPr="00F86964">
        <w:rPr>
          <w:rFonts w:ascii="Alegreya" w:eastAsia="MS Mincho" w:hAnsi="Alegreya"/>
          <w:i/>
          <w:iCs/>
        </w:rPr>
        <w:t xml:space="preserve">jika </w:t>
      </w:r>
      <w:r w:rsidRPr="00F86964">
        <w:rPr>
          <w:rFonts w:ascii="Alegreya" w:eastAsia="MS Mincho" w:hAnsi="Alegreya"/>
        </w:rPr>
        <w:t>es culpable de una transgresión muy grave. Él deja de ser un bhikkhu. Su ofenza (</w:t>
      </w:r>
      <w:r w:rsidR="00F86964" w:rsidRPr="00F86964">
        <w:rPr>
          <w:rFonts w:ascii="Alegreya" w:eastAsia="MS Mincho" w:hAnsi="Alegreya"/>
          <w:i/>
          <w:iCs/>
        </w:rPr>
        <w:t>ā</w:t>
      </w:r>
      <w:r w:rsidRPr="00F86964">
        <w:rPr>
          <w:rFonts w:ascii="Alegreya" w:eastAsia="MS Mincho" w:hAnsi="Alegreya"/>
          <w:i/>
          <w:iCs/>
        </w:rPr>
        <w:t>patti)</w:t>
      </w:r>
      <w:r w:rsidRPr="00F86964">
        <w:rPr>
          <w:rFonts w:ascii="Alegreya" w:eastAsia="MS Mincho" w:hAnsi="Alegreya"/>
        </w:rPr>
        <w:t xml:space="preserve"> es irremediable.</w:t>
      </w:r>
    </w:p>
    <w:p w14:paraId="36BCEEE1" w14:textId="09FD7F83" w:rsidR="00EA019D" w:rsidRPr="00F86964" w:rsidRDefault="00EA019D">
      <w:pPr>
        <w:pStyle w:val="Heading4"/>
        <w:tabs>
          <w:tab w:val="left" w:pos="0"/>
        </w:tabs>
        <w:rPr>
          <w:rFonts w:ascii="Alegreya" w:hAnsi="Alegreya"/>
          <w:lang w:val="es-PE"/>
        </w:rPr>
      </w:pPr>
      <w:bookmarkStart w:id="11" w:name="_Toc41345713"/>
      <w:r w:rsidRPr="00F86964">
        <w:rPr>
          <w:rFonts w:ascii="Alegreya" w:hAnsi="Alegreya"/>
          <w:lang w:val="es-PE"/>
        </w:rPr>
        <w:t>Trece Ofenzas y Penalidades Sa</w:t>
      </w:r>
      <w:r w:rsidR="00F86964" w:rsidRPr="00F86964">
        <w:rPr>
          <w:rFonts w:ascii="Alegreya" w:hAnsi="Alegreya"/>
          <w:lang w:val="es-PE"/>
        </w:rPr>
        <w:t>ṅ</w:t>
      </w:r>
      <w:r w:rsidRPr="00F86964">
        <w:rPr>
          <w:rFonts w:ascii="Alegreya" w:hAnsi="Alegreya"/>
          <w:lang w:val="es-PE"/>
        </w:rPr>
        <w:t>gh</w:t>
      </w:r>
      <w:r w:rsidR="00F86964" w:rsidRPr="00F86964">
        <w:rPr>
          <w:rFonts w:ascii="Alegreya" w:hAnsi="Alegreya"/>
          <w:lang w:val="es-PE"/>
        </w:rPr>
        <w:t>ā</w:t>
      </w:r>
      <w:r w:rsidRPr="00F86964">
        <w:rPr>
          <w:rFonts w:ascii="Alegreya" w:hAnsi="Alegreya"/>
          <w:lang w:val="es-PE"/>
        </w:rPr>
        <w:t>disesa</w:t>
      </w:r>
      <w:bookmarkEnd w:id="11"/>
    </w:p>
    <w:p w14:paraId="092510DF" w14:textId="50643F18" w:rsidR="00EA019D" w:rsidRPr="00F86964" w:rsidRDefault="00EA019D">
      <w:pPr>
        <w:pStyle w:val="BodyText"/>
        <w:rPr>
          <w:rFonts w:ascii="Alegreya" w:eastAsia="MS Mincho" w:hAnsi="Alegreya"/>
        </w:rPr>
      </w:pPr>
      <w:r w:rsidRPr="00F86964">
        <w:rPr>
          <w:rFonts w:ascii="Alegreya" w:eastAsia="MS Mincho" w:hAnsi="Alegreya"/>
        </w:rPr>
        <w:t xml:space="preserve">La disciplina </w:t>
      </w:r>
      <w:r w:rsidRPr="00F86964">
        <w:rPr>
          <w:rFonts w:ascii="Alegreya" w:eastAsia="MS Mincho" w:hAnsi="Alegreya"/>
          <w:i/>
          <w:iCs/>
        </w:rPr>
        <w:t>Sa</w:t>
      </w:r>
      <w:r w:rsidR="00F86964" w:rsidRPr="00F86964">
        <w:rPr>
          <w:rFonts w:ascii="Alegreya" w:eastAsia="MS Mincho" w:hAnsi="Alegreya"/>
          <w:i/>
          <w:iCs/>
        </w:rPr>
        <w:t>ṅ</w:t>
      </w:r>
      <w:r w:rsidRPr="00F86964">
        <w:rPr>
          <w:rFonts w:ascii="Alegreya" w:eastAsia="MS Mincho" w:hAnsi="Alegreya"/>
          <w:i/>
          <w:iCs/>
        </w:rPr>
        <w:t>gh</w:t>
      </w:r>
      <w:r w:rsidR="00F86964" w:rsidRPr="00F86964">
        <w:rPr>
          <w:rFonts w:ascii="Alegreya" w:eastAsia="MS Mincho" w:hAnsi="Alegreya"/>
          <w:i/>
          <w:iCs/>
        </w:rPr>
        <w:t>ā</w:t>
      </w:r>
      <w:r w:rsidRPr="00F86964">
        <w:rPr>
          <w:rFonts w:ascii="Alegreya" w:eastAsia="MS Mincho" w:hAnsi="Alegreya"/>
          <w:i/>
          <w:iCs/>
        </w:rPr>
        <w:t>disesa</w:t>
      </w:r>
      <w:r w:rsidRPr="00F86964">
        <w:rPr>
          <w:rFonts w:ascii="Alegreya" w:eastAsia="MS Mincho" w:hAnsi="Alegreya"/>
        </w:rPr>
        <w:t xml:space="preserve"> consiste de un grupo de trece reglas que requiere de la participación formal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eastAsia="MS Mincho" w:hAnsi="Alegreya"/>
        </w:rPr>
        <w:t xml:space="preserve"> de comienzo a fin durante el proceso de liberar al infractor de su culpa sobre la  ofenza.</w:t>
      </w:r>
    </w:p>
    <w:p w14:paraId="6E04FA66" w14:textId="64E5E5B5" w:rsidR="00EA019D" w:rsidRPr="00F86964" w:rsidRDefault="00EA019D">
      <w:pPr>
        <w:pStyle w:val="BodyText"/>
        <w:numPr>
          <w:ilvl w:val="0"/>
          <w:numId w:val="6"/>
        </w:numPr>
        <w:tabs>
          <w:tab w:val="left" w:pos="1429"/>
        </w:tabs>
        <w:ind w:left="1429" w:hanging="360"/>
        <w:rPr>
          <w:rFonts w:ascii="Alegreya" w:eastAsia="MS Mincho" w:hAnsi="Alegreya"/>
        </w:rPr>
      </w:pPr>
      <w:r w:rsidRPr="00F86964">
        <w:rPr>
          <w:rFonts w:ascii="Alegreya" w:eastAsia="MS Mincho" w:hAnsi="Alegreya"/>
        </w:rPr>
        <w:t xml:space="preserve">Un bhikkhu que ha transgredido estas reglas, y desea librarse de su ofenza debe aproximarse al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eastAsia="MS Mincho" w:hAnsi="Alegreya"/>
        </w:rPr>
        <w:t xml:space="preserve"> y confesar haber cometido dicha ofenza.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eastAsia="MS Mincho" w:hAnsi="Alegreya"/>
        </w:rPr>
        <w:t xml:space="preserve"> dictimina su ofenza y le ordena observar la penalidad </w:t>
      </w:r>
      <w:r w:rsidRPr="00F86964">
        <w:rPr>
          <w:rFonts w:ascii="Alegreya" w:eastAsia="MS Mincho" w:hAnsi="Alegreya"/>
          <w:i/>
          <w:iCs/>
        </w:rPr>
        <w:t>pariv</w:t>
      </w:r>
      <w:r w:rsidR="00F86964" w:rsidRPr="00F86964">
        <w:rPr>
          <w:rFonts w:ascii="Alegreya" w:eastAsia="MS Mincho" w:hAnsi="Alegreya"/>
          <w:i/>
          <w:iCs/>
        </w:rPr>
        <w:t>ā</w:t>
      </w:r>
      <w:r w:rsidRPr="00F86964">
        <w:rPr>
          <w:rFonts w:ascii="Alegreya" w:eastAsia="MS Mincho" w:hAnsi="Alegreya"/>
          <w:i/>
          <w:iCs/>
        </w:rPr>
        <w:t xml:space="preserve">sa, </w:t>
      </w:r>
      <w:r w:rsidRPr="00F86964">
        <w:rPr>
          <w:rFonts w:ascii="Alegreya" w:eastAsia="MS Mincho" w:hAnsi="Alegreya"/>
        </w:rPr>
        <w:t xml:space="preserve">una penalidad que requiere que éste viva bajo la suspensión de asociación con el resto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eastAsia="MS Mincho" w:hAnsi="Alegreya"/>
        </w:rPr>
        <w:t xml:space="preserve"> por tantos días como él haya omitido intencionalmente su ofenza.</w:t>
      </w:r>
    </w:p>
    <w:p w14:paraId="50070E85" w14:textId="385D9E58" w:rsidR="00EA019D" w:rsidRPr="00F86964" w:rsidRDefault="00EA019D">
      <w:pPr>
        <w:pStyle w:val="BodyText"/>
        <w:numPr>
          <w:ilvl w:val="0"/>
          <w:numId w:val="6"/>
        </w:numPr>
        <w:tabs>
          <w:tab w:val="left" w:pos="1429"/>
        </w:tabs>
        <w:ind w:left="1429" w:hanging="360"/>
        <w:rPr>
          <w:rFonts w:ascii="Alegreya" w:eastAsia="MS Mincho" w:hAnsi="Alegreya"/>
        </w:rPr>
      </w:pPr>
      <w:r w:rsidRPr="00F86964">
        <w:rPr>
          <w:rFonts w:ascii="Alegreya" w:eastAsia="MS Mincho" w:hAnsi="Alegreya"/>
        </w:rPr>
        <w:t xml:space="preserve">Al final de la observación </w:t>
      </w:r>
      <w:r w:rsidRPr="00F86964">
        <w:rPr>
          <w:rFonts w:ascii="Alegreya" w:eastAsia="MS Mincho" w:hAnsi="Alegreya"/>
          <w:i/>
          <w:iCs/>
        </w:rPr>
        <w:t>pariv</w:t>
      </w:r>
      <w:r w:rsidR="00F86964" w:rsidRPr="00F86964">
        <w:rPr>
          <w:rFonts w:ascii="Alegreya" w:eastAsia="MS Mincho" w:hAnsi="Alegreya"/>
          <w:i/>
          <w:iCs/>
        </w:rPr>
        <w:t>ā</w:t>
      </w:r>
      <w:r w:rsidRPr="00F86964">
        <w:rPr>
          <w:rFonts w:ascii="Alegreya" w:eastAsia="MS Mincho" w:hAnsi="Alegreya"/>
          <w:i/>
          <w:iCs/>
        </w:rPr>
        <w:t xml:space="preserve">sa </w:t>
      </w:r>
      <w:r w:rsidRPr="00F86964">
        <w:rPr>
          <w:rFonts w:ascii="Alegreya" w:eastAsia="MS Mincho" w:hAnsi="Alegreya"/>
        </w:rPr>
        <w:t>él emprende un periodo adicional de pena (</w:t>
      </w:r>
      <w:r w:rsidRPr="00F86964">
        <w:rPr>
          <w:rFonts w:ascii="Alegreya" w:eastAsia="MS Mincho" w:hAnsi="Alegreya"/>
          <w:i/>
          <w:iCs/>
        </w:rPr>
        <w:t>m</w:t>
      </w:r>
      <w:r w:rsidR="00F86964" w:rsidRPr="00F86964">
        <w:rPr>
          <w:rFonts w:ascii="Alegreya" w:eastAsia="MS Mincho" w:hAnsi="Alegreya"/>
          <w:i/>
          <w:iCs/>
        </w:rPr>
        <w:t>ā</w:t>
      </w:r>
      <w:r w:rsidRPr="00F86964">
        <w:rPr>
          <w:rFonts w:ascii="Alegreya" w:eastAsia="MS Mincho" w:hAnsi="Alegreya"/>
          <w:i/>
          <w:iCs/>
        </w:rPr>
        <w:t xml:space="preserve">natta) </w:t>
      </w:r>
      <w:r w:rsidRPr="00F86964">
        <w:rPr>
          <w:rFonts w:ascii="Alegreya" w:eastAsia="MS Mincho" w:hAnsi="Alegreya"/>
        </w:rPr>
        <w:t xml:space="preserve">durante seis días para obtener la aprobación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eastAsia="MS Mincho" w:hAnsi="Alegreya"/>
        </w:rPr>
        <w:t>.</w:t>
      </w:r>
    </w:p>
    <w:p w14:paraId="39C4DAB6" w14:textId="30179F5D" w:rsidR="00EA019D" w:rsidRPr="00F86964" w:rsidRDefault="00EA019D">
      <w:pPr>
        <w:pStyle w:val="BodyText"/>
        <w:numPr>
          <w:ilvl w:val="0"/>
          <w:numId w:val="6"/>
        </w:numPr>
        <w:tabs>
          <w:tab w:val="left" w:pos="1429"/>
        </w:tabs>
        <w:ind w:left="1429" w:hanging="360"/>
        <w:rPr>
          <w:rFonts w:ascii="Alegreya" w:eastAsia="MS Mincho" w:hAnsi="Alegreya"/>
        </w:rPr>
      </w:pPr>
      <w:r w:rsidRPr="00F86964">
        <w:rPr>
          <w:rFonts w:ascii="Alegreya" w:eastAsia="MS Mincho" w:hAnsi="Alegreya"/>
        </w:rPr>
        <w:t xml:space="preserve">Habiendo cumplido con la pena </w:t>
      </w:r>
      <w:r w:rsidRPr="00F86964">
        <w:rPr>
          <w:rFonts w:ascii="Alegreya" w:eastAsia="MS Mincho" w:hAnsi="Alegreya"/>
          <w:i/>
          <w:iCs/>
        </w:rPr>
        <w:t>m</w:t>
      </w:r>
      <w:r w:rsidR="00F86964" w:rsidRPr="00F86964">
        <w:rPr>
          <w:rFonts w:ascii="Alegreya" w:eastAsia="MS Mincho" w:hAnsi="Alegreya"/>
          <w:i/>
          <w:iCs/>
        </w:rPr>
        <w:t>ā</w:t>
      </w:r>
      <w:r w:rsidRPr="00F86964">
        <w:rPr>
          <w:rFonts w:ascii="Alegreya" w:eastAsia="MS Mincho" w:hAnsi="Alegreya"/>
          <w:i/>
          <w:iCs/>
        </w:rPr>
        <w:t xml:space="preserve">natta, </w:t>
      </w:r>
      <w:r w:rsidRPr="00F86964">
        <w:rPr>
          <w:rFonts w:ascii="Alegreya" w:eastAsia="MS Mincho" w:hAnsi="Alegreya"/>
        </w:rPr>
        <w:t xml:space="preserve">el bhikkhu le solicita al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eastAsia="MS Mincho" w:hAnsi="Alegreya"/>
        </w:rPr>
        <w:t xml:space="preserve"> reincorporarse y asociarse plenamente con el resto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eastAsia="MS Mincho" w:hAnsi="Alegreya"/>
        </w:rPr>
        <w:t>.</w:t>
      </w:r>
    </w:p>
    <w:p w14:paraId="50073C27" w14:textId="0422B1C5" w:rsidR="00EA019D" w:rsidRPr="00F86964" w:rsidRDefault="00EA019D">
      <w:pPr>
        <w:pStyle w:val="BodyText"/>
        <w:rPr>
          <w:rFonts w:ascii="Alegreya" w:eastAsia="MS Mincho" w:hAnsi="Alegreya"/>
        </w:rPr>
      </w:pPr>
      <w:r w:rsidRPr="00F86964">
        <w:rPr>
          <w:rFonts w:ascii="Alegreya" w:eastAsia="MS Mincho" w:hAnsi="Alegreya"/>
        </w:rPr>
        <w:t xml:space="preserve">Ahora, estando convencido de la pureza de su conducta,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eastAsia="MS Mincho" w:hAnsi="Alegreya"/>
        </w:rPr>
        <w:t xml:space="preserve"> levanta el </w:t>
      </w:r>
      <w:r w:rsidR="00F86964" w:rsidRPr="00F86964">
        <w:rPr>
          <w:rFonts w:ascii="Alegreya" w:eastAsia="MS Mincho" w:hAnsi="Alegreya"/>
          <w:i/>
          <w:iCs/>
        </w:rPr>
        <w:t>ā</w:t>
      </w:r>
      <w:r w:rsidRPr="00F86964">
        <w:rPr>
          <w:rFonts w:ascii="Alegreya" w:eastAsia="MS Mincho" w:hAnsi="Alegreya"/>
          <w:i/>
          <w:iCs/>
        </w:rPr>
        <w:t xml:space="preserve">patti </w:t>
      </w:r>
      <w:r w:rsidRPr="00F86964">
        <w:rPr>
          <w:rFonts w:ascii="Alegreya" w:eastAsia="MS Mincho" w:hAnsi="Alegreya"/>
        </w:rPr>
        <w:t xml:space="preserve">ante una congregación especial integrada por al menos veinte bhikkhus, donde el </w:t>
      </w:r>
      <w:r w:rsidRPr="00F86964">
        <w:rPr>
          <w:rFonts w:ascii="Alegreya" w:eastAsia="MS Mincho" w:hAnsi="Alegreya"/>
          <w:i/>
          <w:iCs/>
        </w:rPr>
        <w:t xml:space="preserve">ñatti </w:t>
      </w:r>
      <w:r w:rsidRPr="00F86964">
        <w:rPr>
          <w:rFonts w:ascii="Alegreya" w:eastAsia="MS Mincho" w:hAnsi="Alegreya"/>
        </w:rPr>
        <w:t xml:space="preserve">(el móvil para su reincorporación) es recitado seguido por tres recitaciones más del </w:t>
      </w:r>
      <w:r w:rsidRPr="00F86964">
        <w:rPr>
          <w:rFonts w:ascii="Alegreya" w:eastAsia="MS Mincho" w:hAnsi="Alegreya"/>
          <w:i/>
          <w:iCs/>
        </w:rPr>
        <w:t>kammav</w:t>
      </w:r>
      <w:r w:rsidR="00F86964" w:rsidRPr="00F86964">
        <w:rPr>
          <w:rFonts w:ascii="Alegreya" w:eastAsia="MS Mincho" w:hAnsi="Alegreya"/>
          <w:i/>
          <w:iCs/>
        </w:rPr>
        <w:t>ā</w:t>
      </w:r>
      <w:r w:rsidRPr="00F86964">
        <w:rPr>
          <w:rFonts w:ascii="Alegreya" w:eastAsia="MS Mincho" w:hAnsi="Alegreya"/>
          <w:i/>
          <w:iCs/>
        </w:rPr>
        <w:t>c</w:t>
      </w:r>
      <w:r w:rsidR="00F86964" w:rsidRPr="00F86964">
        <w:rPr>
          <w:rFonts w:ascii="Alegreya" w:eastAsia="MS Mincho" w:hAnsi="Alegreya"/>
          <w:i/>
          <w:iCs/>
        </w:rPr>
        <w:t>ā</w:t>
      </w:r>
      <w:r w:rsidRPr="00F86964">
        <w:rPr>
          <w:rFonts w:ascii="Alegreya" w:eastAsia="MS Mincho" w:hAnsi="Alegreya"/>
          <w:i/>
          <w:iCs/>
        </w:rPr>
        <w:t xml:space="preserve"> </w:t>
      </w:r>
      <w:r w:rsidRPr="00F86964">
        <w:rPr>
          <w:rFonts w:ascii="Alegreya" w:eastAsia="MS Mincho" w:hAnsi="Alegreya"/>
        </w:rPr>
        <w:t xml:space="preserve">(texto procedimental para los acciones formales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eastAsia="MS Mincho" w:hAnsi="Alegreya"/>
        </w:rPr>
        <w:t>).</w:t>
      </w:r>
    </w:p>
    <w:p w14:paraId="409B7B4F" w14:textId="29C7DA08" w:rsidR="00EA019D" w:rsidRPr="00F86964" w:rsidRDefault="00EA019D">
      <w:pPr>
        <w:pStyle w:val="BodyText"/>
        <w:rPr>
          <w:rFonts w:ascii="Alegreya" w:eastAsia="MS Mincho" w:hAnsi="Alegreya"/>
        </w:rPr>
      </w:pPr>
      <w:r w:rsidRPr="00F86964">
        <w:rPr>
          <w:rFonts w:ascii="Alegreya" w:eastAsia="MS Mincho" w:hAnsi="Alegreya"/>
        </w:rPr>
        <w:t xml:space="preserve">Algunos ejemplos de las ofenzas </w:t>
      </w:r>
      <w:r w:rsidRPr="00F86964">
        <w:rPr>
          <w:rFonts w:ascii="Alegreya" w:eastAsia="MS Mincho" w:hAnsi="Alegreya"/>
          <w:i/>
          <w:iCs/>
        </w:rPr>
        <w:t>sa</w:t>
      </w:r>
      <w:r w:rsidR="00F86964" w:rsidRPr="00F86964">
        <w:rPr>
          <w:rFonts w:ascii="Alegreya" w:eastAsia="MS Mincho" w:hAnsi="Alegreya"/>
          <w:i/>
          <w:iCs/>
        </w:rPr>
        <w:t>ṅ</w:t>
      </w:r>
      <w:r w:rsidRPr="00F86964">
        <w:rPr>
          <w:rFonts w:ascii="Alegreya" w:eastAsia="MS Mincho" w:hAnsi="Alegreya"/>
          <w:i/>
          <w:iCs/>
        </w:rPr>
        <w:t>gh</w:t>
      </w:r>
      <w:r w:rsidR="00F86964" w:rsidRPr="00F86964">
        <w:rPr>
          <w:rFonts w:ascii="Alegreya" w:eastAsia="MS Mincho" w:hAnsi="Alegreya"/>
          <w:i/>
          <w:iCs/>
        </w:rPr>
        <w:t>ā</w:t>
      </w:r>
      <w:r w:rsidRPr="00F86964">
        <w:rPr>
          <w:rFonts w:ascii="Alegreya" w:eastAsia="MS Mincho" w:hAnsi="Alegreya"/>
          <w:i/>
          <w:iCs/>
        </w:rPr>
        <w:t>disesa</w:t>
      </w:r>
      <w:r w:rsidRPr="00F86964">
        <w:rPr>
          <w:rFonts w:ascii="Alegreya" w:eastAsia="MS Mincho" w:hAnsi="Alegreya"/>
        </w:rPr>
        <w:t xml:space="preserve"> son:</w:t>
      </w:r>
    </w:p>
    <w:p w14:paraId="27D6690E" w14:textId="00FFA411" w:rsidR="00EA019D" w:rsidRPr="00F86964" w:rsidRDefault="00EA019D">
      <w:pPr>
        <w:pStyle w:val="BodyText"/>
        <w:numPr>
          <w:ilvl w:val="0"/>
          <w:numId w:val="7"/>
        </w:numPr>
        <w:tabs>
          <w:tab w:val="left" w:pos="1429"/>
        </w:tabs>
        <w:ind w:left="1429" w:hanging="360"/>
        <w:rPr>
          <w:rFonts w:ascii="Alegreya" w:eastAsia="MS Mincho" w:hAnsi="Alegreya"/>
          <w:i/>
          <w:iCs/>
        </w:rPr>
      </w:pPr>
      <w:r w:rsidRPr="00F86964">
        <w:rPr>
          <w:rFonts w:ascii="Alegreya" w:eastAsia="MS Mincho" w:hAnsi="Alegreya"/>
        </w:rPr>
        <w:t xml:space="preserve">Ofenza </w:t>
      </w:r>
      <w:r w:rsidRPr="00F86964">
        <w:rPr>
          <w:rFonts w:ascii="Alegreya" w:eastAsia="MS Mincho" w:hAnsi="Alegreya"/>
          <w:i/>
          <w:iCs/>
        </w:rPr>
        <w:t>k</w:t>
      </w:r>
      <w:r w:rsidR="00F86964" w:rsidRPr="00F86964">
        <w:rPr>
          <w:rFonts w:ascii="Alegreya" w:eastAsia="MS Mincho" w:hAnsi="Alegreya"/>
          <w:i/>
          <w:iCs/>
        </w:rPr>
        <w:t>ā</w:t>
      </w:r>
      <w:r w:rsidRPr="00F86964">
        <w:rPr>
          <w:rFonts w:ascii="Alegreya" w:eastAsia="MS Mincho" w:hAnsi="Alegreya"/>
          <w:i/>
          <w:iCs/>
        </w:rPr>
        <w:t>yasa</w:t>
      </w:r>
      <w:r w:rsidR="00F86964" w:rsidRPr="00F86964">
        <w:rPr>
          <w:rFonts w:ascii="Alegreya" w:eastAsia="MS Mincho" w:hAnsi="Alegreya"/>
          <w:i/>
          <w:iCs/>
        </w:rPr>
        <w:t>ṃ</w:t>
      </w:r>
      <w:r w:rsidRPr="00F86964">
        <w:rPr>
          <w:rFonts w:ascii="Alegreya" w:eastAsia="MS Mincho" w:hAnsi="Alegreya"/>
          <w:i/>
          <w:iCs/>
        </w:rPr>
        <w:t>sagga</w:t>
      </w:r>
      <w:r w:rsidRPr="00F86964">
        <w:rPr>
          <w:rFonts w:ascii="Alegreya" w:eastAsia="MS Mincho" w:hAnsi="Alegreya"/>
        </w:rPr>
        <w:t xml:space="preserve">: si algún bhikkhu con pensamientos de pasión y lujuria entra en contacto físico con un mujer, como por ejemplo tomar su mano, acariciar su cabello o tocar alguna parte de su cuerpo, éste comete la ofenza  </w:t>
      </w:r>
      <w:r w:rsidRPr="00F86964">
        <w:rPr>
          <w:rFonts w:ascii="Alegreya" w:eastAsia="MS Mincho" w:hAnsi="Alegreya"/>
          <w:i/>
          <w:iCs/>
        </w:rPr>
        <w:t>k</w:t>
      </w:r>
      <w:r w:rsidR="00F86964" w:rsidRPr="00F86964">
        <w:rPr>
          <w:rFonts w:ascii="Alegreya" w:eastAsia="MS Mincho" w:hAnsi="Alegreya"/>
          <w:i/>
          <w:iCs/>
        </w:rPr>
        <w:t>ā</w:t>
      </w:r>
      <w:r w:rsidRPr="00F86964">
        <w:rPr>
          <w:rFonts w:ascii="Alegreya" w:eastAsia="MS Mincho" w:hAnsi="Alegreya"/>
          <w:i/>
          <w:iCs/>
        </w:rPr>
        <w:t>yasa</w:t>
      </w:r>
      <w:r w:rsidR="00F86964" w:rsidRPr="00F86964">
        <w:rPr>
          <w:rFonts w:ascii="Alegreya" w:eastAsia="MS Mincho" w:hAnsi="Alegreya"/>
          <w:i/>
          <w:iCs/>
        </w:rPr>
        <w:t>ṃ</w:t>
      </w:r>
      <w:r w:rsidRPr="00F86964">
        <w:rPr>
          <w:rFonts w:ascii="Alegreya" w:eastAsia="MS Mincho" w:hAnsi="Alegreya"/>
          <w:i/>
          <w:iCs/>
        </w:rPr>
        <w:t>sagga sa</w:t>
      </w:r>
      <w:r w:rsidR="00F86964" w:rsidRPr="00F86964">
        <w:rPr>
          <w:rFonts w:ascii="Alegreya" w:eastAsia="MS Mincho" w:hAnsi="Alegreya"/>
          <w:i/>
          <w:iCs/>
        </w:rPr>
        <w:t>ṅ</w:t>
      </w:r>
      <w:r w:rsidRPr="00F86964">
        <w:rPr>
          <w:rFonts w:ascii="Alegreya" w:eastAsia="MS Mincho" w:hAnsi="Alegreya"/>
          <w:i/>
          <w:iCs/>
        </w:rPr>
        <w:t>gh</w:t>
      </w:r>
      <w:r w:rsidR="00F86964" w:rsidRPr="00F86964">
        <w:rPr>
          <w:rFonts w:ascii="Alegreya" w:eastAsia="MS Mincho" w:hAnsi="Alegreya"/>
          <w:i/>
          <w:iCs/>
        </w:rPr>
        <w:t>ā</w:t>
      </w:r>
      <w:r w:rsidRPr="00F86964">
        <w:rPr>
          <w:rFonts w:ascii="Alegreya" w:eastAsia="MS Mincho" w:hAnsi="Alegreya"/>
          <w:i/>
          <w:iCs/>
        </w:rPr>
        <w:t>disesa.</w:t>
      </w:r>
    </w:p>
    <w:p w14:paraId="67891261" w14:textId="15FD6683" w:rsidR="00EA019D" w:rsidRPr="00F86964" w:rsidRDefault="00EA019D">
      <w:pPr>
        <w:pStyle w:val="BodyText"/>
        <w:numPr>
          <w:ilvl w:val="0"/>
          <w:numId w:val="7"/>
        </w:numPr>
        <w:tabs>
          <w:tab w:val="left" w:pos="1429"/>
        </w:tabs>
        <w:ind w:left="1429" w:hanging="360"/>
        <w:rPr>
          <w:rFonts w:ascii="Alegreya" w:eastAsia="MS Mincho" w:hAnsi="Alegreya"/>
          <w:i/>
          <w:iCs/>
        </w:rPr>
      </w:pPr>
      <w:r w:rsidRPr="00F86964">
        <w:rPr>
          <w:rFonts w:ascii="Alegreya" w:eastAsia="MS Mincho" w:hAnsi="Alegreya"/>
        </w:rPr>
        <w:t xml:space="preserve">Ofenza </w:t>
      </w:r>
      <w:r w:rsidRPr="00F86964">
        <w:rPr>
          <w:rFonts w:ascii="Alegreya" w:eastAsia="MS Mincho" w:hAnsi="Alegreya"/>
          <w:i/>
          <w:iCs/>
        </w:rPr>
        <w:t xml:space="preserve">sañcaritta: </w:t>
      </w:r>
      <w:r w:rsidRPr="00F86964">
        <w:rPr>
          <w:rFonts w:ascii="Alegreya" w:eastAsia="MS Mincho" w:hAnsi="Alegreya"/>
        </w:rPr>
        <w:t xml:space="preserve">si algún bhikkhu actúa como intermediario entre un hombre y una mujer en conexión con situación marital como esposo y esposa o su relación de acuerdo temporal como hombre y señora o mujer y/o amante, éste es culpable de la ofenza </w:t>
      </w:r>
      <w:r w:rsidRPr="00F86964">
        <w:rPr>
          <w:rFonts w:ascii="Alegreya" w:eastAsia="MS Mincho" w:hAnsi="Alegreya"/>
          <w:i/>
          <w:iCs/>
        </w:rPr>
        <w:t>sañcaritta  sa</w:t>
      </w:r>
      <w:r w:rsidR="00F86964" w:rsidRPr="00F86964">
        <w:rPr>
          <w:rFonts w:ascii="Alegreya" w:eastAsia="MS Mincho" w:hAnsi="Alegreya"/>
          <w:i/>
          <w:iCs/>
        </w:rPr>
        <w:t>ṅ</w:t>
      </w:r>
      <w:r w:rsidRPr="00F86964">
        <w:rPr>
          <w:rFonts w:ascii="Alegreya" w:eastAsia="MS Mincho" w:hAnsi="Alegreya"/>
          <w:i/>
          <w:iCs/>
        </w:rPr>
        <w:t>gh</w:t>
      </w:r>
      <w:r w:rsidR="00F86964" w:rsidRPr="00F86964">
        <w:rPr>
          <w:rFonts w:ascii="Alegreya" w:eastAsia="MS Mincho" w:hAnsi="Alegreya"/>
          <w:i/>
          <w:iCs/>
        </w:rPr>
        <w:t>ā</w:t>
      </w:r>
      <w:r w:rsidRPr="00F86964">
        <w:rPr>
          <w:rFonts w:ascii="Alegreya" w:eastAsia="MS Mincho" w:hAnsi="Alegreya"/>
          <w:i/>
          <w:iCs/>
        </w:rPr>
        <w:t>disesa.</w:t>
      </w:r>
    </w:p>
    <w:p w14:paraId="1092FA58" w14:textId="77777777" w:rsidR="00EA019D" w:rsidRPr="00F86964" w:rsidRDefault="00EA019D">
      <w:pPr>
        <w:pStyle w:val="Heading4"/>
        <w:tabs>
          <w:tab w:val="left" w:pos="0"/>
        </w:tabs>
        <w:rPr>
          <w:rFonts w:ascii="Alegreya" w:hAnsi="Alegreya"/>
          <w:lang w:val="es-PE"/>
        </w:rPr>
      </w:pPr>
      <w:bookmarkStart w:id="12" w:name="_Toc41345714"/>
      <w:r w:rsidRPr="00F86964">
        <w:rPr>
          <w:rFonts w:ascii="Alegreya" w:hAnsi="Alegreya"/>
          <w:lang w:val="es-PE"/>
        </w:rPr>
        <w:t>Las Dos Ofenzas Aniyata y sus Penalidades</w:t>
      </w:r>
      <w:bookmarkEnd w:id="12"/>
    </w:p>
    <w:p w14:paraId="719AB30B" w14:textId="387DC902" w:rsidR="00EA019D" w:rsidRPr="00F86964" w:rsidRDefault="00EA019D">
      <w:pPr>
        <w:pStyle w:val="BodyText"/>
        <w:rPr>
          <w:rFonts w:ascii="Alegreya" w:eastAsia="MS Mincho" w:hAnsi="Alegreya"/>
        </w:rPr>
      </w:pPr>
      <w:r w:rsidRPr="00F86964">
        <w:rPr>
          <w:rFonts w:ascii="Alegreya" w:hAnsi="Alegreya"/>
          <w:i/>
          <w:iCs/>
        </w:rPr>
        <w:t xml:space="preserve">Aniyata </w:t>
      </w:r>
      <w:r w:rsidRPr="00F86964">
        <w:rPr>
          <w:rFonts w:ascii="Alegreya" w:hAnsi="Alegreya"/>
        </w:rPr>
        <w:t xml:space="preserve">significa indefinido, indeterminado. Existen dos ofenzas </w:t>
      </w:r>
      <w:r w:rsidRPr="00F86964">
        <w:rPr>
          <w:rFonts w:ascii="Alegreya" w:hAnsi="Alegreya"/>
          <w:i/>
          <w:iCs/>
        </w:rPr>
        <w:t xml:space="preserve">aniyata </w:t>
      </w:r>
      <w:r w:rsidRPr="00F86964">
        <w:rPr>
          <w:rFonts w:ascii="Alegreya" w:hAnsi="Alegreya"/>
        </w:rPr>
        <w:t xml:space="preserve">cuando no está claro si se trató de una ofenza </w:t>
      </w:r>
      <w:r w:rsidRPr="00F86964">
        <w:rPr>
          <w:rFonts w:ascii="Alegreya" w:hAnsi="Alegreya"/>
          <w:i/>
          <w:iCs/>
        </w:rPr>
        <w:t>p</w:t>
      </w:r>
      <w:r w:rsidR="00F86964" w:rsidRPr="00F86964">
        <w:rPr>
          <w:rFonts w:ascii="Alegreya" w:hAnsi="Alegreya"/>
          <w:i/>
          <w:iCs/>
        </w:rPr>
        <w:t>ā</w:t>
      </w:r>
      <w:r w:rsidRPr="00F86964">
        <w:rPr>
          <w:rFonts w:ascii="Alegreya" w:hAnsi="Alegreya"/>
          <w:i/>
          <w:iCs/>
        </w:rPr>
        <w:t>r</w:t>
      </w:r>
      <w:r w:rsidR="00F86964" w:rsidRPr="00F86964">
        <w:rPr>
          <w:rFonts w:ascii="Alegreya" w:hAnsi="Alegreya"/>
          <w:i/>
          <w:iCs/>
        </w:rPr>
        <w:t>ā</w:t>
      </w:r>
      <w:r w:rsidRPr="00F86964">
        <w:rPr>
          <w:rFonts w:ascii="Alegreya" w:hAnsi="Alegreya"/>
          <w:i/>
          <w:iCs/>
        </w:rPr>
        <w:t xml:space="preserve">jika, </w:t>
      </w:r>
      <w:r w:rsidRPr="00F86964">
        <w:rPr>
          <w:rFonts w:ascii="Alegreya" w:hAnsi="Alegreya"/>
        </w:rPr>
        <w:t xml:space="preserve">o una ofenza  </w:t>
      </w:r>
      <w:r w:rsidRPr="00F86964">
        <w:rPr>
          <w:rFonts w:ascii="Alegreya" w:eastAsia="MS Mincho" w:hAnsi="Alegreya"/>
          <w:i/>
          <w:iCs/>
        </w:rPr>
        <w:t>sa</w:t>
      </w:r>
      <w:r w:rsidR="00F86964" w:rsidRPr="00F86964">
        <w:rPr>
          <w:rFonts w:ascii="Alegreya" w:eastAsia="MS Mincho" w:hAnsi="Alegreya"/>
          <w:i/>
          <w:iCs/>
        </w:rPr>
        <w:t>ṅ</w:t>
      </w:r>
      <w:r w:rsidRPr="00F86964">
        <w:rPr>
          <w:rFonts w:ascii="Alegreya" w:eastAsia="MS Mincho" w:hAnsi="Alegreya"/>
          <w:i/>
          <w:iCs/>
        </w:rPr>
        <w:t>gh</w:t>
      </w:r>
      <w:r w:rsidR="00F86964" w:rsidRPr="00F86964">
        <w:rPr>
          <w:rFonts w:ascii="Alegreya" w:eastAsia="MS Mincho" w:hAnsi="Alegreya"/>
          <w:i/>
          <w:iCs/>
        </w:rPr>
        <w:t>ā</w:t>
      </w:r>
      <w:r w:rsidRPr="00F86964">
        <w:rPr>
          <w:rFonts w:ascii="Alegreya" w:eastAsia="MS Mincho" w:hAnsi="Alegreya"/>
          <w:i/>
          <w:iCs/>
        </w:rPr>
        <w:t xml:space="preserve">disesa </w:t>
      </w:r>
      <w:r w:rsidRPr="00F86964">
        <w:rPr>
          <w:rFonts w:ascii="Alegreya" w:eastAsia="MS Mincho" w:hAnsi="Alegreya"/>
        </w:rPr>
        <w:t xml:space="preserve">o una ofenza </w:t>
      </w:r>
      <w:r w:rsidRPr="00F86964">
        <w:rPr>
          <w:rFonts w:ascii="Alegreya" w:eastAsia="MS Mincho" w:hAnsi="Alegreya"/>
          <w:i/>
          <w:iCs/>
        </w:rPr>
        <w:t>p</w:t>
      </w:r>
      <w:r w:rsidR="00F86964" w:rsidRPr="00F86964">
        <w:rPr>
          <w:rFonts w:ascii="Alegreya" w:eastAsia="MS Mincho" w:hAnsi="Alegreya"/>
          <w:i/>
          <w:iCs/>
        </w:rPr>
        <w:t>ā</w:t>
      </w:r>
      <w:r w:rsidRPr="00F86964">
        <w:rPr>
          <w:rFonts w:ascii="Alegreya" w:eastAsia="MS Mincho" w:hAnsi="Alegreya"/>
          <w:i/>
          <w:iCs/>
        </w:rPr>
        <w:t xml:space="preserve">cittiya. </w:t>
      </w:r>
      <w:r w:rsidRPr="00F86964">
        <w:rPr>
          <w:rFonts w:ascii="Alegreya" w:eastAsia="MS Mincho" w:hAnsi="Alegreya"/>
        </w:rPr>
        <w:t xml:space="preserve">Esto debe ser determinado de </w:t>
      </w:r>
      <w:r w:rsidRPr="00F86964">
        <w:rPr>
          <w:rFonts w:ascii="Alegreya" w:eastAsia="MS Mincho" w:hAnsi="Alegreya"/>
        </w:rPr>
        <w:lastRenderedPageBreak/>
        <w:t>acuerdo a las provisiones conforme a las siguientes reglas:</w:t>
      </w:r>
    </w:p>
    <w:p w14:paraId="56D3AC39" w14:textId="0F3FA7AC" w:rsidR="00EA019D" w:rsidRPr="00F86964" w:rsidRDefault="00EA019D">
      <w:pPr>
        <w:pStyle w:val="BodyText"/>
        <w:numPr>
          <w:ilvl w:val="0"/>
          <w:numId w:val="8"/>
        </w:numPr>
        <w:tabs>
          <w:tab w:val="left" w:pos="720"/>
        </w:tabs>
        <w:ind w:left="720" w:hanging="360"/>
        <w:rPr>
          <w:rFonts w:ascii="Alegreya" w:eastAsia="MS Mincho" w:hAnsi="Alegreya"/>
        </w:rPr>
      </w:pPr>
      <w:r w:rsidRPr="00F86964">
        <w:rPr>
          <w:rFonts w:ascii="Alegreya" w:eastAsia="MS Mincho" w:hAnsi="Alegreya"/>
        </w:rPr>
        <w:t xml:space="preserve"> Si un bhikkhu se sienta junto a un mujer en un lugar que está aislado y escondido de la vista  y que es conveniente para propósitos inmorales y si una mujer confiable (es decir, una </w:t>
      </w:r>
      <w:r w:rsidRPr="00F86964">
        <w:rPr>
          <w:rFonts w:ascii="Alegreya" w:eastAsia="MS Mincho" w:hAnsi="Alegreya"/>
          <w:i/>
          <w:iCs/>
        </w:rPr>
        <w:t xml:space="preserve">ariya) </w:t>
      </w:r>
      <w:r w:rsidRPr="00F86964">
        <w:rPr>
          <w:rFonts w:ascii="Alegreya" w:eastAsia="MS Mincho" w:hAnsi="Alegreya"/>
        </w:rPr>
        <w:t xml:space="preserve">al verlo lo acusa de alguna de las tres ofenzas (i) una ofenza </w:t>
      </w:r>
      <w:r w:rsidRPr="00F86964">
        <w:rPr>
          <w:rFonts w:ascii="Alegreya" w:eastAsia="MS Mincho" w:hAnsi="Alegreya"/>
          <w:i/>
          <w:iCs/>
        </w:rPr>
        <w:t>p</w:t>
      </w:r>
      <w:r w:rsidR="00F86964" w:rsidRPr="00F86964">
        <w:rPr>
          <w:rFonts w:ascii="Alegreya" w:eastAsia="MS Mincho" w:hAnsi="Alegreya"/>
          <w:i/>
          <w:iCs/>
        </w:rPr>
        <w:t>ā</w:t>
      </w:r>
      <w:r w:rsidRPr="00F86964">
        <w:rPr>
          <w:rFonts w:ascii="Alegreya" w:eastAsia="MS Mincho" w:hAnsi="Alegreya"/>
          <w:i/>
          <w:iCs/>
        </w:rPr>
        <w:t>r</w:t>
      </w:r>
      <w:r w:rsidR="00F86964" w:rsidRPr="00F86964">
        <w:rPr>
          <w:rFonts w:ascii="Alegreya" w:eastAsia="MS Mincho" w:hAnsi="Alegreya"/>
          <w:i/>
          <w:iCs/>
        </w:rPr>
        <w:t>ā</w:t>
      </w:r>
      <w:r w:rsidRPr="00F86964">
        <w:rPr>
          <w:rFonts w:ascii="Alegreya" w:eastAsia="MS Mincho" w:hAnsi="Alegreya"/>
          <w:i/>
          <w:iCs/>
        </w:rPr>
        <w:t>jika</w:t>
      </w:r>
      <w:r w:rsidRPr="00F86964">
        <w:rPr>
          <w:rFonts w:ascii="Alegreya" w:eastAsia="MS Mincho" w:hAnsi="Alegreya"/>
        </w:rPr>
        <w:t xml:space="preserve">(ii) una ofenza </w:t>
      </w:r>
      <w:r w:rsidRPr="00F86964">
        <w:rPr>
          <w:rFonts w:ascii="Alegreya" w:eastAsia="MS Mincho" w:hAnsi="Alegreya"/>
          <w:i/>
          <w:iCs/>
        </w:rPr>
        <w:t>sa</w:t>
      </w:r>
      <w:r w:rsidR="00F86964" w:rsidRPr="00F86964">
        <w:rPr>
          <w:rFonts w:ascii="Alegreya" w:eastAsia="MS Mincho" w:hAnsi="Alegreya"/>
          <w:i/>
          <w:iCs/>
        </w:rPr>
        <w:t>ṅ</w:t>
      </w:r>
      <w:r w:rsidRPr="00F86964">
        <w:rPr>
          <w:rFonts w:ascii="Alegreya" w:eastAsia="MS Mincho" w:hAnsi="Alegreya"/>
          <w:i/>
          <w:iCs/>
        </w:rPr>
        <w:t>ghadisesa</w:t>
      </w:r>
      <w:r w:rsidRPr="00F86964">
        <w:rPr>
          <w:rFonts w:ascii="Alegreya" w:eastAsia="MS Mincho" w:hAnsi="Alegreya"/>
        </w:rPr>
        <w:t xml:space="preserve"> (iii) una ofenza </w:t>
      </w:r>
      <w:r w:rsidRPr="00F86964">
        <w:rPr>
          <w:rFonts w:ascii="Alegreya" w:eastAsia="MS Mincho" w:hAnsi="Alegreya"/>
          <w:i/>
          <w:iCs/>
        </w:rPr>
        <w:t>p</w:t>
      </w:r>
      <w:r w:rsidR="00F86964" w:rsidRPr="00F86964">
        <w:rPr>
          <w:rFonts w:ascii="Alegreya" w:eastAsia="MS Mincho" w:hAnsi="Alegreya"/>
          <w:i/>
          <w:iCs/>
        </w:rPr>
        <w:t>ā</w:t>
      </w:r>
      <w:r w:rsidRPr="00F86964">
        <w:rPr>
          <w:rFonts w:ascii="Alegreya" w:eastAsia="MS Mincho" w:hAnsi="Alegreya"/>
          <w:i/>
          <w:iCs/>
        </w:rPr>
        <w:t>cittiya</w:t>
      </w:r>
      <w:r w:rsidRPr="00F86964">
        <w:rPr>
          <w:rFonts w:ascii="Alegreya" w:eastAsia="MS Mincho" w:hAnsi="Alegreya"/>
        </w:rPr>
        <w:t xml:space="preserve">; y el propio bhikkhu admite que él se encontraba en esas condiciones, debería ser encontrado culpable de estas tres ofenzas. </w:t>
      </w:r>
    </w:p>
    <w:p w14:paraId="1182F109" w14:textId="415AC107" w:rsidR="00EA019D" w:rsidRPr="00F86964" w:rsidRDefault="00EA019D">
      <w:pPr>
        <w:pStyle w:val="BodyText"/>
        <w:numPr>
          <w:ilvl w:val="0"/>
          <w:numId w:val="8"/>
        </w:numPr>
        <w:tabs>
          <w:tab w:val="left" w:pos="720"/>
        </w:tabs>
        <w:ind w:left="720" w:hanging="360"/>
        <w:rPr>
          <w:rFonts w:ascii="Alegreya" w:eastAsia="MS Mincho" w:hAnsi="Alegreya"/>
        </w:rPr>
      </w:pPr>
      <w:r w:rsidRPr="00F86964">
        <w:rPr>
          <w:rFonts w:ascii="Alegreya" w:eastAsia="MS Mincho" w:hAnsi="Alegreya"/>
        </w:rPr>
        <w:t xml:space="preserve">Si un bhikkhu se sienta a solas con una mujer en un lugar que no está escondido de la vista de los demás y que no es conveniente para propósitos inmorales pero sí conveniente para hablarle a ella de una manera lasciva y si una mujere seglar confiable (es decir, una </w:t>
      </w:r>
      <w:r w:rsidRPr="00F86964">
        <w:rPr>
          <w:rFonts w:ascii="Alegreya" w:eastAsia="MS Mincho" w:hAnsi="Alegreya"/>
          <w:i/>
          <w:iCs/>
        </w:rPr>
        <w:t>ariya</w:t>
      </w:r>
      <w:r w:rsidRPr="00F86964">
        <w:rPr>
          <w:rFonts w:ascii="Alegreya" w:eastAsia="MS Mincho" w:hAnsi="Alegreya"/>
        </w:rPr>
        <w:t xml:space="preserve">) al verlo lo acusa de una de las dos ofenzas : (i) una ofenza </w:t>
      </w:r>
      <w:r w:rsidRPr="00F86964">
        <w:rPr>
          <w:rFonts w:ascii="Alegreya" w:eastAsia="MS Mincho" w:hAnsi="Alegreya"/>
          <w:i/>
          <w:iCs/>
        </w:rPr>
        <w:t>sa</w:t>
      </w:r>
      <w:r w:rsidR="00F86964" w:rsidRPr="00F86964">
        <w:rPr>
          <w:rFonts w:ascii="Alegreya" w:eastAsia="MS Mincho" w:hAnsi="Alegreya"/>
          <w:i/>
          <w:iCs/>
        </w:rPr>
        <w:t>ṅ</w:t>
      </w:r>
      <w:r w:rsidRPr="00F86964">
        <w:rPr>
          <w:rFonts w:ascii="Alegreya" w:eastAsia="MS Mincho" w:hAnsi="Alegreya"/>
          <w:i/>
          <w:iCs/>
        </w:rPr>
        <w:t>ghadisesa</w:t>
      </w:r>
      <w:r w:rsidRPr="00F86964">
        <w:rPr>
          <w:rFonts w:ascii="Alegreya" w:eastAsia="MS Mincho" w:hAnsi="Alegreya"/>
        </w:rPr>
        <w:t xml:space="preserve"> (ii) una ofenza </w:t>
      </w:r>
      <w:r w:rsidRPr="00F86964">
        <w:rPr>
          <w:rFonts w:ascii="Alegreya" w:eastAsia="MS Mincho" w:hAnsi="Alegreya"/>
          <w:i/>
          <w:iCs/>
        </w:rPr>
        <w:t>p</w:t>
      </w:r>
      <w:r w:rsidR="00F86964" w:rsidRPr="00F86964">
        <w:rPr>
          <w:rFonts w:ascii="Alegreya" w:eastAsia="MS Mincho" w:hAnsi="Alegreya"/>
          <w:i/>
          <w:iCs/>
        </w:rPr>
        <w:t>ā</w:t>
      </w:r>
      <w:r w:rsidRPr="00F86964">
        <w:rPr>
          <w:rFonts w:ascii="Alegreya" w:eastAsia="MS Mincho" w:hAnsi="Alegreya"/>
          <w:i/>
          <w:iCs/>
        </w:rPr>
        <w:t>cittiya</w:t>
      </w:r>
      <w:r w:rsidRPr="00F86964">
        <w:rPr>
          <w:rFonts w:ascii="Alegreya" w:eastAsia="MS Mincho" w:hAnsi="Alegreya"/>
        </w:rPr>
        <w:t>, y el propio bhikkhu admite que se encontraba sentado en dicha circunstancias, debería ser encontrado culpable de una de las dos ofenzas.</w:t>
      </w:r>
    </w:p>
    <w:p w14:paraId="67659014" w14:textId="2AE43C7F" w:rsidR="00EA019D" w:rsidRPr="00F86964" w:rsidRDefault="00EA019D">
      <w:pPr>
        <w:pStyle w:val="Heading4"/>
        <w:tabs>
          <w:tab w:val="left" w:pos="0"/>
        </w:tabs>
        <w:rPr>
          <w:rFonts w:ascii="Alegreya" w:hAnsi="Alegreya"/>
          <w:lang w:val="es-PE"/>
        </w:rPr>
      </w:pPr>
      <w:bookmarkStart w:id="13" w:name="_Toc41345715"/>
      <w:r w:rsidRPr="00F86964">
        <w:rPr>
          <w:rFonts w:ascii="Alegreya" w:hAnsi="Alegreya"/>
          <w:lang w:val="es-PE"/>
        </w:rPr>
        <w:t>Treinta Ofenzas Nissaggiya P</w:t>
      </w:r>
      <w:r w:rsidR="00F86964" w:rsidRPr="00F86964">
        <w:rPr>
          <w:rFonts w:ascii="Alegreya" w:hAnsi="Alegreya"/>
          <w:lang w:val="es-PE"/>
        </w:rPr>
        <w:t>ā</w:t>
      </w:r>
      <w:r w:rsidRPr="00F86964">
        <w:rPr>
          <w:rFonts w:ascii="Alegreya" w:hAnsi="Alegreya"/>
          <w:lang w:val="es-PE"/>
        </w:rPr>
        <w:t>cittiya y Penalidades</w:t>
      </w:r>
      <w:bookmarkEnd w:id="13"/>
    </w:p>
    <w:p w14:paraId="3E5536BE" w14:textId="4D8689BB" w:rsidR="00EA019D" w:rsidRPr="00F86964" w:rsidRDefault="00EA019D">
      <w:pPr>
        <w:pStyle w:val="BodyText"/>
        <w:rPr>
          <w:rFonts w:ascii="Alegreya" w:eastAsia="MS Mincho" w:hAnsi="Alegreya"/>
        </w:rPr>
      </w:pPr>
      <w:r w:rsidRPr="00F86964">
        <w:rPr>
          <w:rFonts w:ascii="Alegreya" w:eastAsia="MS Mincho" w:hAnsi="Alegreya"/>
        </w:rPr>
        <w:t xml:space="preserve">Existen treinta regulamentos bajo la categoría de ofenzas y penalidades que fueron establecidas para refrenar la codicia de los bhikkhus por poseciones materiales como prendas, cuencos, etc. Para dar un ejemplo, una ofenza es cometida bajo esta regla cuando objetos no permitidos son obtenidos, o cuando los objetos son conseguidos en más de una cantidad permitida. La penalidad consiste primeramente en renunciar a los objetos en cuestión. Esto es seguido por la confesión de la infracción de la regla conjuntamente con un compromiso de no repetir la misma ofenza, dirigido a todo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eastAsia="MS Mincho" w:hAnsi="Alegreya"/>
        </w:rPr>
        <w:t>, o al grupo de bhikkhus, o a un bhikkhu individual hacia quien había sido destinado el objeto indebidamente adquirido.</w:t>
      </w:r>
    </w:p>
    <w:p w14:paraId="6621EAF1" w14:textId="0F58F753" w:rsidR="00EA019D" w:rsidRPr="00F86964" w:rsidRDefault="00EA019D">
      <w:pPr>
        <w:pStyle w:val="BodyText"/>
        <w:rPr>
          <w:rFonts w:ascii="Alegreya" w:eastAsia="MS Mincho" w:hAnsi="Alegreya"/>
        </w:rPr>
      </w:pPr>
      <w:r w:rsidRPr="00F86964">
        <w:rPr>
          <w:rFonts w:ascii="Alegreya" w:eastAsia="MS Mincho" w:hAnsi="Alegreya"/>
        </w:rPr>
        <w:t xml:space="preserve">Algunos ejemplos de las ofenzas </w:t>
      </w:r>
      <w:r w:rsidRPr="00F86964">
        <w:rPr>
          <w:rFonts w:ascii="Alegreya" w:eastAsia="MS Mincho" w:hAnsi="Alegreya"/>
          <w:i/>
          <w:iCs/>
        </w:rPr>
        <w:t>nissaggiya p</w:t>
      </w:r>
      <w:r w:rsidR="00F86964" w:rsidRPr="00F86964">
        <w:rPr>
          <w:rFonts w:ascii="Alegreya" w:eastAsia="MS Mincho" w:hAnsi="Alegreya"/>
          <w:i/>
          <w:iCs/>
        </w:rPr>
        <w:t>ā</w:t>
      </w:r>
      <w:r w:rsidRPr="00F86964">
        <w:rPr>
          <w:rFonts w:ascii="Alegreya" w:eastAsia="MS Mincho" w:hAnsi="Alegreya"/>
          <w:i/>
          <w:iCs/>
        </w:rPr>
        <w:t xml:space="preserve">cittiya </w:t>
      </w:r>
      <w:r w:rsidRPr="00F86964">
        <w:rPr>
          <w:rFonts w:ascii="Alegreya" w:eastAsia="MS Mincho" w:hAnsi="Alegreya"/>
        </w:rPr>
        <w:t>son:</w:t>
      </w:r>
    </w:p>
    <w:p w14:paraId="3E3F0A2D" w14:textId="35E3B32D" w:rsidR="00EA019D" w:rsidRPr="00F86964" w:rsidRDefault="00EA019D">
      <w:pPr>
        <w:pStyle w:val="BodyText"/>
        <w:numPr>
          <w:ilvl w:val="0"/>
          <w:numId w:val="9"/>
        </w:numPr>
        <w:tabs>
          <w:tab w:val="left" w:pos="720"/>
        </w:tabs>
        <w:ind w:left="720" w:hanging="360"/>
        <w:rPr>
          <w:rFonts w:ascii="Alegreya" w:eastAsia="MS Mincho" w:hAnsi="Alegreya"/>
        </w:rPr>
      </w:pPr>
      <w:r w:rsidRPr="00F86964">
        <w:rPr>
          <w:rFonts w:ascii="Alegreya" w:eastAsia="MS Mincho" w:hAnsi="Alegreya"/>
        </w:rPr>
        <w:t xml:space="preserve"> Primer </w:t>
      </w:r>
      <w:r w:rsidRPr="00F86964">
        <w:rPr>
          <w:rFonts w:ascii="Alegreya" w:eastAsia="MS Mincho" w:hAnsi="Alegreya"/>
          <w:i/>
          <w:iCs/>
        </w:rPr>
        <w:t>nissaggiya sikkh</w:t>
      </w:r>
      <w:r w:rsidR="00F86964" w:rsidRPr="00F86964">
        <w:rPr>
          <w:rFonts w:ascii="Alegreya" w:eastAsia="MS Mincho" w:hAnsi="Alegreya"/>
          <w:i/>
          <w:iCs/>
        </w:rPr>
        <w:t>ā</w:t>
      </w:r>
      <w:r w:rsidRPr="00F86964">
        <w:rPr>
          <w:rFonts w:ascii="Alegreya" w:eastAsia="MS Mincho" w:hAnsi="Alegreya"/>
          <w:i/>
          <w:iCs/>
        </w:rPr>
        <w:t>pada</w:t>
      </w:r>
      <w:r w:rsidRPr="00F86964">
        <w:rPr>
          <w:rFonts w:ascii="Alegreya" w:eastAsia="MS Mincho" w:hAnsi="Alegreya"/>
        </w:rPr>
        <w:t>: si algún bhikkhu mantiene consigo más del número permitido de prendas (es decir, la prenda inferior, la prenda superior y la gran túnica) éste comete una ofenza mediante la cual tiene que renunciar a la prenda extra y confezar su ofenza.</w:t>
      </w:r>
    </w:p>
    <w:p w14:paraId="13762609" w14:textId="5DF1C6A6" w:rsidR="00EA019D" w:rsidRPr="00F86964" w:rsidRDefault="00EA019D">
      <w:pPr>
        <w:pStyle w:val="BodyText"/>
        <w:numPr>
          <w:ilvl w:val="0"/>
          <w:numId w:val="9"/>
        </w:numPr>
        <w:tabs>
          <w:tab w:val="left" w:pos="720"/>
        </w:tabs>
        <w:ind w:left="720" w:hanging="360"/>
        <w:rPr>
          <w:rFonts w:ascii="Alegreya" w:eastAsia="MS Mincho" w:hAnsi="Alegreya"/>
          <w:i/>
          <w:iCs/>
        </w:rPr>
      </w:pPr>
      <w:r w:rsidRPr="00F86964">
        <w:rPr>
          <w:rFonts w:ascii="Alegreya" w:eastAsia="MS Mincho" w:hAnsi="Alegreya"/>
        </w:rPr>
        <w:t xml:space="preserve"> </w:t>
      </w:r>
      <w:r w:rsidRPr="00F86964">
        <w:rPr>
          <w:rFonts w:ascii="Alegreya" w:eastAsia="MS Mincho" w:hAnsi="Alegreya"/>
          <w:i/>
          <w:iCs/>
        </w:rPr>
        <w:t>C</w:t>
      </w:r>
      <w:r w:rsidR="00F86964" w:rsidRPr="00F86964">
        <w:rPr>
          <w:rFonts w:ascii="Alegreya" w:eastAsia="MS Mincho" w:hAnsi="Alegreya"/>
          <w:i/>
          <w:iCs/>
        </w:rPr>
        <w:t>ī</w:t>
      </w:r>
      <w:r w:rsidRPr="00F86964">
        <w:rPr>
          <w:rFonts w:ascii="Alegreya" w:eastAsia="MS Mincho" w:hAnsi="Alegreya"/>
          <w:i/>
          <w:iCs/>
        </w:rPr>
        <w:t>vara acchindana  sikkh</w:t>
      </w:r>
      <w:r w:rsidR="00F86964" w:rsidRPr="00F86964">
        <w:rPr>
          <w:rFonts w:ascii="Alegreya" w:eastAsia="MS Mincho" w:hAnsi="Alegreya"/>
          <w:i/>
          <w:iCs/>
        </w:rPr>
        <w:t>ā</w:t>
      </w:r>
      <w:r w:rsidRPr="00F86964">
        <w:rPr>
          <w:rFonts w:ascii="Alegreya" w:eastAsia="MS Mincho" w:hAnsi="Alegreya"/>
          <w:i/>
          <w:iCs/>
        </w:rPr>
        <w:t>pada:</w:t>
      </w:r>
      <w:r w:rsidRPr="00F86964">
        <w:rPr>
          <w:rFonts w:ascii="Alegreya" w:eastAsia="MS Mincho" w:hAnsi="Alegreya"/>
        </w:rPr>
        <w:t xml:space="preserve"> si algún bhikkhu cede su prenda a otro bhikkhu y posteriormente, encontrándose iracundo o descontendo, la toma de regreso a la fuerza o hace que alguien más la tome, éste comete una ofenza  </w:t>
      </w:r>
      <w:r w:rsidRPr="00F86964">
        <w:rPr>
          <w:rFonts w:ascii="Alegreya" w:eastAsia="MS Mincho" w:hAnsi="Alegreya"/>
          <w:i/>
          <w:iCs/>
        </w:rPr>
        <w:t>nissaggiya p</w:t>
      </w:r>
      <w:r w:rsidR="00F86964" w:rsidRPr="00F86964">
        <w:rPr>
          <w:rFonts w:ascii="Alegreya" w:eastAsia="MS Mincho" w:hAnsi="Alegreya"/>
          <w:i/>
          <w:iCs/>
        </w:rPr>
        <w:t>ā</w:t>
      </w:r>
      <w:r w:rsidRPr="00F86964">
        <w:rPr>
          <w:rFonts w:ascii="Alegreya" w:eastAsia="MS Mincho" w:hAnsi="Alegreya"/>
          <w:i/>
          <w:iCs/>
        </w:rPr>
        <w:t>cittiya.</w:t>
      </w:r>
    </w:p>
    <w:p w14:paraId="369DD7E6" w14:textId="75B59123" w:rsidR="00EA019D" w:rsidRPr="00F86964" w:rsidRDefault="00EA019D">
      <w:pPr>
        <w:pStyle w:val="BodyText"/>
        <w:rPr>
          <w:rFonts w:ascii="Alegreya" w:eastAsia="MS Mincho" w:hAnsi="Alegreya"/>
          <w:i/>
          <w:iCs/>
        </w:rPr>
      </w:pPr>
      <w:r w:rsidRPr="00F86964">
        <w:rPr>
          <w:rFonts w:ascii="Alegreya" w:eastAsia="MS Mincho" w:hAnsi="Alegreya"/>
        </w:rPr>
        <w:t xml:space="preserve">Las ofenzas </w:t>
      </w:r>
      <w:r w:rsidRPr="00F86964">
        <w:rPr>
          <w:rFonts w:ascii="Alegreya" w:eastAsia="MS Mincho" w:hAnsi="Alegreya"/>
          <w:i/>
          <w:iCs/>
        </w:rPr>
        <w:t xml:space="preserve">nissaggiya </w:t>
      </w:r>
      <w:r w:rsidRPr="00F86964">
        <w:rPr>
          <w:rFonts w:ascii="Alegreya" w:eastAsia="MS Mincho" w:hAnsi="Alegreya"/>
        </w:rPr>
        <w:t xml:space="preserve">son ofenzas ligeras comparadas con las ofenzas graves de </w:t>
      </w:r>
      <w:r w:rsidRPr="00F86964">
        <w:rPr>
          <w:rFonts w:ascii="Alegreya" w:eastAsia="MS Mincho" w:hAnsi="Alegreya"/>
          <w:i/>
          <w:iCs/>
        </w:rPr>
        <w:t>p</w:t>
      </w:r>
      <w:r w:rsidR="00F86964" w:rsidRPr="00F86964">
        <w:rPr>
          <w:rFonts w:ascii="Alegreya" w:eastAsia="MS Mincho" w:hAnsi="Alegreya"/>
          <w:i/>
          <w:iCs/>
        </w:rPr>
        <w:t>ā</w:t>
      </w:r>
      <w:r w:rsidRPr="00F86964">
        <w:rPr>
          <w:rFonts w:ascii="Alegreya" w:eastAsia="MS Mincho" w:hAnsi="Alegreya"/>
          <w:i/>
          <w:iCs/>
        </w:rPr>
        <w:t>r</w:t>
      </w:r>
      <w:r w:rsidR="00F86964" w:rsidRPr="00F86964">
        <w:rPr>
          <w:rFonts w:ascii="Alegreya" w:eastAsia="MS Mincho" w:hAnsi="Alegreya"/>
          <w:i/>
          <w:iCs/>
        </w:rPr>
        <w:t>ā</w:t>
      </w:r>
      <w:r w:rsidRPr="00F86964">
        <w:rPr>
          <w:rFonts w:ascii="Alegreya" w:eastAsia="MS Mincho" w:hAnsi="Alegreya"/>
          <w:i/>
          <w:iCs/>
        </w:rPr>
        <w:t xml:space="preserve">jika </w:t>
      </w:r>
      <w:r w:rsidR="00F86964" w:rsidRPr="00F86964">
        <w:rPr>
          <w:rFonts w:ascii="Alegreya" w:eastAsia="MS Mincho" w:hAnsi="Alegreya"/>
          <w:i/>
          <w:iCs/>
        </w:rPr>
        <w:t>ā</w:t>
      </w:r>
      <w:r w:rsidRPr="00F86964">
        <w:rPr>
          <w:rFonts w:ascii="Alegreya" w:eastAsia="MS Mincho" w:hAnsi="Alegreya"/>
          <w:i/>
          <w:iCs/>
        </w:rPr>
        <w:t xml:space="preserve">patti </w:t>
      </w:r>
      <w:r w:rsidRPr="00F86964">
        <w:rPr>
          <w:rFonts w:ascii="Alegreya" w:eastAsia="MS Mincho" w:hAnsi="Alegreya"/>
        </w:rPr>
        <w:t xml:space="preserve">o </w:t>
      </w:r>
      <w:r w:rsidRPr="00F86964">
        <w:rPr>
          <w:rFonts w:ascii="Alegreya" w:eastAsia="MS Mincho" w:hAnsi="Alegreya"/>
          <w:i/>
          <w:iCs/>
        </w:rPr>
        <w:t>sa</w:t>
      </w:r>
      <w:r w:rsidR="00F86964" w:rsidRPr="00F86964">
        <w:rPr>
          <w:rFonts w:ascii="Alegreya" w:eastAsia="MS Mincho" w:hAnsi="Alegreya"/>
          <w:i/>
          <w:iCs/>
        </w:rPr>
        <w:t>ṅ</w:t>
      </w:r>
      <w:r w:rsidRPr="00F86964">
        <w:rPr>
          <w:rFonts w:ascii="Alegreya" w:eastAsia="MS Mincho" w:hAnsi="Alegreya"/>
          <w:i/>
          <w:iCs/>
        </w:rPr>
        <w:t>ghadisesa</w:t>
      </w:r>
      <w:r w:rsidRPr="00F86964">
        <w:rPr>
          <w:rFonts w:ascii="Alegreya" w:eastAsia="MS Mincho" w:hAnsi="Alegreya"/>
        </w:rPr>
        <w:t xml:space="preserve"> </w:t>
      </w:r>
      <w:r w:rsidR="00F86964" w:rsidRPr="00F86964">
        <w:rPr>
          <w:rFonts w:ascii="Alegreya" w:eastAsia="MS Mincho" w:hAnsi="Alegreya"/>
          <w:i/>
          <w:iCs/>
        </w:rPr>
        <w:t>ā</w:t>
      </w:r>
      <w:r w:rsidRPr="00F86964">
        <w:rPr>
          <w:rFonts w:ascii="Alegreya" w:eastAsia="MS Mincho" w:hAnsi="Alegreya"/>
          <w:i/>
          <w:iCs/>
        </w:rPr>
        <w:t>patti.</w:t>
      </w:r>
    </w:p>
    <w:p w14:paraId="607067F9" w14:textId="77777777" w:rsidR="00EA019D" w:rsidRPr="00F86964" w:rsidRDefault="00EA019D">
      <w:pPr>
        <w:pStyle w:val="BodyText"/>
        <w:jc w:val="center"/>
        <w:rPr>
          <w:rFonts w:ascii="Alegreya" w:eastAsia="MS Mincho" w:hAnsi="Alegreya"/>
          <w:sz w:val="28"/>
        </w:rPr>
      </w:pPr>
      <w:r w:rsidRPr="00F86964">
        <w:rPr>
          <w:rFonts w:ascii="Alegreya" w:eastAsia="MS Mincho" w:hAnsi="Alegreya"/>
          <w:sz w:val="28"/>
        </w:rPr>
        <w:t>§ § §</w:t>
      </w:r>
    </w:p>
    <w:p w14:paraId="535197FE" w14:textId="77777777" w:rsidR="00EA019D" w:rsidRPr="00F86964" w:rsidRDefault="00EA019D">
      <w:pPr>
        <w:pStyle w:val="BodyText"/>
        <w:jc w:val="center"/>
        <w:rPr>
          <w:rFonts w:ascii="Alegreya" w:eastAsia="MS Mincho" w:hAnsi="Alegreya"/>
          <w:i/>
          <w:iCs/>
        </w:rPr>
      </w:pPr>
    </w:p>
    <w:p w14:paraId="7C40D19F" w14:textId="21FAC42D" w:rsidR="00EA019D" w:rsidRPr="00F86964" w:rsidRDefault="00EA019D">
      <w:pPr>
        <w:pStyle w:val="Heading3"/>
        <w:tabs>
          <w:tab w:val="left" w:pos="0"/>
        </w:tabs>
        <w:rPr>
          <w:rFonts w:ascii="Alegreya" w:hAnsi="Alegreya"/>
        </w:rPr>
      </w:pPr>
      <w:bookmarkStart w:id="14" w:name="_Toc41345716"/>
      <w:r w:rsidRPr="00F86964">
        <w:rPr>
          <w:rFonts w:ascii="Alegreya" w:hAnsi="Alegreya"/>
        </w:rPr>
        <w:t>(2) P</w:t>
      </w:r>
      <w:r w:rsidR="00F86964" w:rsidRPr="00F86964">
        <w:rPr>
          <w:rFonts w:ascii="Alegreya" w:hAnsi="Alegreya"/>
        </w:rPr>
        <w:t>ā</w:t>
      </w:r>
      <w:r w:rsidRPr="00F86964">
        <w:rPr>
          <w:rFonts w:ascii="Alegreya" w:hAnsi="Alegreya"/>
        </w:rPr>
        <w:t>cittiya P</w:t>
      </w:r>
      <w:r w:rsidR="00F86964" w:rsidRPr="00F86964">
        <w:rPr>
          <w:rFonts w:ascii="Alegreya" w:hAnsi="Alegreya"/>
        </w:rPr>
        <w:t>āḷ</w:t>
      </w:r>
      <w:r w:rsidRPr="00F86964">
        <w:rPr>
          <w:rFonts w:ascii="Alegreya" w:hAnsi="Alegreya"/>
        </w:rPr>
        <w:t>i</w:t>
      </w:r>
      <w:bookmarkEnd w:id="14"/>
    </w:p>
    <w:p w14:paraId="5DB6C59C" w14:textId="34106675" w:rsidR="00EA019D" w:rsidRPr="00F86964" w:rsidRDefault="00EA019D">
      <w:pPr>
        <w:pStyle w:val="BodyText"/>
        <w:rPr>
          <w:rFonts w:ascii="Alegreya" w:hAnsi="Alegreya"/>
        </w:rPr>
      </w:pPr>
      <w:r w:rsidRPr="00F86964">
        <w:rPr>
          <w:rFonts w:ascii="Alegreya" w:hAnsi="Alegreya"/>
        </w:rPr>
        <w:t>El P</w:t>
      </w:r>
      <w:r w:rsidR="00F86964" w:rsidRPr="00F86964">
        <w:rPr>
          <w:rFonts w:ascii="Alegreya" w:hAnsi="Alegreya"/>
        </w:rPr>
        <w:t>ā</w:t>
      </w:r>
      <w:r w:rsidRPr="00F86964">
        <w:rPr>
          <w:rFonts w:ascii="Alegreya" w:hAnsi="Alegreya"/>
        </w:rPr>
        <w:t>cittiya P</w:t>
      </w:r>
      <w:r w:rsidR="00F86964" w:rsidRPr="00F86964">
        <w:rPr>
          <w:rFonts w:ascii="Alegreya" w:hAnsi="Alegreya"/>
        </w:rPr>
        <w:t>āḷ</w:t>
      </w:r>
      <w:r w:rsidRPr="00F86964">
        <w:rPr>
          <w:rFonts w:ascii="Alegreya" w:hAnsi="Alegreya"/>
        </w:rPr>
        <w:t>i, el segundo libro del Vinaya Pi</w:t>
      </w:r>
      <w:r w:rsidR="00F86964" w:rsidRPr="00F86964">
        <w:rPr>
          <w:rFonts w:ascii="Alegreya" w:hAnsi="Alegreya"/>
        </w:rPr>
        <w:t>ṭ</w:t>
      </w:r>
      <w:r w:rsidRPr="00F86964">
        <w:rPr>
          <w:rFonts w:ascii="Alegreya" w:hAnsi="Alegreya"/>
        </w:rPr>
        <w:t xml:space="preserve">aka, trata sobre los grupos de reglas restantes para bhikkhus, conocidos como </w:t>
      </w:r>
      <w:r w:rsidRPr="00F86964">
        <w:rPr>
          <w:rFonts w:ascii="Alegreya" w:hAnsi="Alegreya"/>
          <w:i/>
          <w:iCs/>
        </w:rPr>
        <w:t>p</w:t>
      </w:r>
      <w:r w:rsidR="00F86964" w:rsidRPr="00F86964">
        <w:rPr>
          <w:rFonts w:ascii="Alegreya" w:hAnsi="Alegreya"/>
          <w:i/>
          <w:iCs/>
        </w:rPr>
        <w:t>ā</w:t>
      </w:r>
      <w:r w:rsidRPr="00F86964">
        <w:rPr>
          <w:rFonts w:ascii="Alegreya" w:hAnsi="Alegreya"/>
          <w:i/>
          <w:iCs/>
        </w:rPr>
        <w:t>cittiya, p</w:t>
      </w:r>
      <w:r w:rsidR="00F86964" w:rsidRPr="00F86964">
        <w:rPr>
          <w:rFonts w:ascii="Alegreya" w:hAnsi="Alegreya"/>
          <w:i/>
          <w:iCs/>
        </w:rPr>
        <w:t>āṭ</w:t>
      </w:r>
      <w:r w:rsidRPr="00F86964">
        <w:rPr>
          <w:rFonts w:ascii="Alegreya" w:hAnsi="Alegreya"/>
          <w:i/>
          <w:iCs/>
        </w:rPr>
        <w:t>idesan</w:t>
      </w:r>
      <w:r w:rsidR="00F86964" w:rsidRPr="00F86964">
        <w:rPr>
          <w:rFonts w:ascii="Alegreya" w:hAnsi="Alegreya"/>
          <w:i/>
          <w:iCs/>
        </w:rPr>
        <w:t>ī</w:t>
      </w:r>
      <w:r w:rsidRPr="00F86964">
        <w:rPr>
          <w:rFonts w:ascii="Alegreya" w:hAnsi="Alegreya"/>
          <w:i/>
          <w:iCs/>
        </w:rPr>
        <w:t>ya, sekhiya, adhikara</w:t>
      </w:r>
      <w:r w:rsidR="00F86964" w:rsidRPr="00F86964">
        <w:rPr>
          <w:rFonts w:ascii="Alegreya" w:hAnsi="Alegreya"/>
          <w:i/>
          <w:iCs/>
        </w:rPr>
        <w:t>ṇ</w:t>
      </w:r>
      <w:r w:rsidRPr="00F86964">
        <w:rPr>
          <w:rFonts w:ascii="Alegreya" w:hAnsi="Alegreya"/>
          <w:i/>
          <w:iCs/>
        </w:rPr>
        <w:t>asamatha</w:t>
      </w:r>
      <w:r w:rsidRPr="00F86964">
        <w:rPr>
          <w:rFonts w:ascii="Alegreya" w:hAnsi="Alegreya"/>
        </w:rPr>
        <w:t xml:space="preserve"> y las correspondientes </w:t>
      </w:r>
      <w:r w:rsidRPr="00F86964">
        <w:rPr>
          <w:rFonts w:ascii="Alegreya" w:hAnsi="Alegreya"/>
        </w:rPr>
        <w:lastRenderedPageBreak/>
        <w:t>reglas de disciplina para las bhikkhun</w:t>
      </w:r>
      <w:r w:rsidR="00F86964" w:rsidRPr="00F86964">
        <w:rPr>
          <w:rFonts w:ascii="Alegreya" w:hAnsi="Alegreya"/>
        </w:rPr>
        <w:t>ī</w:t>
      </w:r>
      <w:r w:rsidRPr="00F86964">
        <w:rPr>
          <w:rFonts w:ascii="Alegreya" w:hAnsi="Alegreya"/>
        </w:rPr>
        <w:t>s. Aunque es conocido en P</w:t>
      </w:r>
      <w:r w:rsidR="00F86964" w:rsidRPr="00F86964">
        <w:rPr>
          <w:rFonts w:ascii="Alegreya" w:eastAsia="Times New Roman" w:hAnsi="Alegreya" w:cs="Times New Roman"/>
        </w:rPr>
        <w:t>āḷ</w:t>
      </w:r>
      <w:r w:rsidRPr="00F86964">
        <w:rPr>
          <w:rFonts w:ascii="Alegreya" w:hAnsi="Alegreya"/>
        </w:rPr>
        <w:t xml:space="preserve">i  sólo como  </w:t>
      </w:r>
      <w:r w:rsidRPr="00F86964">
        <w:rPr>
          <w:rFonts w:ascii="Alegreya" w:hAnsi="Alegreya"/>
          <w:i/>
          <w:iCs/>
        </w:rPr>
        <w:t>p</w:t>
      </w:r>
      <w:r w:rsidR="00F86964" w:rsidRPr="00F86964">
        <w:rPr>
          <w:rFonts w:ascii="Alegreya" w:hAnsi="Alegreya"/>
          <w:i/>
          <w:iCs/>
        </w:rPr>
        <w:t>ā</w:t>
      </w:r>
      <w:r w:rsidRPr="00F86964">
        <w:rPr>
          <w:rFonts w:ascii="Alegreya" w:hAnsi="Alegreya"/>
          <w:i/>
          <w:iCs/>
        </w:rPr>
        <w:t xml:space="preserve">cittiya, </w:t>
      </w:r>
      <w:r w:rsidRPr="00F86964">
        <w:rPr>
          <w:rFonts w:ascii="Alegreya" w:hAnsi="Alegreya"/>
        </w:rPr>
        <w:t xml:space="preserve">posee el nombre distintivo de </w:t>
      </w:r>
      <w:r w:rsidRPr="00F86964">
        <w:rPr>
          <w:rFonts w:ascii="Alegreya" w:hAnsi="Alegreya"/>
          <w:i/>
          <w:iCs/>
        </w:rPr>
        <w:t>suddha  p</w:t>
      </w:r>
      <w:r w:rsidR="00F86964" w:rsidRPr="00F86964">
        <w:rPr>
          <w:rFonts w:ascii="Alegreya" w:hAnsi="Alegreya"/>
          <w:i/>
          <w:iCs/>
        </w:rPr>
        <w:t>ā</w:t>
      </w:r>
      <w:r w:rsidRPr="00F86964">
        <w:rPr>
          <w:rFonts w:ascii="Alegreya" w:hAnsi="Alegreya"/>
          <w:i/>
          <w:iCs/>
        </w:rPr>
        <w:t xml:space="preserve">cittiya </w:t>
      </w:r>
      <w:r w:rsidRPr="00F86964">
        <w:rPr>
          <w:rFonts w:ascii="Alegreya" w:hAnsi="Alegreya"/>
        </w:rPr>
        <w:t>(</w:t>
      </w:r>
      <w:r w:rsidRPr="00F86964">
        <w:rPr>
          <w:rFonts w:ascii="Alegreya" w:hAnsi="Alegreya"/>
          <w:i/>
          <w:iCs/>
        </w:rPr>
        <w:t>p</w:t>
      </w:r>
      <w:r w:rsidR="00F86964" w:rsidRPr="00F86964">
        <w:rPr>
          <w:rFonts w:ascii="Alegreya" w:hAnsi="Alegreya"/>
          <w:i/>
          <w:iCs/>
        </w:rPr>
        <w:t>ā</w:t>
      </w:r>
      <w:r w:rsidRPr="00F86964">
        <w:rPr>
          <w:rFonts w:ascii="Alegreya" w:hAnsi="Alegreya"/>
          <w:i/>
          <w:iCs/>
        </w:rPr>
        <w:t xml:space="preserve">cittiya </w:t>
      </w:r>
      <w:r w:rsidRPr="00F86964">
        <w:rPr>
          <w:rFonts w:ascii="Alegreya" w:hAnsi="Alegreya"/>
        </w:rPr>
        <w:t xml:space="preserve">ordinario), para distinguirlo de los </w:t>
      </w:r>
      <w:r w:rsidRPr="00F86964">
        <w:rPr>
          <w:rFonts w:ascii="Alegreya" w:hAnsi="Alegreya"/>
          <w:i/>
          <w:iCs/>
        </w:rPr>
        <w:t>nissaggiya  p</w:t>
      </w:r>
      <w:r w:rsidR="00F86964" w:rsidRPr="00F86964">
        <w:rPr>
          <w:rFonts w:ascii="Alegreya" w:hAnsi="Alegreya"/>
          <w:i/>
          <w:iCs/>
        </w:rPr>
        <w:t>ā</w:t>
      </w:r>
      <w:r w:rsidRPr="00F86964">
        <w:rPr>
          <w:rFonts w:ascii="Alegreya" w:hAnsi="Alegreya"/>
          <w:i/>
          <w:iCs/>
        </w:rPr>
        <w:t xml:space="preserve">cittiya </w:t>
      </w:r>
      <w:r w:rsidRPr="00F86964">
        <w:rPr>
          <w:rFonts w:ascii="Alegreya" w:hAnsi="Alegreya"/>
        </w:rPr>
        <w:t>descritos anteriormente.</w:t>
      </w:r>
    </w:p>
    <w:p w14:paraId="47C7CD75" w14:textId="2477B707" w:rsidR="00EA019D" w:rsidRPr="00F86964" w:rsidRDefault="00EA019D">
      <w:pPr>
        <w:pStyle w:val="Heading4"/>
        <w:tabs>
          <w:tab w:val="left" w:pos="0"/>
        </w:tabs>
        <w:rPr>
          <w:rFonts w:ascii="Alegreya" w:hAnsi="Alegreya"/>
          <w:lang w:val="es-PE"/>
        </w:rPr>
      </w:pPr>
      <w:bookmarkStart w:id="15" w:name="_Toc41345717"/>
      <w:r w:rsidRPr="00F86964">
        <w:rPr>
          <w:rFonts w:ascii="Alegreya" w:hAnsi="Alegreya"/>
          <w:lang w:val="es-PE"/>
        </w:rPr>
        <w:t xml:space="preserve">Noventa y dos  Ofenzas </w:t>
      </w:r>
      <w:r w:rsidRPr="00F86964">
        <w:rPr>
          <w:rFonts w:ascii="Alegreya" w:hAnsi="Alegreya"/>
          <w:i/>
          <w:lang w:val="es-PE"/>
        </w:rPr>
        <w:t>P</w:t>
      </w:r>
      <w:r w:rsidR="00F86964" w:rsidRPr="00F86964">
        <w:rPr>
          <w:rFonts w:ascii="Alegreya" w:hAnsi="Alegreya"/>
          <w:i/>
          <w:lang w:val="es-PE"/>
        </w:rPr>
        <w:t>ā</w:t>
      </w:r>
      <w:r w:rsidRPr="00F86964">
        <w:rPr>
          <w:rFonts w:ascii="Alegreya" w:hAnsi="Alegreya"/>
          <w:i/>
          <w:lang w:val="es-PE"/>
        </w:rPr>
        <w:t xml:space="preserve">cittiya </w:t>
      </w:r>
      <w:r w:rsidRPr="00F86964">
        <w:rPr>
          <w:rFonts w:ascii="Alegreya" w:hAnsi="Alegreya"/>
          <w:lang w:val="es-PE"/>
        </w:rPr>
        <w:t>y sus Penalidades</w:t>
      </w:r>
      <w:bookmarkEnd w:id="15"/>
    </w:p>
    <w:p w14:paraId="5721EEE6" w14:textId="77777777" w:rsidR="00EA019D" w:rsidRPr="00F86964" w:rsidRDefault="00EA019D">
      <w:pPr>
        <w:pStyle w:val="BodyText"/>
        <w:rPr>
          <w:rFonts w:ascii="Alegreya" w:hAnsi="Alegreya"/>
        </w:rPr>
      </w:pPr>
      <w:r w:rsidRPr="00F86964">
        <w:rPr>
          <w:rFonts w:ascii="Alegreya" w:hAnsi="Alegreya"/>
        </w:rPr>
        <w:t>Existen noventa y dos regulamentos bajo la clase de ofenza clasificada dentro de nueve secciones. Algunos pocos ejemplos de este tipo de ofenza son:</w:t>
      </w:r>
    </w:p>
    <w:p w14:paraId="4BD6CEE3" w14:textId="77777777" w:rsidR="00EA019D" w:rsidRPr="00F86964" w:rsidRDefault="00EA019D">
      <w:pPr>
        <w:pStyle w:val="BodyText"/>
        <w:numPr>
          <w:ilvl w:val="0"/>
          <w:numId w:val="10"/>
        </w:numPr>
        <w:tabs>
          <w:tab w:val="left" w:pos="720"/>
        </w:tabs>
        <w:ind w:left="720" w:hanging="360"/>
        <w:rPr>
          <w:rFonts w:ascii="Alegreya" w:hAnsi="Alegreya"/>
        </w:rPr>
      </w:pPr>
      <w:r w:rsidRPr="00F86964">
        <w:rPr>
          <w:rFonts w:ascii="Alegreya" w:hAnsi="Alegreya"/>
        </w:rPr>
        <w:t>Decir una mentira deliberadamente.</w:t>
      </w:r>
    </w:p>
    <w:p w14:paraId="0ACBB26F" w14:textId="47965ACF" w:rsidR="00EA019D" w:rsidRPr="00F86964" w:rsidRDefault="00EA019D">
      <w:pPr>
        <w:pStyle w:val="BodyText"/>
        <w:numPr>
          <w:ilvl w:val="0"/>
          <w:numId w:val="10"/>
        </w:numPr>
        <w:tabs>
          <w:tab w:val="left" w:pos="720"/>
        </w:tabs>
        <w:ind w:left="720" w:hanging="360"/>
        <w:rPr>
          <w:rFonts w:ascii="Alegreya" w:hAnsi="Alegreya"/>
          <w:i/>
          <w:iCs/>
        </w:rPr>
      </w:pPr>
      <w:r w:rsidRPr="00F86964">
        <w:rPr>
          <w:rFonts w:ascii="Alegreya" w:hAnsi="Alegreya"/>
        </w:rPr>
        <w:t xml:space="preserve">Un bhikkhu que duerme bajo el mismo techo y dentro de las mismas paredes con una mujer comete la ofenza  </w:t>
      </w:r>
      <w:r w:rsidRPr="00F86964">
        <w:rPr>
          <w:rFonts w:ascii="Alegreya" w:hAnsi="Alegreya"/>
          <w:i/>
          <w:iCs/>
        </w:rPr>
        <w:t>p</w:t>
      </w:r>
      <w:r w:rsidR="00F86964" w:rsidRPr="00F86964">
        <w:rPr>
          <w:rFonts w:ascii="Alegreya" w:hAnsi="Alegreya"/>
          <w:i/>
          <w:iCs/>
        </w:rPr>
        <w:t>ā</w:t>
      </w:r>
      <w:r w:rsidRPr="00F86964">
        <w:rPr>
          <w:rFonts w:ascii="Alegreya" w:hAnsi="Alegreya"/>
          <w:i/>
          <w:iCs/>
        </w:rPr>
        <w:t>cittiya.</w:t>
      </w:r>
    </w:p>
    <w:p w14:paraId="4389093E" w14:textId="566397A7" w:rsidR="00EA019D" w:rsidRPr="00F86964" w:rsidRDefault="00EA019D">
      <w:pPr>
        <w:pStyle w:val="BodyText"/>
        <w:numPr>
          <w:ilvl w:val="0"/>
          <w:numId w:val="10"/>
        </w:numPr>
        <w:tabs>
          <w:tab w:val="left" w:pos="720"/>
        </w:tabs>
        <w:ind w:left="720" w:hanging="360"/>
        <w:rPr>
          <w:rFonts w:ascii="Alegreya" w:hAnsi="Alegreya"/>
          <w:i/>
          <w:iCs/>
        </w:rPr>
      </w:pPr>
      <w:r w:rsidRPr="00F86964">
        <w:rPr>
          <w:rFonts w:ascii="Alegreya" w:hAnsi="Alegreya"/>
        </w:rPr>
        <w:t xml:space="preserve">Un bhikkhu que cava sobre la tierra o hace un hoyo en ella comete una ofenza  </w:t>
      </w:r>
      <w:r w:rsidRPr="00F86964">
        <w:rPr>
          <w:rFonts w:ascii="Alegreya" w:hAnsi="Alegreya"/>
          <w:i/>
          <w:iCs/>
        </w:rPr>
        <w:t>p</w:t>
      </w:r>
      <w:r w:rsidR="00F86964" w:rsidRPr="00F86964">
        <w:rPr>
          <w:rFonts w:ascii="Alegreya" w:hAnsi="Alegreya"/>
          <w:i/>
          <w:iCs/>
        </w:rPr>
        <w:t>ā</w:t>
      </w:r>
      <w:r w:rsidRPr="00F86964">
        <w:rPr>
          <w:rFonts w:ascii="Alegreya" w:hAnsi="Alegreya"/>
          <w:i/>
          <w:iCs/>
        </w:rPr>
        <w:t>cittiya.</w:t>
      </w:r>
    </w:p>
    <w:p w14:paraId="7B345CD9" w14:textId="1B1438CC" w:rsidR="00EA019D" w:rsidRPr="00F86964" w:rsidRDefault="00EA019D">
      <w:pPr>
        <w:pStyle w:val="BodyText"/>
        <w:rPr>
          <w:rFonts w:ascii="Alegreya" w:hAnsi="Alegreya"/>
        </w:rPr>
      </w:pPr>
      <w:r w:rsidRPr="00F86964">
        <w:rPr>
          <w:rFonts w:ascii="Alegreya" w:hAnsi="Alegreya"/>
        </w:rPr>
        <w:t xml:space="preserve">Una ofenza </w:t>
      </w:r>
      <w:r w:rsidRPr="00F86964">
        <w:rPr>
          <w:rFonts w:ascii="Alegreya" w:hAnsi="Alegreya"/>
          <w:i/>
          <w:iCs/>
        </w:rPr>
        <w:t>p</w:t>
      </w:r>
      <w:r w:rsidR="00F86964" w:rsidRPr="00F86964">
        <w:rPr>
          <w:rFonts w:ascii="Alegreya" w:hAnsi="Alegreya"/>
          <w:i/>
          <w:iCs/>
        </w:rPr>
        <w:t>ā</w:t>
      </w:r>
      <w:r w:rsidRPr="00F86964">
        <w:rPr>
          <w:rFonts w:ascii="Alegreya" w:hAnsi="Alegreya"/>
          <w:i/>
          <w:iCs/>
        </w:rPr>
        <w:t>cittiya</w:t>
      </w:r>
      <w:r w:rsidRPr="00F86964">
        <w:rPr>
          <w:rFonts w:ascii="Alegreya" w:hAnsi="Alegreya"/>
        </w:rPr>
        <w:t xml:space="preserve"> es remediada simplemente mediante la admisión de la ofenza ante un bhikkhu.</w:t>
      </w:r>
    </w:p>
    <w:p w14:paraId="22DADC0E" w14:textId="0C6DC233" w:rsidR="00EA019D" w:rsidRPr="00F86964" w:rsidRDefault="00EA019D">
      <w:pPr>
        <w:pStyle w:val="Heading4"/>
        <w:tabs>
          <w:tab w:val="left" w:pos="0"/>
        </w:tabs>
        <w:rPr>
          <w:rFonts w:ascii="Alegreya" w:hAnsi="Alegreya"/>
          <w:iCs w:val="0"/>
          <w:lang w:val="es-PE"/>
        </w:rPr>
      </w:pPr>
      <w:bookmarkStart w:id="16" w:name="_Toc41345718"/>
      <w:r w:rsidRPr="00F86964">
        <w:rPr>
          <w:rFonts w:ascii="Alegreya" w:hAnsi="Alegreya"/>
          <w:lang w:val="es-PE"/>
        </w:rPr>
        <w:t xml:space="preserve">Cuatro Ofenzas </w:t>
      </w:r>
      <w:r w:rsidRPr="00F86964">
        <w:rPr>
          <w:rFonts w:ascii="Alegreya" w:hAnsi="Alegreya"/>
          <w:i/>
          <w:lang w:val="es-PE"/>
        </w:rPr>
        <w:t>P</w:t>
      </w:r>
      <w:r w:rsidR="00F86964" w:rsidRPr="00F86964">
        <w:rPr>
          <w:rFonts w:ascii="Alegreya" w:hAnsi="Alegreya"/>
          <w:i/>
          <w:lang w:val="es-PE"/>
        </w:rPr>
        <w:t>āṭ</w:t>
      </w:r>
      <w:r w:rsidRPr="00F86964">
        <w:rPr>
          <w:rFonts w:ascii="Alegreya" w:hAnsi="Alegreya"/>
          <w:i/>
          <w:lang w:val="es-PE"/>
        </w:rPr>
        <w:t>idesan</w:t>
      </w:r>
      <w:r w:rsidR="00F86964" w:rsidRPr="00F86964">
        <w:rPr>
          <w:rFonts w:ascii="Alegreya" w:hAnsi="Alegreya"/>
          <w:i/>
          <w:lang w:val="es-PE"/>
        </w:rPr>
        <w:t>ī</w:t>
      </w:r>
      <w:r w:rsidRPr="00F86964">
        <w:rPr>
          <w:rFonts w:ascii="Alegreya" w:hAnsi="Alegreya"/>
          <w:i/>
          <w:lang w:val="es-PE"/>
        </w:rPr>
        <w:t>ya</w:t>
      </w:r>
      <w:r w:rsidRPr="00F86964">
        <w:rPr>
          <w:rFonts w:ascii="Alegreya" w:hAnsi="Alegreya"/>
          <w:iCs w:val="0"/>
          <w:lang w:val="es-PE"/>
        </w:rPr>
        <w:t xml:space="preserve"> y sus Penalidades</w:t>
      </w:r>
      <w:bookmarkEnd w:id="16"/>
    </w:p>
    <w:p w14:paraId="4138DC3A" w14:textId="77777777" w:rsidR="00EA019D" w:rsidRPr="00F86964" w:rsidRDefault="00EA019D">
      <w:pPr>
        <w:pStyle w:val="BodyText"/>
        <w:rPr>
          <w:rFonts w:ascii="Alegreya" w:hAnsi="Alegreya"/>
        </w:rPr>
      </w:pPr>
      <w:r w:rsidRPr="00F86964">
        <w:rPr>
          <w:rFonts w:ascii="Alegreya" w:hAnsi="Alegreya"/>
        </w:rPr>
        <w:t>Hay cuatro ofenzas bajo esta clasificación y todas ellas tienen que ver con la conducta del bhikkhu al aceptar y comer los alimentos mendigados que le son ofrecidos. El bhikkhu que rompa cualquiera de estas reglas debe usar una fórmula especial señalando la naturaleza de su falta al momento de admitir su ofenza.</w:t>
      </w:r>
    </w:p>
    <w:p w14:paraId="3D65806D" w14:textId="22B774A6" w:rsidR="00EA019D" w:rsidRPr="00F86964" w:rsidRDefault="00EA019D">
      <w:pPr>
        <w:pStyle w:val="BodyText"/>
        <w:rPr>
          <w:rFonts w:ascii="Alegreya" w:hAnsi="Alegreya"/>
        </w:rPr>
      </w:pPr>
      <w:r w:rsidRPr="00F86964">
        <w:rPr>
          <w:rFonts w:ascii="Alegreya" w:hAnsi="Alegreya"/>
        </w:rPr>
        <w:t>La primera regla del</w:t>
      </w:r>
      <w:r w:rsidRPr="00F86964">
        <w:rPr>
          <w:rFonts w:ascii="Alegreya" w:hAnsi="Alegreya"/>
          <w:i/>
          <w:iCs/>
        </w:rPr>
        <w:t xml:space="preserve"> p</w:t>
      </w:r>
      <w:r w:rsidR="00F86964" w:rsidRPr="00F86964">
        <w:rPr>
          <w:rFonts w:ascii="Alegreya" w:hAnsi="Alegreya"/>
          <w:i/>
          <w:iCs/>
        </w:rPr>
        <w:t>āṭ</w:t>
      </w:r>
      <w:r w:rsidRPr="00F86964">
        <w:rPr>
          <w:rFonts w:ascii="Alegreya" w:hAnsi="Alegreya"/>
          <w:i/>
          <w:iCs/>
        </w:rPr>
        <w:t>idesan</w:t>
      </w:r>
      <w:r w:rsidR="00F86964" w:rsidRPr="00F86964">
        <w:rPr>
          <w:rFonts w:ascii="Alegreya" w:hAnsi="Alegreya"/>
          <w:i/>
          <w:iCs/>
        </w:rPr>
        <w:t>ī</w:t>
      </w:r>
      <w:r w:rsidRPr="00F86964">
        <w:rPr>
          <w:rFonts w:ascii="Alegreya" w:hAnsi="Alegreya"/>
          <w:i/>
          <w:iCs/>
        </w:rPr>
        <w:t>ya</w:t>
      </w:r>
      <w:r w:rsidRPr="00F86964">
        <w:rPr>
          <w:rFonts w:ascii="Alegreya" w:hAnsi="Alegreya"/>
        </w:rPr>
        <w:t xml:space="preserve"> dice así: “Un bhikkhu que come alimentos sólidos o blandos aceptados en sus propias manos de una bhikkhun</w:t>
      </w:r>
      <w:r w:rsidR="00F86964" w:rsidRPr="00F86964">
        <w:rPr>
          <w:rFonts w:ascii="Alegreya" w:hAnsi="Alegreya"/>
        </w:rPr>
        <w:t>ī</w:t>
      </w:r>
      <w:r w:rsidRPr="00F86964">
        <w:rPr>
          <w:rFonts w:ascii="Alegreya" w:hAnsi="Alegreya"/>
        </w:rPr>
        <w:t xml:space="preserve"> que no es su pariente y quien ha ido de casa en casa mendigando alimentos, debería admitir ante otro bhikkhu diciendo: 'Amigo, he hecho un cosa censurable e impropia y que debería se admitida. Admito haber cometido una falta </w:t>
      </w:r>
      <w:r w:rsidRPr="00F86964">
        <w:rPr>
          <w:rFonts w:ascii="Alegreya" w:hAnsi="Alegreya"/>
          <w:i/>
          <w:iCs/>
        </w:rPr>
        <w:t>p</w:t>
      </w:r>
      <w:r w:rsidR="00F86964" w:rsidRPr="00F86964">
        <w:rPr>
          <w:rFonts w:ascii="Alegreya" w:hAnsi="Alegreya"/>
          <w:i/>
          <w:iCs/>
        </w:rPr>
        <w:t>āṭ</w:t>
      </w:r>
      <w:r w:rsidRPr="00F86964">
        <w:rPr>
          <w:rFonts w:ascii="Alegreya" w:hAnsi="Alegreya"/>
          <w:i/>
          <w:iCs/>
        </w:rPr>
        <w:t>idesan</w:t>
      </w:r>
      <w:r w:rsidR="00F86964" w:rsidRPr="00F86964">
        <w:rPr>
          <w:rFonts w:ascii="Alegreya" w:hAnsi="Alegreya"/>
          <w:i/>
          <w:iCs/>
        </w:rPr>
        <w:t>ī</w:t>
      </w:r>
      <w:r w:rsidRPr="00F86964">
        <w:rPr>
          <w:rFonts w:ascii="Alegreya" w:hAnsi="Alegreya"/>
          <w:i/>
          <w:iCs/>
        </w:rPr>
        <w:t>ya</w:t>
      </w:r>
      <w:r w:rsidRPr="00F86964">
        <w:rPr>
          <w:rFonts w:ascii="Alegreya" w:hAnsi="Alegreya"/>
        </w:rPr>
        <w:t>'.”</w:t>
      </w:r>
    </w:p>
    <w:p w14:paraId="79FCA9E4" w14:textId="4E07BC84" w:rsidR="00EA019D" w:rsidRPr="00F86964" w:rsidRDefault="00EA019D">
      <w:pPr>
        <w:pStyle w:val="BodyText"/>
        <w:rPr>
          <w:rFonts w:ascii="Alegreya" w:hAnsi="Alegreya"/>
        </w:rPr>
      </w:pPr>
      <w:r w:rsidRPr="00F86964">
        <w:rPr>
          <w:rFonts w:ascii="Alegreya" w:hAnsi="Alegreya"/>
        </w:rPr>
        <w:t>Los eventos que tienen que ver con el establecimiento de este regulamento ocurrienron en S</w:t>
      </w:r>
      <w:r w:rsidR="00F86964" w:rsidRPr="00F86964">
        <w:rPr>
          <w:rFonts w:ascii="Alegreya" w:hAnsi="Alegreya"/>
        </w:rPr>
        <w:t>ā</w:t>
      </w:r>
      <w:r w:rsidRPr="00F86964">
        <w:rPr>
          <w:rFonts w:ascii="Alegreya" w:hAnsi="Alegreya"/>
        </w:rPr>
        <w:t>vatthi, donde una mañaba bhikkhus y bikkhun</w:t>
      </w:r>
      <w:r w:rsidR="00F86964" w:rsidRPr="00F86964">
        <w:rPr>
          <w:rFonts w:ascii="Alegreya" w:hAnsi="Alegreya"/>
        </w:rPr>
        <w:t>ī</w:t>
      </w:r>
      <w:r w:rsidRPr="00F86964">
        <w:rPr>
          <w:rFonts w:ascii="Alegreya" w:hAnsi="Alegreya"/>
        </w:rPr>
        <w:t>s fueron a mendigar alimentos. Una determinada bhikkhun</w:t>
      </w:r>
      <w:r w:rsidR="00F86964" w:rsidRPr="00F86964">
        <w:rPr>
          <w:rFonts w:ascii="Alegreya" w:hAnsi="Alegreya"/>
        </w:rPr>
        <w:t>ī</w:t>
      </w:r>
      <w:r w:rsidRPr="00F86964">
        <w:rPr>
          <w:rFonts w:ascii="Alegreya" w:hAnsi="Alegreya"/>
        </w:rPr>
        <w:t xml:space="preserve"> le ofreció comida que había recibido a cierto bhikkhu quien tomó todo lo que estaba en el cuenco de ella. La bhikkhun</w:t>
      </w:r>
      <w:r w:rsidR="00F86964" w:rsidRPr="00F86964">
        <w:rPr>
          <w:rFonts w:ascii="Alegreya" w:hAnsi="Alegreya"/>
        </w:rPr>
        <w:t>ī</w:t>
      </w:r>
      <w:r w:rsidRPr="00F86964">
        <w:rPr>
          <w:rFonts w:ascii="Alegreya" w:hAnsi="Alegreya"/>
        </w:rPr>
        <w:t xml:space="preserve"> tuvo que partir sin nada que comer durante el día. Durante tres días sucesivos ella le ofreció sus alimentos mendigados al mismo bhikkhu que en los tres días la privó de toda su comida. Consecuentemente ella quedó hambrienta. En el cuarto día mientras iban a mendigar alimentos ella se desmayó y cayó al piso debido a su debilidad. Cuando el Buddha se enteró de este asunto, censuró al bhikkhu en cuestión de ser culpable de una acción incorrecta y estableció el regulamento anterior.</w:t>
      </w:r>
    </w:p>
    <w:p w14:paraId="6D0E76ED" w14:textId="77777777" w:rsidR="00EA019D" w:rsidRPr="00F86964" w:rsidRDefault="00EA019D">
      <w:pPr>
        <w:pStyle w:val="Heading4"/>
        <w:tabs>
          <w:tab w:val="left" w:pos="0"/>
        </w:tabs>
        <w:rPr>
          <w:rFonts w:ascii="Alegreya" w:hAnsi="Alegreya"/>
          <w:iCs w:val="0"/>
          <w:lang w:val="es-MX"/>
        </w:rPr>
      </w:pPr>
      <w:bookmarkStart w:id="17" w:name="_Toc41345719"/>
      <w:r w:rsidRPr="00F86964">
        <w:rPr>
          <w:rFonts w:ascii="Alegreya" w:hAnsi="Alegreya"/>
          <w:iCs w:val="0"/>
          <w:lang w:val="es-MX"/>
        </w:rPr>
        <w:t>Setenta y Cinco Regulamentos Sekhiya de Comportamiento Cortés</w:t>
      </w:r>
      <w:bookmarkEnd w:id="17"/>
    </w:p>
    <w:p w14:paraId="5EF55FE7" w14:textId="75BDAA9C" w:rsidR="00EA019D" w:rsidRPr="00F86964" w:rsidRDefault="00EA019D">
      <w:pPr>
        <w:pStyle w:val="BodyText"/>
        <w:rPr>
          <w:rFonts w:ascii="Alegreya" w:hAnsi="Alegreya"/>
        </w:rPr>
      </w:pPr>
      <w:r w:rsidRPr="00F86964">
        <w:rPr>
          <w:rFonts w:ascii="Alegreya" w:hAnsi="Alegreya"/>
        </w:rPr>
        <w:t>Estos setenta y cinco regulamentos establecidos originalmente para un adecuado comportamiento de los bhikkhus también aplican a los novicios que desean la admisión a la orden. La mayoría de estos regulamentos fueron establecidos en S</w:t>
      </w:r>
      <w:r w:rsidR="00F86964" w:rsidRPr="00F86964">
        <w:rPr>
          <w:rFonts w:ascii="Alegreya" w:hAnsi="Alegreya"/>
        </w:rPr>
        <w:t>ā</w:t>
      </w:r>
      <w:r w:rsidRPr="00F86964">
        <w:rPr>
          <w:rFonts w:ascii="Alegreya" w:hAnsi="Alegreya"/>
        </w:rPr>
        <w:t xml:space="preserve">vatthi como consecuencia de una conducta indisciplinada de un grupo de seis bhikkhus. Los regulamentos pueden ser divididos en cuatro grupos. El primer grupo de veintiséis regulamentos está relacionando con la buena conducta y comportamiento de los bhikkhus al viajar por ciudades y pueblos. El segundo grupo de treinta regulamentos tienen que ver con maneras </w:t>
      </w:r>
      <w:r w:rsidRPr="00F86964">
        <w:rPr>
          <w:rFonts w:ascii="Alegreya" w:hAnsi="Alegreya"/>
        </w:rPr>
        <w:lastRenderedPageBreak/>
        <w:t>corteses de aceptar los alimentos mendigados y la forma de comer dicchos alimentos. El tercer grupo de dieciséis regulamentos contienen reglas que prohiben la enseñanza del Dhamma a gente irrespetuosa. El cuarto grupo consistente de tres regulamentos que describen las formas inadecuadas de responder a las necesidades fisiológicas y escupir.</w:t>
      </w:r>
    </w:p>
    <w:p w14:paraId="066CF9DD" w14:textId="540793F4" w:rsidR="00EA019D" w:rsidRPr="00F86964" w:rsidRDefault="00EA019D">
      <w:pPr>
        <w:pStyle w:val="Heading4"/>
        <w:tabs>
          <w:tab w:val="left" w:pos="0"/>
        </w:tabs>
        <w:rPr>
          <w:rFonts w:ascii="Alegreya" w:hAnsi="Alegreya"/>
          <w:lang w:val="es-MX"/>
        </w:rPr>
      </w:pPr>
      <w:bookmarkStart w:id="18" w:name="_Toc41345720"/>
      <w:r w:rsidRPr="00F86964">
        <w:rPr>
          <w:rFonts w:ascii="Alegreya" w:hAnsi="Alegreya"/>
          <w:lang w:val="es-MX"/>
        </w:rPr>
        <w:t>Siete Maneras de Moderar Disputas (</w:t>
      </w:r>
      <w:r w:rsidRPr="00F86964">
        <w:rPr>
          <w:rFonts w:ascii="Alegreya" w:hAnsi="Alegreya"/>
          <w:i/>
          <w:lang w:val="es-MX"/>
        </w:rPr>
        <w:t>Ashikara</w:t>
      </w:r>
      <w:r w:rsidR="00F86964" w:rsidRPr="00F86964">
        <w:rPr>
          <w:rFonts w:ascii="Alegreya" w:hAnsi="Alegreya"/>
          <w:i/>
          <w:lang w:val="es-MX"/>
        </w:rPr>
        <w:t>ṇ</w:t>
      </w:r>
      <w:r w:rsidRPr="00F86964">
        <w:rPr>
          <w:rFonts w:ascii="Alegreya" w:hAnsi="Alegreya"/>
          <w:i/>
          <w:lang w:val="es-MX"/>
        </w:rPr>
        <w:t>samatha</w:t>
      </w:r>
      <w:r w:rsidRPr="00F86964">
        <w:rPr>
          <w:rFonts w:ascii="Alegreya" w:hAnsi="Alegreya"/>
          <w:lang w:val="es-MX"/>
        </w:rPr>
        <w:t>)</w:t>
      </w:r>
      <w:bookmarkEnd w:id="18"/>
    </w:p>
    <w:p w14:paraId="1DBA37B4" w14:textId="38D3E417" w:rsidR="00EA019D" w:rsidRPr="00F86964" w:rsidRDefault="00EA019D">
      <w:pPr>
        <w:pStyle w:val="BodyText"/>
        <w:rPr>
          <w:rFonts w:ascii="Alegreya" w:hAnsi="Alegreya"/>
          <w:i/>
          <w:iCs/>
        </w:rPr>
      </w:pPr>
      <w:r w:rsidRPr="00F86964">
        <w:rPr>
          <w:rFonts w:ascii="Alegreya" w:hAnsi="Alegreya"/>
        </w:rPr>
        <w:t>El P</w:t>
      </w:r>
      <w:r w:rsidR="00F86964" w:rsidRPr="00F86964">
        <w:rPr>
          <w:rFonts w:ascii="Alegreya" w:hAnsi="Alegreya"/>
        </w:rPr>
        <w:t>ā</w:t>
      </w:r>
      <w:r w:rsidRPr="00F86964">
        <w:rPr>
          <w:rFonts w:ascii="Alegreya" w:hAnsi="Alegreya"/>
        </w:rPr>
        <w:t>cittiya P</w:t>
      </w:r>
      <w:r w:rsidR="00F86964" w:rsidRPr="00F86964">
        <w:rPr>
          <w:rFonts w:ascii="Alegreya" w:eastAsia="Times New Roman" w:hAnsi="Alegreya" w:cs="Times New Roman"/>
        </w:rPr>
        <w:t>āḷ</w:t>
      </w:r>
      <w:r w:rsidRPr="00F86964">
        <w:rPr>
          <w:rFonts w:ascii="Alegreya" w:hAnsi="Alegreya"/>
        </w:rPr>
        <w:t>i  concluye las reglas disciplinarias para bhikkhus con un capítulo de siete maneras de moderar disputas (</w:t>
      </w:r>
      <w:r w:rsidRPr="00F86964">
        <w:rPr>
          <w:rFonts w:ascii="Alegreya" w:hAnsi="Alegreya"/>
          <w:i/>
          <w:iCs/>
        </w:rPr>
        <w:t>adhikara</w:t>
      </w:r>
      <w:r w:rsidR="00F86964" w:rsidRPr="00F86964">
        <w:rPr>
          <w:rFonts w:ascii="Alegreya" w:hAnsi="Alegreya"/>
          <w:i/>
          <w:iCs/>
        </w:rPr>
        <w:t>ṇ</w:t>
      </w:r>
      <w:r w:rsidRPr="00F86964">
        <w:rPr>
          <w:rFonts w:ascii="Alegreya" w:hAnsi="Alegreya"/>
          <w:i/>
          <w:iCs/>
        </w:rPr>
        <w:t>samatha).</w:t>
      </w:r>
    </w:p>
    <w:p w14:paraId="0BF7B282" w14:textId="77777777" w:rsidR="00EA019D" w:rsidRPr="00F86964" w:rsidRDefault="00EA019D">
      <w:pPr>
        <w:pStyle w:val="BodyText"/>
        <w:rPr>
          <w:rFonts w:ascii="Alegreya" w:hAnsi="Alegreya"/>
        </w:rPr>
      </w:pPr>
      <w:r w:rsidRPr="00F86964">
        <w:rPr>
          <w:rFonts w:ascii="Alegreya" w:hAnsi="Alegreya"/>
        </w:rPr>
        <w:t>Se listan cuatro tipos de casos:</w:t>
      </w:r>
    </w:p>
    <w:p w14:paraId="3887EEF5" w14:textId="0486F503" w:rsidR="00EA019D" w:rsidRPr="00F86964" w:rsidRDefault="00EA019D">
      <w:pPr>
        <w:pStyle w:val="BodyText"/>
        <w:numPr>
          <w:ilvl w:val="0"/>
          <w:numId w:val="11"/>
        </w:numPr>
        <w:tabs>
          <w:tab w:val="left" w:pos="720"/>
        </w:tabs>
        <w:ind w:left="720" w:hanging="360"/>
        <w:rPr>
          <w:rFonts w:ascii="Alegreya" w:hAnsi="Alegreya"/>
        </w:rPr>
      </w:pPr>
      <w:r w:rsidRPr="00F86964">
        <w:rPr>
          <w:rFonts w:ascii="Alegreya" w:hAnsi="Alegreya"/>
        </w:rPr>
        <w:t xml:space="preserve"> </w:t>
      </w:r>
      <w:r w:rsidRPr="00F86964">
        <w:rPr>
          <w:rFonts w:ascii="Alegreya" w:hAnsi="Alegreya"/>
          <w:i/>
          <w:iCs/>
        </w:rPr>
        <w:t>Viv</w:t>
      </w:r>
      <w:r w:rsidR="00F86964" w:rsidRPr="00F86964">
        <w:rPr>
          <w:rFonts w:ascii="Alegreya" w:hAnsi="Alegreya"/>
          <w:i/>
          <w:iCs/>
        </w:rPr>
        <w:t>ā</w:t>
      </w:r>
      <w:r w:rsidRPr="00F86964">
        <w:rPr>
          <w:rFonts w:ascii="Alegreya" w:hAnsi="Alegreya"/>
          <w:i/>
          <w:iCs/>
        </w:rPr>
        <w:t>d</w:t>
      </w:r>
      <w:r w:rsidR="00F86964" w:rsidRPr="00F86964">
        <w:rPr>
          <w:rFonts w:ascii="Alegreya" w:hAnsi="Alegreya"/>
          <w:i/>
          <w:iCs/>
        </w:rPr>
        <w:t>ā</w:t>
      </w:r>
      <w:r w:rsidRPr="00F86964">
        <w:rPr>
          <w:rFonts w:ascii="Alegreya" w:hAnsi="Alegreya"/>
          <w:i/>
          <w:iCs/>
        </w:rPr>
        <w:t>dhikara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disputas sobre qué es el Dhamma, qué no es Dhamma; qué es Vinaya, qué no es Vinaya; qué dijo el Buddha, qué no dijo el Buddha; qué constituye una ofenza y qué no constituye una ofenza.</w:t>
      </w:r>
    </w:p>
    <w:p w14:paraId="51E6FCA7" w14:textId="60086477" w:rsidR="00EA019D" w:rsidRPr="00F86964" w:rsidRDefault="00EA019D">
      <w:pPr>
        <w:pStyle w:val="BodyText"/>
        <w:numPr>
          <w:ilvl w:val="0"/>
          <w:numId w:val="11"/>
        </w:numPr>
        <w:tabs>
          <w:tab w:val="left" w:pos="720"/>
        </w:tabs>
        <w:ind w:left="720" w:hanging="360"/>
        <w:rPr>
          <w:rFonts w:ascii="Alegreya" w:hAnsi="Alegreya"/>
        </w:rPr>
      </w:pPr>
      <w:r w:rsidRPr="00F86964">
        <w:rPr>
          <w:rFonts w:ascii="Alegreya" w:hAnsi="Alegreya"/>
        </w:rPr>
        <w:t xml:space="preserve"> </w:t>
      </w:r>
      <w:r w:rsidRPr="00F86964">
        <w:rPr>
          <w:rFonts w:ascii="Alegreya" w:hAnsi="Alegreya"/>
          <w:i/>
          <w:iCs/>
        </w:rPr>
        <w:t>Anuv</w:t>
      </w:r>
      <w:r w:rsidR="00F86964" w:rsidRPr="00F86964">
        <w:rPr>
          <w:rFonts w:ascii="Alegreya" w:hAnsi="Alegreya"/>
          <w:i/>
          <w:iCs/>
        </w:rPr>
        <w:t>ā</w:t>
      </w:r>
      <w:r w:rsidRPr="00F86964">
        <w:rPr>
          <w:rFonts w:ascii="Alegreya" w:hAnsi="Alegreya"/>
          <w:i/>
          <w:iCs/>
        </w:rPr>
        <w:t>d</w:t>
      </w:r>
      <w:r w:rsidR="00F86964" w:rsidRPr="00F86964">
        <w:rPr>
          <w:rFonts w:ascii="Alegreya" w:hAnsi="Alegreya"/>
          <w:i/>
          <w:iCs/>
        </w:rPr>
        <w:t>ā</w:t>
      </w:r>
      <w:r w:rsidRPr="00F86964">
        <w:rPr>
          <w:rFonts w:ascii="Alegreya" w:hAnsi="Alegreya"/>
          <w:i/>
          <w:iCs/>
        </w:rPr>
        <w:t>dhikara</w:t>
      </w:r>
      <w:r w:rsidR="00F86964" w:rsidRPr="00F86964">
        <w:rPr>
          <w:rFonts w:ascii="Alegreya" w:hAnsi="Alegreya"/>
          <w:i/>
          <w:iCs/>
        </w:rPr>
        <w:t>ṇ</w:t>
      </w:r>
      <w:r w:rsidRPr="00F86964">
        <w:rPr>
          <w:rFonts w:ascii="Alegreya" w:hAnsi="Alegreya"/>
          <w:i/>
          <w:iCs/>
        </w:rPr>
        <w:t>a.-</w:t>
      </w:r>
      <w:r w:rsidRPr="00F86964">
        <w:rPr>
          <w:rFonts w:ascii="Alegreya" w:hAnsi="Alegreya"/>
        </w:rPr>
        <w:t xml:space="preserve"> acusaciones y disputas surgidas de todo lo concerniente a virtud, práctica, puntos de vista y formas de vivir de un bhikkhu.</w:t>
      </w:r>
    </w:p>
    <w:p w14:paraId="25776FBB" w14:textId="6B353E3C" w:rsidR="00EA019D" w:rsidRPr="00F86964" w:rsidRDefault="00EA019D">
      <w:pPr>
        <w:pStyle w:val="BodyText"/>
        <w:numPr>
          <w:ilvl w:val="0"/>
          <w:numId w:val="11"/>
        </w:numPr>
        <w:tabs>
          <w:tab w:val="left" w:pos="720"/>
        </w:tabs>
        <w:ind w:left="720" w:hanging="360"/>
        <w:rPr>
          <w:rFonts w:ascii="Alegreya" w:hAnsi="Alegreya"/>
        </w:rPr>
      </w:pPr>
      <w:r w:rsidRPr="00F86964">
        <w:rPr>
          <w:rFonts w:ascii="Alegreya" w:hAnsi="Alegreya"/>
        </w:rPr>
        <w:t xml:space="preserve"> </w:t>
      </w:r>
      <w:r w:rsidR="00F86964" w:rsidRPr="00F86964">
        <w:rPr>
          <w:rFonts w:ascii="Alegreya" w:hAnsi="Alegreya"/>
          <w:i/>
          <w:iCs/>
        </w:rPr>
        <w:t>Ā</w:t>
      </w:r>
      <w:r w:rsidRPr="00F86964">
        <w:rPr>
          <w:rFonts w:ascii="Alegreya" w:hAnsi="Alegreya"/>
          <w:i/>
          <w:iCs/>
        </w:rPr>
        <w:t>patt</w:t>
      </w:r>
      <w:r w:rsidR="00F86964" w:rsidRPr="00F86964">
        <w:rPr>
          <w:rFonts w:ascii="Alegreya" w:hAnsi="Alegreya"/>
          <w:i/>
          <w:iCs/>
        </w:rPr>
        <w:t>ā</w:t>
      </w:r>
      <w:r w:rsidRPr="00F86964">
        <w:rPr>
          <w:rFonts w:ascii="Alegreya" w:hAnsi="Alegreya"/>
          <w:i/>
          <w:iCs/>
        </w:rPr>
        <w:t>dhikara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violación de cualquier regulamento disciplinario.</w:t>
      </w:r>
    </w:p>
    <w:p w14:paraId="72062356" w14:textId="43F93A95" w:rsidR="00EA019D" w:rsidRPr="00F86964" w:rsidRDefault="00EA019D">
      <w:pPr>
        <w:pStyle w:val="BodyText"/>
        <w:numPr>
          <w:ilvl w:val="0"/>
          <w:numId w:val="11"/>
        </w:numPr>
        <w:tabs>
          <w:tab w:val="left" w:pos="720"/>
        </w:tabs>
        <w:ind w:left="720" w:hanging="360"/>
        <w:rPr>
          <w:rFonts w:ascii="Alegreya" w:hAnsi="Alegreya"/>
        </w:rPr>
      </w:pPr>
      <w:r w:rsidRPr="00F86964">
        <w:rPr>
          <w:rFonts w:ascii="Alegreya" w:hAnsi="Alegreya"/>
        </w:rPr>
        <w:t xml:space="preserve"> </w:t>
      </w:r>
      <w:r w:rsidRPr="00F86964">
        <w:rPr>
          <w:rFonts w:ascii="Alegreya" w:hAnsi="Alegreya"/>
          <w:i/>
          <w:iCs/>
        </w:rPr>
        <w:t>Kicc</w:t>
      </w:r>
      <w:r w:rsidR="00F86964" w:rsidRPr="00F86964">
        <w:rPr>
          <w:rFonts w:ascii="Alegreya" w:hAnsi="Alegreya"/>
          <w:i/>
          <w:iCs/>
        </w:rPr>
        <w:t>ā</w:t>
      </w:r>
      <w:r w:rsidRPr="00F86964">
        <w:rPr>
          <w:rFonts w:ascii="Alegreya" w:hAnsi="Alegreya"/>
          <w:i/>
          <w:iCs/>
        </w:rPr>
        <w:t>dhikara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 xml:space="preserve">reunión formal o decisiones efectuadas por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w:t>
      </w:r>
    </w:p>
    <w:p w14:paraId="7086823D" w14:textId="77777777" w:rsidR="00EA019D" w:rsidRPr="00F86964" w:rsidRDefault="00EA019D">
      <w:pPr>
        <w:pStyle w:val="BodyText"/>
        <w:rPr>
          <w:rFonts w:ascii="Alegreya" w:hAnsi="Alegreya"/>
        </w:rPr>
      </w:pPr>
      <w:r w:rsidRPr="00F86964">
        <w:rPr>
          <w:rFonts w:ascii="Alegreya" w:hAnsi="Alegreya"/>
        </w:rPr>
        <w:t>Para moderar disputas que puedan surgir de tiempo en tiempo entre la orden, se prescribieron métodos precisos y detallados bajo siete títulos:</w:t>
      </w:r>
    </w:p>
    <w:p w14:paraId="733F62DB" w14:textId="6AD6A199" w:rsidR="00EA019D" w:rsidRPr="00F86964" w:rsidRDefault="00EA019D">
      <w:pPr>
        <w:pStyle w:val="BodyText"/>
        <w:numPr>
          <w:ilvl w:val="0"/>
          <w:numId w:val="12"/>
        </w:numPr>
        <w:tabs>
          <w:tab w:val="left" w:pos="720"/>
        </w:tabs>
        <w:ind w:left="720" w:hanging="360"/>
        <w:rPr>
          <w:rFonts w:ascii="Alegreya" w:hAnsi="Alegreya"/>
        </w:rPr>
      </w:pPr>
      <w:r w:rsidRPr="00F86964">
        <w:rPr>
          <w:rFonts w:ascii="Alegreya" w:hAnsi="Alegreya"/>
        </w:rPr>
        <w:t xml:space="preserve"> </w:t>
      </w:r>
      <w:r w:rsidRPr="00F86964">
        <w:rPr>
          <w:rFonts w:ascii="Alegreya" w:hAnsi="Alegreya"/>
          <w:i/>
          <w:iCs/>
        </w:rPr>
        <w:t>Sammukh</w:t>
      </w:r>
      <w:r w:rsidR="00F86964" w:rsidRPr="00F86964">
        <w:rPr>
          <w:rFonts w:ascii="Alegreya" w:hAnsi="Alegreya"/>
          <w:i/>
          <w:iCs/>
        </w:rPr>
        <w:t>ā</w:t>
      </w:r>
      <w:r w:rsidRPr="00F86964">
        <w:rPr>
          <w:rFonts w:ascii="Alegreya" w:hAnsi="Alegreya"/>
          <w:i/>
          <w:iCs/>
        </w:rPr>
        <w:t xml:space="preserve"> Vinaya.- </w:t>
      </w:r>
      <w:r w:rsidRPr="00F86964">
        <w:rPr>
          <w:rFonts w:ascii="Alegreya" w:hAnsi="Alegreya"/>
        </w:rPr>
        <w:t xml:space="preserve">antes de tomar una decisión conducir una investigación en precencia de ambas partes conforme con la reglas del Vinaya. </w:t>
      </w:r>
    </w:p>
    <w:p w14:paraId="61C05FC5" w14:textId="6FD381D3" w:rsidR="00EA019D" w:rsidRPr="00F86964" w:rsidRDefault="00EA019D">
      <w:pPr>
        <w:pStyle w:val="BodyText"/>
        <w:numPr>
          <w:ilvl w:val="0"/>
          <w:numId w:val="12"/>
        </w:numPr>
        <w:tabs>
          <w:tab w:val="left" w:pos="720"/>
        </w:tabs>
        <w:ind w:left="720" w:hanging="360"/>
        <w:rPr>
          <w:rFonts w:ascii="Alegreya" w:hAnsi="Alegreya"/>
        </w:rPr>
      </w:pPr>
      <w:r w:rsidRPr="00F86964">
        <w:rPr>
          <w:rFonts w:ascii="Alegreya" w:hAnsi="Alegreya"/>
        </w:rPr>
        <w:t xml:space="preserve"> </w:t>
      </w:r>
      <w:r w:rsidRPr="00F86964">
        <w:rPr>
          <w:rFonts w:ascii="Alegreya" w:hAnsi="Alegreya"/>
          <w:i/>
          <w:iCs/>
        </w:rPr>
        <w:t xml:space="preserve">Sati Vinaya .- </w:t>
      </w:r>
      <w:r w:rsidRPr="00F86964">
        <w:rPr>
          <w:rFonts w:ascii="Alegreya" w:hAnsi="Alegreya"/>
        </w:rPr>
        <w:t xml:space="preserve">hacer una declaración a través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sobre la inocencia de un </w:t>
      </w:r>
      <w:r w:rsidRPr="00F86964">
        <w:rPr>
          <w:rFonts w:ascii="Alegreya" w:hAnsi="Alegreya"/>
          <w:i/>
          <w:iCs/>
        </w:rPr>
        <w:t xml:space="preserve">arahant </w:t>
      </w:r>
      <w:r w:rsidRPr="00F86964">
        <w:rPr>
          <w:rFonts w:ascii="Alegreya" w:hAnsi="Alegreya"/>
        </w:rPr>
        <w:t>ante quien le han estado haciendo algunas alegaciones después de preguntarle si recuerda haber cometido la ofenza.</w:t>
      </w:r>
    </w:p>
    <w:p w14:paraId="2C26FE48" w14:textId="48EB5759" w:rsidR="00EA019D" w:rsidRPr="00F86964" w:rsidRDefault="00EA019D">
      <w:pPr>
        <w:pStyle w:val="BodyText"/>
        <w:numPr>
          <w:ilvl w:val="0"/>
          <w:numId w:val="12"/>
        </w:numPr>
        <w:tabs>
          <w:tab w:val="left" w:pos="720"/>
        </w:tabs>
        <w:ind w:left="720" w:hanging="360"/>
        <w:rPr>
          <w:rFonts w:ascii="Alegreya" w:hAnsi="Alegreya"/>
        </w:rPr>
      </w:pPr>
      <w:r w:rsidRPr="00F86964">
        <w:rPr>
          <w:rFonts w:ascii="Alegreya" w:hAnsi="Alegreya"/>
        </w:rPr>
        <w:t xml:space="preserve"> </w:t>
      </w:r>
      <w:r w:rsidRPr="00F86964">
        <w:rPr>
          <w:rFonts w:ascii="Alegreya" w:hAnsi="Alegreya"/>
          <w:i/>
          <w:iCs/>
        </w:rPr>
        <w:t>Am</w:t>
      </w:r>
      <w:r w:rsidR="00F86964" w:rsidRPr="00F86964">
        <w:rPr>
          <w:rFonts w:ascii="Alegreya" w:hAnsi="Alegreya"/>
          <w:i/>
          <w:iCs/>
        </w:rPr>
        <w:t>ūḷ</w:t>
      </w:r>
      <w:r w:rsidRPr="00F86964">
        <w:rPr>
          <w:rFonts w:ascii="Alegreya" w:hAnsi="Alegreya"/>
          <w:i/>
          <w:iCs/>
        </w:rPr>
        <w:t xml:space="preserve">ha Vinaya .- </w:t>
      </w:r>
      <w:r w:rsidRPr="00F86964">
        <w:rPr>
          <w:rFonts w:ascii="Alegreya" w:hAnsi="Alegreya"/>
        </w:rPr>
        <w:t xml:space="preserve">hacer declaraciones a través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cuando el acusado es encontrado insano.</w:t>
      </w:r>
    </w:p>
    <w:p w14:paraId="6EF5D157" w14:textId="55F3CA13" w:rsidR="00EA019D" w:rsidRPr="00F86964" w:rsidRDefault="00EA019D">
      <w:pPr>
        <w:pStyle w:val="BodyText"/>
        <w:numPr>
          <w:ilvl w:val="0"/>
          <w:numId w:val="12"/>
        </w:numPr>
        <w:tabs>
          <w:tab w:val="left" w:pos="720"/>
        </w:tabs>
        <w:ind w:left="720" w:hanging="360"/>
        <w:rPr>
          <w:rFonts w:ascii="Alegreya" w:hAnsi="Alegreya"/>
        </w:rPr>
      </w:pPr>
      <w:r w:rsidRPr="00F86964">
        <w:rPr>
          <w:rFonts w:ascii="Alegreya" w:hAnsi="Alegreya"/>
        </w:rPr>
        <w:t xml:space="preserve"> </w:t>
      </w:r>
      <w:r w:rsidRPr="00F86964">
        <w:rPr>
          <w:rFonts w:ascii="Alegreya" w:hAnsi="Alegreya"/>
          <w:i/>
          <w:iCs/>
        </w:rPr>
        <w:t>Patiññatta kara</w:t>
      </w:r>
      <w:r w:rsidR="00F86964" w:rsidRPr="00F86964">
        <w:rPr>
          <w:rFonts w:ascii="Alegreya" w:hAnsi="Alegreya"/>
          <w:i/>
          <w:iCs/>
        </w:rPr>
        <w:t>ṇ</w:t>
      </w:r>
      <w:r w:rsidRPr="00F86964">
        <w:rPr>
          <w:rFonts w:ascii="Alegreya" w:hAnsi="Alegreya"/>
          <w:i/>
          <w:iCs/>
        </w:rPr>
        <w:t xml:space="preserve">a .- </w:t>
      </w:r>
      <w:r w:rsidRPr="00F86964">
        <w:rPr>
          <w:rFonts w:ascii="Alegreya" w:hAnsi="Alegreya"/>
        </w:rPr>
        <w:t xml:space="preserve">tomar una decisión después de la admisión de la parte interesada. </w:t>
      </w:r>
    </w:p>
    <w:p w14:paraId="676CF7DB" w14:textId="77777777" w:rsidR="00EA019D" w:rsidRPr="00F86964" w:rsidRDefault="00EA019D">
      <w:pPr>
        <w:pStyle w:val="BodyText"/>
        <w:numPr>
          <w:ilvl w:val="0"/>
          <w:numId w:val="12"/>
        </w:numPr>
        <w:tabs>
          <w:tab w:val="left" w:pos="720"/>
        </w:tabs>
        <w:ind w:left="720" w:hanging="360"/>
        <w:rPr>
          <w:rFonts w:ascii="Alegreya" w:hAnsi="Alegreya"/>
        </w:rPr>
      </w:pPr>
      <w:r w:rsidRPr="00F86964">
        <w:rPr>
          <w:rFonts w:ascii="Alegreya" w:hAnsi="Alegreya"/>
        </w:rPr>
        <w:t xml:space="preserve"> </w:t>
      </w:r>
      <w:r w:rsidRPr="00F86964">
        <w:rPr>
          <w:rFonts w:ascii="Alegreya" w:hAnsi="Alegreya"/>
          <w:i/>
          <w:iCs/>
        </w:rPr>
        <w:t xml:space="preserve">Yebhuyyasika kamma .- </w:t>
      </w:r>
      <w:r w:rsidRPr="00F86964">
        <w:rPr>
          <w:rFonts w:ascii="Alegreya" w:hAnsi="Alegreya"/>
        </w:rPr>
        <w:t>tomar una decisión conforme al voto mayoritario.</w:t>
      </w:r>
    </w:p>
    <w:p w14:paraId="5A6D7322" w14:textId="3EADD4AF" w:rsidR="00EA019D" w:rsidRPr="00F86964" w:rsidRDefault="00EA019D">
      <w:pPr>
        <w:pStyle w:val="BodyText"/>
        <w:numPr>
          <w:ilvl w:val="0"/>
          <w:numId w:val="12"/>
        </w:numPr>
        <w:tabs>
          <w:tab w:val="left" w:pos="720"/>
        </w:tabs>
        <w:ind w:left="720" w:hanging="360"/>
        <w:rPr>
          <w:rFonts w:ascii="Alegreya" w:hAnsi="Alegreya"/>
        </w:rPr>
      </w:pPr>
      <w:r w:rsidRPr="00F86964">
        <w:rPr>
          <w:rFonts w:ascii="Alegreya" w:hAnsi="Alegreya"/>
        </w:rPr>
        <w:t xml:space="preserve"> </w:t>
      </w:r>
      <w:r w:rsidRPr="00F86964">
        <w:rPr>
          <w:rFonts w:ascii="Alegreya" w:hAnsi="Alegreya"/>
          <w:i/>
          <w:iCs/>
        </w:rPr>
        <w:t>Tassap</w:t>
      </w:r>
      <w:r w:rsidR="00F86964" w:rsidRPr="00F86964">
        <w:rPr>
          <w:rFonts w:ascii="Alegreya" w:hAnsi="Alegreya"/>
          <w:i/>
          <w:iCs/>
        </w:rPr>
        <w:t>ā</w:t>
      </w:r>
      <w:r w:rsidRPr="00F86964">
        <w:rPr>
          <w:rFonts w:ascii="Alegreya" w:hAnsi="Alegreya"/>
          <w:i/>
          <w:iCs/>
        </w:rPr>
        <w:t xml:space="preserve">piyasika kamma .- </w:t>
      </w:r>
      <w:r w:rsidRPr="00F86964">
        <w:rPr>
          <w:rFonts w:ascii="Alegreya" w:hAnsi="Alegreya"/>
        </w:rPr>
        <w:t xml:space="preserve">hacer una declaración por medio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cuando el acusado prueba ser no fiable, quien toma decisiones sólo para retractarlos, evadiendo preguntas y diciendo mentiras.</w:t>
      </w:r>
    </w:p>
    <w:p w14:paraId="33E6D2BE" w14:textId="71AF5BE2" w:rsidR="00EA019D" w:rsidRPr="00F86964" w:rsidRDefault="00EA019D">
      <w:pPr>
        <w:pStyle w:val="BodyText"/>
        <w:numPr>
          <w:ilvl w:val="0"/>
          <w:numId w:val="12"/>
        </w:numPr>
        <w:tabs>
          <w:tab w:val="left" w:pos="720"/>
        </w:tabs>
        <w:ind w:left="720" w:hanging="360"/>
        <w:rPr>
          <w:rFonts w:ascii="Alegreya" w:hAnsi="Alegreya"/>
        </w:rPr>
      </w:pPr>
      <w:r w:rsidRPr="00F86964">
        <w:rPr>
          <w:rFonts w:ascii="Alegreya" w:hAnsi="Alegreya"/>
        </w:rPr>
        <w:t xml:space="preserve"> </w:t>
      </w:r>
      <w:r w:rsidRPr="00F86964">
        <w:rPr>
          <w:rFonts w:ascii="Alegreya" w:hAnsi="Alegreya"/>
          <w:i/>
          <w:iCs/>
          <w:color w:val="0000FF"/>
        </w:rPr>
        <w:t>Ti</w:t>
      </w:r>
      <w:r w:rsidR="00F86964" w:rsidRPr="00F86964">
        <w:rPr>
          <w:rFonts w:ascii="Alegreya" w:hAnsi="Alegreya"/>
          <w:i/>
          <w:iCs/>
          <w:color w:val="0000FF"/>
        </w:rPr>
        <w:t>ṇ</w:t>
      </w:r>
      <w:r w:rsidRPr="00F86964">
        <w:rPr>
          <w:rFonts w:ascii="Alegreya" w:hAnsi="Alegreya"/>
          <w:i/>
          <w:iCs/>
          <w:color w:val="0000FF"/>
        </w:rPr>
        <w:t>avatth</w:t>
      </w:r>
      <w:r w:rsidR="00F86964" w:rsidRPr="00F86964">
        <w:rPr>
          <w:rFonts w:ascii="Alegreya" w:hAnsi="Alegreya"/>
          <w:i/>
          <w:iCs/>
          <w:color w:val="0000FF"/>
        </w:rPr>
        <w:t>ā</w:t>
      </w:r>
      <w:r w:rsidRPr="00F86964">
        <w:rPr>
          <w:rFonts w:ascii="Alegreya" w:hAnsi="Alegreya"/>
          <w:i/>
          <w:iCs/>
          <w:color w:val="0000FF"/>
        </w:rPr>
        <w:t>raka</w:t>
      </w:r>
      <w:r w:rsidRPr="00F86964">
        <w:rPr>
          <w:rFonts w:ascii="Alegreya" w:hAnsi="Alegreya"/>
          <w:i/>
          <w:iCs/>
        </w:rPr>
        <w:t xml:space="preserve"> kamma </w:t>
      </w:r>
      <w:r w:rsidRPr="00F86964">
        <w:rPr>
          <w:rFonts w:ascii="Alegreya" w:hAnsi="Alegreya"/>
        </w:rPr>
        <w:t xml:space="preserve">.- ''El acto de cubrir con grass'', exonerando todas las ofenzas excepo las ofenzas </w:t>
      </w:r>
      <w:r w:rsidRPr="00F86964">
        <w:rPr>
          <w:rFonts w:ascii="Alegreya" w:hAnsi="Alegreya"/>
          <w:i/>
          <w:iCs/>
        </w:rPr>
        <w:t>p</w:t>
      </w:r>
      <w:r w:rsidR="00F86964" w:rsidRPr="00F86964">
        <w:rPr>
          <w:rFonts w:ascii="Alegreya" w:hAnsi="Alegreya"/>
          <w:i/>
          <w:iCs/>
        </w:rPr>
        <w:t>ā</w:t>
      </w:r>
      <w:r w:rsidRPr="00F86964">
        <w:rPr>
          <w:rFonts w:ascii="Alegreya" w:hAnsi="Alegreya"/>
          <w:i/>
          <w:iCs/>
        </w:rPr>
        <w:t>r</w:t>
      </w:r>
      <w:r w:rsidR="00F86964" w:rsidRPr="00F86964">
        <w:rPr>
          <w:rFonts w:ascii="Alegreya" w:hAnsi="Alegreya"/>
          <w:i/>
          <w:iCs/>
        </w:rPr>
        <w:t>ā</w:t>
      </w:r>
      <w:r w:rsidRPr="00F86964">
        <w:rPr>
          <w:rFonts w:ascii="Alegreya" w:hAnsi="Alegreya"/>
          <w:i/>
          <w:iCs/>
        </w:rPr>
        <w:t>jika, sa</w:t>
      </w:r>
      <w:r w:rsidR="00F86964" w:rsidRPr="00F86964">
        <w:rPr>
          <w:rFonts w:ascii="Alegreya" w:hAnsi="Alegreya"/>
          <w:i/>
          <w:iCs/>
        </w:rPr>
        <w:t>ṅ</w:t>
      </w:r>
      <w:r w:rsidRPr="00F86964">
        <w:rPr>
          <w:rFonts w:ascii="Alegreya" w:hAnsi="Alegreya"/>
          <w:i/>
          <w:iCs/>
        </w:rPr>
        <w:t xml:space="preserve">ghadisesa </w:t>
      </w:r>
      <w:r w:rsidRPr="00F86964">
        <w:rPr>
          <w:rFonts w:ascii="Alegreya" w:hAnsi="Alegreya"/>
        </w:rPr>
        <w:t xml:space="preserve">y aquellas en conexión con seglares masculinos y femeninos cuando las partes disputantes son interrogadas para reconciliación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w:t>
      </w:r>
    </w:p>
    <w:p w14:paraId="392F9260" w14:textId="77777777" w:rsidR="00EA019D" w:rsidRPr="00F86964" w:rsidRDefault="00EA019D">
      <w:pPr>
        <w:pStyle w:val="BodyText"/>
        <w:rPr>
          <w:rFonts w:ascii="Alegreya" w:hAnsi="Alegreya"/>
        </w:rPr>
      </w:pPr>
    </w:p>
    <w:p w14:paraId="710F2E0F" w14:textId="0DA1C136" w:rsidR="00EA019D" w:rsidRPr="00F86964" w:rsidRDefault="00EA019D">
      <w:pPr>
        <w:pStyle w:val="Heading4"/>
        <w:tabs>
          <w:tab w:val="left" w:pos="0"/>
        </w:tabs>
        <w:rPr>
          <w:rFonts w:ascii="Alegreya" w:hAnsi="Alegreya"/>
          <w:iCs w:val="0"/>
          <w:lang w:val="es-PE"/>
        </w:rPr>
      </w:pPr>
      <w:bookmarkStart w:id="19" w:name="_Toc41345721"/>
      <w:r w:rsidRPr="00F86964">
        <w:rPr>
          <w:rFonts w:ascii="Alegreya" w:hAnsi="Alegreya"/>
          <w:iCs w:val="0"/>
          <w:lang w:val="es-PE"/>
        </w:rPr>
        <w:lastRenderedPageBreak/>
        <w:t>Reglas de Disciplina para las Bhikkhun</w:t>
      </w:r>
      <w:r w:rsidR="00F86964" w:rsidRPr="00F86964">
        <w:rPr>
          <w:rFonts w:ascii="Alegreya" w:hAnsi="Alegreya"/>
          <w:iCs w:val="0"/>
          <w:lang w:val="es-PE"/>
        </w:rPr>
        <w:t>ī</w:t>
      </w:r>
      <w:r w:rsidRPr="00F86964">
        <w:rPr>
          <w:rFonts w:ascii="Alegreya" w:hAnsi="Alegreya"/>
          <w:iCs w:val="0"/>
          <w:lang w:val="es-PE"/>
        </w:rPr>
        <w:t>s</w:t>
      </w:r>
      <w:bookmarkEnd w:id="19"/>
    </w:p>
    <w:p w14:paraId="6E66F6B3" w14:textId="32FF45B8" w:rsidR="00EA019D" w:rsidRPr="00F86964" w:rsidRDefault="00EA019D">
      <w:pPr>
        <w:pStyle w:val="BodyText"/>
        <w:rPr>
          <w:rFonts w:ascii="Alegreya" w:hAnsi="Alegreya"/>
        </w:rPr>
      </w:pPr>
      <w:r w:rsidRPr="00F86964">
        <w:rPr>
          <w:rFonts w:ascii="Alegreya" w:hAnsi="Alegreya"/>
        </w:rPr>
        <w:t>La conclusión del capítulo del P</w:t>
      </w:r>
      <w:r w:rsidR="00F86964" w:rsidRPr="00F86964">
        <w:rPr>
          <w:rFonts w:ascii="Alegreya" w:hAnsi="Alegreya"/>
        </w:rPr>
        <w:t>ā</w:t>
      </w:r>
      <w:r w:rsidRPr="00F86964">
        <w:rPr>
          <w:rFonts w:ascii="Alegreya" w:hAnsi="Alegreya"/>
        </w:rPr>
        <w:t>citiyya P</w:t>
      </w:r>
      <w:r w:rsidR="00F86964" w:rsidRPr="00F86964">
        <w:rPr>
          <w:rFonts w:ascii="Alegreya" w:eastAsia="Times New Roman" w:hAnsi="Alegreya" w:cs="Times New Roman"/>
        </w:rPr>
        <w:t>āḷ</w:t>
      </w:r>
      <w:r w:rsidRPr="00F86964">
        <w:rPr>
          <w:rFonts w:ascii="Alegreya" w:hAnsi="Alegreya"/>
        </w:rPr>
        <w:t>i están dedicadas a los regulamentos de disciplina para las bhikkhun</w:t>
      </w:r>
      <w:r w:rsidR="00F86964" w:rsidRPr="00F86964">
        <w:rPr>
          <w:rFonts w:ascii="Alegreya" w:hAnsi="Alegreya"/>
        </w:rPr>
        <w:t>ī</w:t>
      </w:r>
      <w:r w:rsidRPr="00F86964">
        <w:rPr>
          <w:rFonts w:ascii="Alegreya" w:hAnsi="Alegreya"/>
        </w:rPr>
        <w:t>s. La lista de regulamentos para bhikkhun</w:t>
      </w:r>
      <w:r w:rsidR="00F86964" w:rsidRPr="00F86964">
        <w:rPr>
          <w:rFonts w:ascii="Alegreya" w:hAnsi="Alegreya"/>
        </w:rPr>
        <w:t>ī</w:t>
      </w:r>
      <w:r w:rsidRPr="00F86964">
        <w:rPr>
          <w:rFonts w:ascii="Alegreya" w:hAnsi="Alegreya"/>
        </w:rPr>
        <w:t>s es más extensa que para los bhikkhus. El regulamento de las bhikkhun</w:t>
      </w:r>
      <w:r w:rsidR="00F86964" w:rsidRPr="00F86964">
        <w:rPr>
          <w:rFonts w:ascii="Alegreya" w:hAnsi="Alegreya"/>
        </w:rPr>
        <w:t>ī</w:t>
      </w:r>
      <w:r w:rsidRPr="00F86964">
        <w:rPr>
          <w:rFonts w:ascii="Alegreya" w:hAnsi="Alegreya"/>
        </w:rPr>
        <w:t xml:space="preserve">s está definidos exactamente con las mismas sentencias que para los bhikkhus con las excepción de los dos regulamentos </w:t>
      </w:r>
      <w:r w:rsidRPr="00F86964">
        <w:rPr>
          <w:rFonts w:ascii="Alegreya" w:hAnsi="Alegreya"/>
          <w:i/>
          <w:iCs/>
        </w:rPr>
        <w:t xml:space="preserve">aniyata </w:t>
      </w:r>
      <w:r w:rsidRPr="00F86964">
        <w:rPr>
          <w:rFonts w:ascii="Alegreya" w:hAnsi="Alegreya"/>
        </w:rPr>
        <w:t>que no están establecidos para la orden bhikkhun</w:t>
      </w:r>
      <w:r w:rsidR="00F86964" w:rsidRPr="00F86964">
        <w:rPr>
          <w:rFonts w:ascii="Alegreya" w:hAnsi="Alegreya"/>
        </w:rPr>
        <w:t>ī</w:t>
      </w:r>
      <w:r w:rsidRPr="00F86964">
        <w:rPr>
          <w:rFonts w:ascii="Alegreya" w:hAnsi="Alegreya"/>
        </w:rPr>
        <w:t>.</w:t>
      </w:r>
    </w:p>
    <w:p w14:paraId="7F13179A" w14:textId="4CD5285C" w:rsidR="00EA019D" w:rsidRPr="00F86964" w:rsidRDefault="00EA019D">
      <w:pPr>
        <w:pStyle w:val="BodyText"/>
        <w:rPr>
          <w:rFonts w:ascii="Alegreya" w:hAnsi="Alegreya"/>
          <w:color w:val="0000FF"/>
        </w:rPr>
      </w:pPr>
      <w:r w:rsidRPr="00F86964">
        <w:rPr>
          <w:rFonts w:ascii="Alegreya" w:hAnsi="Alegreya"/>
        </w:rPr>
        <w:t>Las ocho categorías de los regulamentos de discplina para bhikkhus y bhikkhun</w:t>
      </w:r>
      <w:r w:rsidR="00F86964" w:rsidRPr="00F86964">
        <w:rPr>
          <w:rFonts w:ascii="Alegreya" w:hAnsi="Alegreya"/>
        </w:rPr>
        <w:t>ī</w:t>
      </w:r>
      <w:r w:rsidRPr="00F86964">
        <w:rPr>
          <w:rFonts w:ascii="Alegreya" w:hAnsi="Alegreya"/>
        </w:rPr>
        <w:t>s de la orden son tratadas en detalle en los dos primeros libros del Vinaya Pi</w:t>
      </w:r>
      <w:r w:rsidR="00F86964" w:rsidRPr="00F86964">
        <w:rPr>
          <w:rFonts w:ascii="Alegreya" w:hAnsi="Alegreya"/>
        </w:rPr>
        <w:t>ṭ</w:t>
      </w:r>
      <w:r w:rsidRPr="00F86964">
        <w:rPr>
          <w:rFonts w:ascii="Alegreya" w:hAnsi="Alegreya"/>
        </w:rPr>
        <w:t>aka. Se presentan para cada regulamento el recuento de una historia donde se señala cómo llegó a ser definido dicha regla mediante una exhortación del Buddha culminando con las palabras ''Esta ofenza no conduce el surgimiento de la fé en aquellos que no están convencidos en la enseñanza, ni tampoco para incrementar la fé en aquellos que están convencidos.” Después de la exhortación llega el regulamento particular establecido por el Buddha seguido por un comentario sobre la regla palabra por palabra</w:t>
      </w:r>
      <w:r w:rsidRPr="00F86964">
        <w:rPr>
          <w:rFonts w:ascii="Alegreya" w:hAnsi="Alegreya"/>
          <w:color w:val="0000FF"/>
        </w:rPr>
        <w:t>.</w:t>
      </w:r>
    </w:p>
    <w:p w14:paraId="1A7D626A" w14:textId="337E69DF" w:rsidR="00EA019D" w:rsidRPr="00F86964" w:rsidRDefault="00EA019D">
      <w:pPr>
        <w:pStyle w:val="BodyText"/>
        <w:tabs>
          <w:tab w:val="left" w:pos="5092"/>
          <w:tab w:val="left" w:pos="6798"/>
        </w:tabs>
        <w:rPr>
          <w:rFonts w:ascii="Alegreya" w:hAnsi="Alegreya"/>
        </w:rPr>
      </w:pPr>
      <w:r w:rsidRPr="00F86964">
        <w:rPr>
          <w:rFonts w:ascii="Alegreya" w:hAnsi="Alegreya"/>
          <w:color w:val="0000FF"/>
        </w:rPr>
        <w:tab/>
      </w:r>
      <w:r w:rsidRPr="00F86964">
        <w:rPr>
          <w:rFonts w:ascii="Alegreya" w:hAnsi="Alegreya"/>
        </w:rPr>
        <w:t>Bhikkhu</w:t>
      </w:r>
      <w:r w:rsidRPr="00F86964">
        <w:rPr>
          <w:rFonts w:ascii="Alegreya" w:hAnsi="Alegreya"/>
        </w:rPr>
        <w:tab/>
        <w:t>Bhikkhun</w:t>
      </w:r>
      <w:r w:rsidR="00F86964" w:rsidRPr="00F86964">
        <w:rPr>
          <w:rFonts w:ascii="Alegreya" w:hAnsi="Alegreya"/>
        </w:rPr>
        <w:t>ī</w:t>
      </w:r>
      <w:r w:rsidRPr="00F86964">
        <w:rPr>
          <w:rFonts w:ascii="Alegreya" w:hAnsi="Alegreya"/>
        </w:rPr>
        <w:t xml:space="preserve">  </w:t>
      </w:r>
    </w:p>
    <w:p w14:paraId="57352C89" w14:textId="5E502B22" w:rsidR="00EA019D" w:rsidRPr="00F86964" w:rsidRDefault="00EA019D">
      <w:pPr>
        <w:pStyle w:val="BodyText"/>
        <w:numPr>
          <w:ilvl w:val="0"/>
          <w:numId w:val="13"/>
        </w:numPr>
        <w:tabs>
          <w:tab w:val="left" w:pos="2138"/>
          <w:tab w:val="left" w:pos="5120"/>
          <w:tab w:val="left" w:pos="6826"/>
        </w:tabs>
        <w:spacing w:after="0"/>
        <w:ind w:left="2131" w:hanging="360"/>
        <w:rPr>
          <w:rFonts w:ascii="Alegreya" w:hAnsi="Alegreya"/>
        </w:rPr>
      </w:pPr>
      <w:r w:rsidRPr="00F86964">
        <w:rPr>
          <w:rFonts w:ascii="Alegreya" w:hAnsi="Alegreya"/>
        </w:rPr>
        <w:t xml:space="preserve"> </w:t>
      </w:r>
      <w:r w:rsidRPr="00F86964">
        <w:rPr>
          <w:rFonts w:ascii="Alegreya" w:hAnsi="Alegreya"/>
          <w:i/>
          <w:iCs/>
        </w:rPr>
        <w:t>P</w:t>
      </w:r>
      <w:r w:rsidR="00F86964" w:rsidRPr="00F86964">
        <w:rPr>
          <w:rFonts w:ascii="Alegreya" w:hAnsi="Alegreya"/>
          <w:i/>
          <w:iCs/>
        </w:rPr>
        <w:t>ā</w:t>
      </w:r>
      <w:r w:rsidRPr="00F86964">
        <w:rPr>
          <w:rFonts w:ascii="Alegreya" w:hAnsi="Alegreya"/>
          <w:i/>
          <w:iCs/>
        </w:rPr>
        <w:t>r</w:t>
      </w:r>
      <w:r w:rsidR="00F86964" w:rsidRPr="00F86964">
        <w:rPr>
          <w:rFonts w:ascii="Alegreya" w:hAnsi="Alegreya"/>
          <w:i/>
          <w:iCs/>
        </w:rPr>
        <w:t>ā</w:t>
      </w:r>
      <w:r w:rsidRPr="00F86964">
        <w:rPr>
          <w:rFonts w:ascii="Alegreya" w:hAnsi="Alegreya"/>
          <w:i/>
          <w:iCs/>
        </w:rPr>
        <w:t>jika</w:t>
      </w:r>
      <w:r w:rsidRPr="00F86964">
        <w:rPr>
          <w:rFonts w:ascii="Alegreya" w:hAnsi="Alegreya"/>
        </w:rPr>
        <w:tab/>
        <w:t>4</w:t>
      </w:r>
      <w:r w:rsidRPr="00F86964">
        <w:rPr>
          <w:rFonts w:ascii="Alegreya" w:hAnsi="Alegreya"/>
        </w:rPr>
        <w:tab/>
        <w:t>8</w:t>
      </w:r>
    </w:p>
    <w:p w14:paraId="2DFA6E2B" w14:textId="0E386DF4" w:rsidR="00EA019D" w:rsidRPr="00F86964" w:rsidRDefault="00EA019D">
      <w:pPr>
        <w:pStyle w:val="BodyText"/>
        <w:numPr>
          <w:ilvl w:val="0"/>
          <w:numId w:val="13"/>
        </w:numPr>
        <w:tabs>
          <w:tab w:val="left" w:pos="2138"/>
          <w:tab w:val="left" w:pos="5120"/>
          <w:tab w:val="left" w:pos="6826"/>
        </w:tabs>
        <w:spacing w:after="0"/>
        <w:ind w:left="2131" w:hanging="360"/>
        <w:rPr>
          <w:rFonts w:ascii="Alegreya" w:hAnsi="Alegreya"/>
        </w:rPr>
      </w:pPr>
      <w:r w:rsidRPr="00F86964">
        <w:rPr>
          <w:rFonts w:ascii="Alegreya" w:hAnsi="Alegreya"/>
        </w:rPr>
        <w:t xml:space="preserve"> </w:t>
      </w:r>
      <w:r w:rsidRPr="00F86964">
        <w:rPr>
          <w:rFonts w:ascii="Alegreya" w:hAnsi="Alegreya"/>
          <w:i/>
          <w:iCs/>
        </w:rPr>
        <w:t>Sa</w:t>
      </w:r>
      <w:r w:rsidR="00F86964" w:rsidRPr="00F86964">
        <w:rPr>
          <w:rFonts w:ascii="Alegreya" w:hAnsi="Alegreya"/>
          <w:i/>
          <w:iCs/>
        </w:rPr>
        <w:t>ṅ</w:t>
      </w:r>
      <w:r w:rsidRPr="00F86964">
        <w:rPr>
          <w:rFonts w:ascii="Alegreya" w:hAnsi="Alegreya"/>
          <w:i/>
          <w:iCs/>
        </w:rPr>
        <w:t>gh</w:t>
      </w:r>
      <w:r w:rsidR="00F86964" w:rsidRPr="00F86964">
        <w:rPr>
          <w:rFonts w:ascii="Alegreya" w:hAnsi="Alegreya"/>
          <w:i/>
          <w:iCs/>
        </w:rPr>
        <w:t>ā</w:t>
      </w:r>
      <w:r w:rsidRPr="00F86964">
        <w:rPr>
          <w:rFonts w:ascii="Alegreya" w:hAnsi="Alegreya"/>
          <w:i/>
          <w:iCs/>
        </w:rPr>
        <w:t>disesa</w:t>
      </w:r>
      <w:r w:rsidRPr="00F86964">
        <w:rPr>
          <w:rFonts w:ascii="Alegreya" w:hAnsi="Alegreya"/>
        </w:rPr>
        <w:tab/>
        <w:t>13</w:t>
      </w:r>
      <w:r w:rsidRPr="00F86964">
        <w:rPr>
          <w:rFonts w:ascii="Alegreya" w:hAnsi="Alegreya"/>
        </w:rPr>
        <w:tab/>
        <w:t>17</w:t>
      </w:r>
    </w:p>
    <w:p w14:paraId="7B613EC2" w14:textId="77777777" w:rsidR="00EA019D" w:rsidRPr="00F86964" w:rsidRDefault="00EA019D">
      <w:pPr>
        <w:pStyle w:val="BodyText"/>
        <w:numPr>
          <w:ilvl w:val="0"/>
          <w:numId w:val="13"/>
        </w:numPr>
        <w:tabs>
          <w:tab w:val="left" w:pos="2138"/>
          <w:tab w:val="left" w:pos="5120"/>
          <w:tab w:val="left" w:pos="6826"/>
        </w:tabs>
        <w:spacing w:after="0"/>
        <w:ind w:left="2131" w:hanging="360"/>
        <w:rPr>
          <w:rFonts w:ascii="Alegreya" w:hAnsi="Alegreya"/>
        </w:rPr>
      </w:pPr>
      <w:r w:rsidRPr="00F86964">
        <w:rPr>
          <w:rFonts w:ascii="Alegreya" w:hAnsi="Alegreya"/>
        </w:rPr>
        <w:t xml:space="preserve"> </w:t>
      </w:r>
      <w:r w:rsidRPr="00F86964">
        <w:rPr>
          <w:rFonts w:ascii="Alegreya" w:hAnsi="Alegreya"/>
          <w:i/>
          <w:iCs/>
        </w:rPr>
        <w:t>Aniyata</w:t>
      </w:r>
      <w:r w:rsidRPr="00F86964">
        <w:rPr>
          <w:rFonts w:ascii="Alegreya" w:hAnsi="Alegreya"/>
        </w:rPr>
        <w:tab/>
        <w:t>2</w:t>
      </w:r>
      <w:r w:rsidRPr="00F86964">
        <w:rPr>
          <w:rFonts w:ascii="Alegreya" w:hAnsi="Alegreya"/>
        </w:rPr>
        <w:tab/>
        <w:t>0</w:t>
      </w:r>
    </w:p>
    <w:p w14:paraId="5CB1A231" w14:textId="7E32B1E7" w:rsidR="00EA019D" w:rsidRPr="00F86964" w:rsidRDefault="00EA019D">
      <w:pPr>
        <w:pStyle w:val="BodyText"/>
        <w:numPr>
          <w:ilvl w:val="0"/>
          <w:numId w:val="13"/>
        </w:numPr>
        <w:tabs>
          <w:tab w:val="left" w:pos="2138"/>
          <w:tab w:val="left" w:pos="5120"/>
          <w:tab w:val="left" w:pos="6826"/>
        </w:tabs>
        <w:spacing w:after="0"/>
        <w:ind w:left="2131" w:hanging="360"/>
        <w:rPr>
          <w:rFonts w:ascii="Alegreya" w:hAnsi="Alegreya"/>
        </w:rPr>
      </w:pPr>
      <w:r w:rsidRPr="00F86964">
        <w:rPr>
          <w:rFonts w:ascii="Alegreya" w:hAnsi="Alegreya"/>
        </w:rPr>
        <w:t xml:space="preserve"> </w:t>
      </w:r>
      <w:r w:rsidRPr="00F86964">
        <w:rPr>
          <w:rFonts w:ascii="Alegreya" w:hAnsi="Alegreya"/>
          <w:i/>
          <w:iCs/>
        </w:rPr>
        <w:t>Nissaggiya</w:t>
      </w:r>
      <w:r w:rsidRPr="00F86964">
        <w:rPr>
          <w:rFonts w:ascii="Alegreya" w:hAnsi="Alegreya"/>
        </w:rPr>
        <w:t xml:space="preserve"> </w:t>
      </w:r>
      <w:r w:rsidRPr="00F86964">
        <w:rPr>
          <w:rFonts w:ascii="Alegreya" w:hAnsi="Alegreya"/>
          <w:i/>
          <w:iCs/>
        </w:rPr>
        <w:t>p</w:t>
      </w:r>
      <w:r w:rsidR="00F86964" w:rsidRPr="00F86964">
        <w:rPr>
          <w:rFonts w:ascii="Alegreya" w:hAnsi="Alegreya"/>
          <w:i/>
          <w:iCs/>
        </w:rPr>
        <w:t>ā</w:t>
      </w:r>
      <w:r w:rsidRPr="00F86964">
        <w:rPr>
          <w:rFonts w:ascii="Alegreya" w:hAnsi="Alegreya"/>
          <w:i/>
          <w:iCs/>
        </w:rPr>
        <w:t>cittiya</w:t>
      </w:r>
      <w:r w:rsidRPr="00F86964">
        <w:rPr>
          <w:rFonts w:ascii="Alegreya" w:hAnsi="Alegreya"/>
        </w:rPr>
        <w:t xml:space="preserve"> </w:t>
      </w:r>
      <w:r w:rsidRPr="00F86964">
        <w:rPr>
          <w:rFonts w:ascii="Alegreya" w:hAnsi="Alegreya"/>
        </w:rPr>
        <w:tab/>
        <w:t>30</w:t>
      </w:r>
      <w:r w:rsidRPr="00F86964">
        <w:rPr>
          <w:rFonts w:ascii="Alegreya" w:hAnsi="Alegreya"/>
        </w:rPr>
        <w:tab/>
        <w:t>30</w:t>
      </w:r>
    </w:p>
    <w:p w14:paraId="25A82C9C" w14:textId="20655DE7" w:rsidR="00EA019D" w:rsidRPr="00F86964" w:rsidRDefault="00EA019D">
      <w:pPr>
        <w:pStyle w:val="BodyText"/>
        <w:numPr>
          <w:ilvl w:val="0"/>
          <w:numId w:val="13"/>
        </w:numPr>
        <w:tabs>
          <w:tab w:val="left" w:pos="2138"/>
          <w:tab w:val="left" w:pos="5120"/>
          <w:tab w:val="left" w:pos="6826"/>
        </w:tabs>
        <w:spacing w:after="0"/>
        <w:ind w:left="2131" w:hanging="360"/>
        <w:rPr>
          <w:rFonts w:ascii="Alegreya" w:hAnsi="Alegreya"/>
        </w:rPr>
      </w:pPr>
      <w:r w:rsidRPr="00F86964">
        <w:rPr>
          <w:rFonts w:ascii="Alegreya" w:hAnsi="Alegreya"/>
        </w:rPr>
        <w:t xml:space="preserve"> </w:t>
      </w:r>
      <w:r w:rsidRPr="00F86964">
        <w:rPr>
          <w:rFonts w:ascii="Alegreya" w:hAnsi="Alegreya"/>
          <w:i/>
          <w:iCs/>
        </w:rPr>
        <w:t>Suddha p</w:t>
      </w:r>
      <w:r w:rsidR="00F86964" w:rsidRPr="00F86964">
        <w:rPr>
          <w:rFonts w:ascii="Alegreya" w:hAnsi="Alegreya"/>
          <w:i/>
          <w:iCs/>
        </w:rPr>
        <w:t>ā</w:t>
      </w:r>
      <w:r w:rsidRPr="00F86964">
        <w:rPr>
          <w:rFonts w:ascii="Alegreya" w:hAnsi="Alegreya"/>
          <w:i/>
          <w:iCs/>
        </w:rPr>
        <w:t xml:space="preserve">cittiya </w:t>
      </w:r>
      <w:r w:rsidRPr="00F86964">
        <w:rPr>
          <w:rFonts w:ascii="Alegreya" w:hAnsi="Alegreya"/>
          <w:i/>
          <w:iCs/>
        </w:rPr>
        <w:tab/>
      </w:r>
      <w:r w:rsidRPr="00F86964">
        <w:rPr>
          <w:rFonts w:ascii="Alegreya" w:hAnsi="Alegreya"/>
        </w:rPr>
        <w:t>92</w:t>
      </w:r>
      <w:r w:rsidRPr="00F86964">
        <w:rPr>
          <w:rFonts w:ascii="Alegreya" w:hAnsi="Alegreya"/>
        </w:rPr>
        <w:tab/>
        <w:t>166</w:t>
      </w:r>
    </w:p>
    <w:p w14:paraId="3FC42B59" w14:textId="7172FFAA" w:rsidR="00EA019D" w:rsidRPr="00F86964" w:rsidRDefault="00EA019D">
      <w:pPr>
        <w:pStyle w:val="BodyText"/>
        <w:numPr>
          <w:ilvl w:val="0"/>
          <w:numId w:val="13"/>
        </w:numPr>
        <w:tabs>
          <w:tab w:val="left" w:pos="2138"/>
          <w:tab w:val="left" w:pos="5120"/>
          <w:tab w:val="left" w:pos="6826"/>
        </w:tabs>
        <w:spacing w:after="0"/>
        <w:ind w:left="2131" w:hanging="360"/>
        <w:rPr>
          <w:rFonts w:ascii="Alegreya" w:hAnsi="Alegreya"/>
        </w:rPr>
      </w:pPr>
      <w:r w:rsidRPr="00F86964">
        <w:rPr>
          <w:rFonts w:ascii="Alegreya" w:hAnsi="Alegreya"/>
        </w:rPr>
        <w:t xml:space="preserve"> </w:t>
      </w:r>
      <w:r w:rsidRPr="00F86964">
        <w:rPr>
          <w:rFonts w:ascii="Alegreya" w:hAnsi="Alegreya"/>
          <w:i/>
          <w:iCs/>
        </w:rPr>
        <w:t>Pa</w:t>
      </w:r>
      <w:r w:rsidR="00F86964" w:rsidRPr="00F86964">
        <w:rPr>
          <w:rFonts w:ascii="Alegreya" w:hAnsi="Alegreya"/>
          <w:i/>
          <w:iCs/>
        </w:rPr>
        <w:t>ṭ</w:t>
      </w:r>
      <w:r w:rsidRPr="00F86964">
        <w:rPr>
          <w:rFonts w:ascii="Alegreya" w:hAnsi="Alegreya"/>
          <w:i/>
          <w:iCs/>
        </w:rPr>
        <w:t>idesaniya</w:t>
      </w:r>
      <w:r w:rsidRPr="00F86964">
        <w:rPr>
          <w:rFonts w:ascii="Alegreya" w:hAnsi="Alegreya"/>
          <w:i/>
          <w:iCs/>
        </w:rPr>
        <w:tab/>
      </w:r>
      <w:r w:rsidRPr="00F86964">
        <w:rPr>
          <w:rFonts w:ascii="Alegreya" w:hAnsi="Alegreya"/>
        </w:rPr>
        <w:t>4</w:t>
      </w:r>
      <w:r w:rsidRPr="00F86964">
        <w:rPr>
          <w:rFonts w:ascii="Alegreya" w:hAnsi="Alegreya"/>
        </w:rPr>
        <w:tab/>
        <w:t>8</w:t>
      </w:r>
    </w:p>
    <w:p w14:paraId="63BFC488" w14:textId="77777777" w:rsidR="00EA019D" w:rsidRPr="00F86964" w:rsidRDefault="00EA019D">
      <w:pPr>
        <w:pStyle w:val="BodyText"/>
        <w:numPr>
          <w:ilvl w:val="0"/>
          <w:numId w:val="13"/>
        </w:numPr>
        <w:tabs>
          <w:tab w:val="left" w:pos="2138"/>
          <w:tab w:val="left" w:pos="5120"/>
          <w:tab w:val="left" w:pos="6826"/>
        </w:tabs>
        <w:spacing w:after="0"/>
        <w:ind w:left="2131" w:hanging="360"/>
        <w:rPr>
          <w:rFonts w:ascii="Alegreya" w:hAnsi="Alegreya"/>
        </w:rPr>
      </w:pPr>
      <w:r w:rsidRPr="00F86964">
        <w:rPr>
          <w:rFonts w:ascii="Alegreya" w:hAnsi="Alegreya"/>
        </w:rPr>
        <w:t xml:space="preserve"> </w:t>
      </w:r>
      <w:r w:rsidRPr="00F86964">
        <w:rPr>
          <w:rFonts w:ascii="Alegreya" w:hAnsi="Alegreya"/>
          <w:i/>
          <w:iCs/>
        </w:rPr>
        <w:t>Sekhiyya</w:t>
      </w:r>
      <w:r w:rsidRPr="00F86964">
        <w:rPr>
          <w:rFonts w:ascii="Alegreya" w:hAnsi="Alegreya"/>
          <w:i/>
          <w:iCs/>
        </w:rPr>
        <w:tab/>
      </w:r>
      <w:r w:rsidRPr="00F86964">
        <w:rPr>
          <w:rFonts w:ascii="Alegreya" w:hAnsi="Alegreya"/>
        </w:rPr>
        <w:t>75</w:t>
      </w:r>
      <w:r w:rsidRPr="00F86964">
        <w:rPr>
          <w:rFonts w:ascii="Alegreya" w:hAnsi="Alegreya"/>
        </w:rPr>
        <w:tab/>
        <w:t>75</w:t>
      </w:r>
    </w:p>
    <w:p w14:paraId="4EE36F05" w14:textId="0DA01EB5" w:rsidR="00EA019D" w:rsidRPr="00F86964" w:rsidRDefault="00EA019D">
      <w:pPr>
        <w:pStyle w:val="BodyText"/>
        <w:numPr>
          <w:ilvl w:val="0"/>
          <w:numId w:val="13"/>
        </w:numPr>
        <w:tabs>
          <w:tab w:val="left" w:pos="2138"/>
          <w:tab w:val="left" w:pos="5120"/>
          <w:tab w:val="left" w:pos="6826"/>
        </w:tabs>
        <w:ind w:left="2138" w:hanging="360"/>
        <w:rPr>
          <w:rFonts w:ascii="Alegreya" w:hAnsi="Alegreya"/>
          <w:u w:val="single"/>
        </w:rPr>
      </w:pPr>
      <w:r w:rsidRPr="00F86964">
        <w:rPr>
          <w:rFonts w:ascii="Alegreya" w:hAnsi="Alegreya"/>
        </w:rPr>
        <w:t xml:space="preserve"> </w:t>
      </w:r>
      <w:r w:rsidRPr="00F86964">
        <w:rPr>
          <w:rFonts w:ascii="Alegreya" w:hAnsi="Alegreya"/>
          <w:i/>
          <w:iCs/>
        </w:rPr>
        <w:t>Adhikara</w:t>
      </w:r>
      <w:r w:rsidR="00F86964" w:rsidRPr="00F86964">
        <w:rPr>
          <w:rFonts w:ascii="Alegreya" w:hAnsi="Alegreya"/>
          <w:i/>
          <w:iCs/>
        </w:rPr>
        <w:t>ṇ</w:t>
      </w:r>
      <w:r w:rsidRPr="00F86964">
        <w:rPr>
          <w:rFonts w:ascii="Alegreya" w:hAnsi="Alegreya"/>
          <w:i/>
          <w:iCs/>
        </w:rPr>
        <w:t>asamatha</w:t>
      </w:r>
      <w:r w:rsidRPr="00F86964">
        <w:rPr>
          <w:rFonts w:ascii="Alegreya" w:hAnsi="Alegreya"/>
        </w:rPr>
        <w:tab/>
      </w:r>
      <w:r w:rsidRPr="00F86964">
        <w:rPr>
          <w:rFonts w:ascii="Alegreya" w:hAnsi="Alegreya"/>
          <w:u w:val="single"/>
        </w:rPr>
        <w:t>7</w:t>
      </w:r>
      <w:r w:rsidRPr="00F86964">
        <w:rPr>
          <w:rFonts w:ascii="Alegreya" w:hAnsi="Alegreya"/>
          <w:u w:val="single"/>
        </w:rPr>
        <w:tab/>
        <w:t xml:space="preserve">7     </w:t>
      </w:r>
    </w:p>
    <w:p w14:paraId="0626F5F3" w14:textId="77777777" w:rsidR="00EA019D" w:rsidRPr="00F86964" w:rsidRDefault="00EA019D">
      <w:pPr>
        <w:pStyle w:val="BodyText"/>
        <w:tabs>
          <w:tab w:val="left" w:pos="5120"/>
          <w:tab w:val="left" w:pos="6826"/>
        </w:tabs>
        <w:ind w:left="1418"/>
        <w:rPr>
          <w:rFonts w:ascii="Alegreya" w:hAnsi="Alegreya"/>
        </w:rPr>
      </w:pPr>
      <w:r w:rsidRPr="00F86964">
        <w:rPr>
          <w:rFonts w:ascii="Alegreya" w:hAnsi="Alegreya"/>
        </w:rPr>
        <w:tab/>
        <w:t>227</w:t>
      </w:r>
      <w:r w:rsidRPr="00F86964">
        <w:rPr>
          <w:rFonts w:ascii="Alegreya" w:hAnsi="Alegreya"/>
        </w:rPr>
        <w:tab/>
        <w:t>311</w:t>
      </w:r>
    </w:p>
    <w:p w14:paraId="1FB62AAB" w14:textId="77777777" w:rsidR="00EA019D" w:rsidRPr="00F86964" w:rsidRDefault="00EA019D">
      <w:pPr>
        <w:pStyle w:val="BodyText"/>
        <w:rPr>
          <w:rFonts w:ascii="Alegreya" w:hAnsi="Alegreya"/>
        </w:rPr>
      </w:pPr>
    </w:p>
    <w:p w14:paraId="2A8FAF39" w14:textId="77777777" w:rsidR="00EA019D" w:rsidRPr="00F86964" w:rsidRDefault="00EA019D">
      <w:pPr>
        <w:pStyle w:val="BodyText"/>
        <w:jc w:val="center"/>
        <w:rPr>
          <w:rFonts w:ascii="Alegreya" w:hAnsi="Alegreya"/>
          <w:sz w:val="28"/>
        </w:rPr>
      </w:pPr>
      <w:r w:rsidRPr="00F86964">
        <w:rPr>
          <w:rFonts w:ascii="Alegreya" w:hAnsi="Alegreya"/>
          <w:sz w:val="28"/>
        </w:rPr>
        <w:t>§ § §</w:t>
      </w:r>
    </w:p>
    <w:p w14:paraId="6541F406" w14:textId="73BDF9EF" w:rsidR="00EA019D" w:rsidRPr="00F86964" w:rsidRDefault="00EA019D">
      <w:pPr>
        <w:pStyle w:val="Heading3"/>
        <w:rPr>
          <w:rFonts w:ascii="Alegreya" w:hAnsi="Alegreya"/>
        </w:rPr>
      </w:pPr>
      <w:bookmarkStart w:id="20" w:name="_Toc41345722"/>
      <w:r w:rsidRPr="00F86964">
        <w:rPr>
          <w:rFonts w:ascii="Alegreya" w:hAnsi="Alegreya"/>
        </w:rPr>
        <w:t>(3) Mah</w:t>
      </w:r>
      <w:r w:rsidR="00F86964" w:rsidRPr="00F86964">
        <w:rPr>
          <w:rFonts w:ascii="Alegreya" w:hAnsi="Alegreya"/>
        </w:rPr>
        <w:t>ā</w:t>
      </w:r>
      <w:r w:rsidRPr="00F86964">
        <w:rPr>
          <w:rFonts w:ascii="Alegreya" w:hAnsi="Alegreya"/>
        </w:rPr>
        <w:t>vaga P</w:t>
      </w:r>
      <w:r w:rsidR="00F86964" w:rsidRPr="00F86964">
        <w:rPr>
          <w:rFonts w:ascii="Alegreya" w:eastAsia="Times New Roman" w:hAnsi="Alegreya" w:cs="Times New Roman"/>
        </w:rPr>
        <w:t>āḷ</w:t>
      </w:r>
      <w:r w:rsidRPr="00F86964">
        <w:rPr>
          <w:rFonts w:ascii="Alegreya" w:hAnsi="Alegreya"/>
        </w:rPr>
        <w:t>i</w:t>
      </w:r>
      <w:bookmarkEnd w:id="20"/>
      <w:r w:rsidRPr="00F86964">
        <w:rPr>
          <w:rFonts w:ascii="Alegreya" w:hAnsi="Alegreya"/>
        </w:rPr>
        <w:t xml:space="preserve"> </w:t>
      </w:r>
    </w:p>
    <w:p w14:paraId="2E3B6D9C" w14:textId="6FEA0FAF" w:rsidR="00EA019D" w:rsidRPr="00F86964" w:rsidRDefault="00EA019D">
      <w:pPr>
        <w:pStyle w:val="BodyText"/>
        <w:rPr>
          <w:rFonts w:ascii="Alegreya" w:hAnsi="Alegreya"/>
        </w:rPr>
      </w:pPr>
      <w:r w:rsidRPr="00F86964">
        <w:rPr>
          <w:rFonts w:ascii="Alegreya" w:hAnsi="Alegreya"/>
        </w:rPr>
        <w:t>Los próximos dos libros, conocidos como, Mah</w:t>
      </w:r>
      <w:r w:rsidR="00F86964" w:rsidRPr="00F86964">
        <w:rPr>
          <w:rFonts w:ascii="Alegreya" w:hAnsi="Alegreya"/>
        </w:rPr>
        <w:t>ā</w:t>
      </w:r>
      <w:r w:rsidRPr="00F86964">
        <w:rPr>
          <w:rFonts w:ascii="Alegreya" w:hAnsi="Alegreya"/>
        </w:rPr>
        <w:t>vagga P</w:t>
      </w:r>
      <w:r w:rsidR="00F86964" w:rsidRPr="00F86964">
        <w:rPr>
          <w:rFonts w:ascii="Alegreya" w:eastAsia="Times New Roman" w:hAnsi="Alegreya" w:cs="Times New Roman"/>
        </w:rPr>
        <w:t>āḷ</w:t>
      </w:r>
      <w:r w:rsidRPr="00F86964">
        <w:rPr>
          <w:rFonts w:ascii="Alegreya" w:hAnsi="Alegreya"/>
        </w:rPr>
        <w:t>i, el tercer libro y C</w:t>
      </w:r>
      <w:r w:rsidR="00F86964" w:rsidRPr="00F86964">
        <w:rPr>
          <w:rFonts w:ascii="Alegreya" w:hAnsi="Alegreya"/>
        </w:rPr>
        <w:t>ūḷ</w:t>
      </w:r>
      <w:r w:rsidRPr="00F86964">
        <w:rPr>
          <w:rFonts w:ascii="Alegreya" w:hAnsi="Alegreya"/>
        </w:rPr>
        <w:t>avagga P</w:t>
      </w:r>
      <w:r w:rsidR="00F86964" w:rsidRPr="00F86964">
        <w:rPr>
          <w:rFonts w:ascii="Alegreya" w:eastAsia="Times New Roman" w:hAnsi="Alegreya" w:cs="Times New Roman"/>
        </w:rPr>
        <w:t>āḷ</w:t>
      </w:r>
      <w:r w:rsidRPr="00F86964">
        <w:rPr>
          <w:rFonts w:ascii="Alegreya" w:hAnsi="Alegreya"/>
        </w:rPr>
        <w:t>i, el cuarto libro del Vinaya Pitaka, tratan sobre todas las materias relacionadas con el Sa</w:t>
      </w:r>
      <w:r w:rsidR="00F86964" w:rsidRPr="00F86964">
        <w:rPr>
          <w:rFonts w:ascii="Alegreya" w:hAnsi="Alegreya"/>
        </w:rPr>
        <w:t>ṅ</w:t>
      </w:r>
      <w:r w:rsidRPr="00F86964">
        <w:rPr>
          <w:rFonts w:ascii="Alegreya" w:hAnsi="Alegreya"/>
        </w:rPr>
        <w:t>gha que no han sido tratados dentro de los dos primeros libros.</w:t>
      </w:r>
    </w:p>
    <w:p w14:paraId="38E8D4EF" w14:textId="2DC55235" w:rsidR="00EA019D" w:rsidRPr="00F86964" w:rsidRDefault="00EA019D">
      <w:pPr>
        <w:pStyle w:val="BodyText"/>
        <w:rPr>
          <w:rFonts w:ascii="Alegreya" w:hAnsi="Alegreya"/>
        </w:rPr>
      </w:pPr>
      <w:r w:rsidRPr="00F86964">
        <w:rPr>
          <w:rFonts w:ascii="Alegreya" w:hAnsi="Alegreya"/>
        </w:rPr>
        <w:t>El Mah</w:t>
      </w:r>
      <w:r w:rsidR="00F86964" w:rsidRPr="00F86964">
        <w:rPr>
          <w:rFonts w:ascii="Alegreya" w:hAnsi="Alegreya"/>
        </w:rPr>
        <w:t>ā</w:t>
      </w:r>
      <w:r w:rsidRPr="00F86964">
        <w:rPr>
          <w:rFonts w:ascii="Alegreya" w:hAnsi="Alegreya"/>
        </w:rPr>
        <w:t xml:space="preserve">vagga Pali, comprendido por diez secciones conocidos como </w:t>
      </w:r>
      <w:r w:rsidRPr="00F86964">
        <w:rPr>
          <w:rFonts w:ascii="Alegreya" w:hAnsi="Alegreya"/>
          <w:i/>
          <w:iCs/>
        </w:rPr>
        <w:t xml:space="preserve">khandhakas, </w:t>
      </w:r>
      <w:r w:rsidRPr="00F86964">
        <w:rPr>
          <w:rFonts w:ascii="Alegreya" w:hAnsi="Alegreya"/>
        </w:rPr>
        <w:t>comienza con un recuento histórico de cómo el Buddha consiguió la suprema iluminación al pie del árbol  Bodhi, cómo descubrió la famosa Ley de Originación Dependiente y cómo dio su primer sermón al grupo de cinco bhikkhus sobre el descubrimiento de las Cuatro Nobles Verdades (es decir, el gran discurso de La Puesta en Marcha de la Rueda del Dhamma, el ''</w:t>
      </w:r>
      <w:r w:rsidRPr="00F86964">
        <w:rPr>
          <w:rFonts w:ascii="Alegreya" w:hAnsi="Alegreya"/>
          <w:i/>
          <w:iCs/>
        </w:rPr>
        <w:t>Dhammacakappavattana Sutta</w:t>
      </w:r>
      <w:r w:rsidRPr="00F86964">
        <w:rPr>
          <w:rFonts w:ascii="Alegreya" w:hAnsi="Alegreya"/>
        </w:rPr>
        <w:t xml:space="preserve">''). Esto fue seguido por otro gran discurso, el </w:t>
      </w:r>
      <w:r w:rsidRPr="00F86964">
        <w:rPr>
          <w:rFonts w:ascii="Alegreya" w:hAnsi="Alegreya"/>
          <w:i/>
          <w:iCs/>
        </w:rPr>
        <w:t>Anattalakkha</w:t>
      </w:r>
      <w:r w:rsidR="00F86964" w:rsidRPr="00F86964">
        <w:rPr>
          <w:rFonts w:ascii="Alegreya" w:hAnsi="Alegreya"/>
          <w:i/>
          <w:iCs/>
        </w:rPr>
        <w:t>ṇ</w:t>
      </w:r>
      <w:r w:rsidRPr="00F86964">
        <w:rPr>
          <w:rFonts w:ascii="Alegreya" w:hAnsi="Alegreya"/>
          <w:i/>
          <w:iCs/>
        </w:rPr>
        <w:t>a Sutta</w:t>
      </w:r>
      <w:r w:rsidRPr="00F86964">
        <w:rPr>
          <w:rFonts w:ascii="Alegreya" w:hAnsi="Alegreya"/>
        </w:rPr>
        <w:t>. Estos dos suttas pueden ser descritdos como un compendio de las enseñanzas del Buddha.</w:t>
      </w:r>
    </w:p>
    <w:p w14:paraId="573DB7CE" w14:textId="6EEDD83C" w:rsidR="00EA019D" w:rsidRPr="00F86964" w:rsidRDefault="00EA019D">
      <w:pPr>
        <w:pStyle w:val="BodyText"/>
        <w:rPr>
          <w:rFonts w:ascii="Alegreya" w:hAnsi="Alegreya"/>
        </w:rPr>
      </w:pPr>
      <w:r w:rsidRPr="00F86964">
        <w:rPr>
          <w:rFonts w:ascii="Alegreya" w:hAnsi="Alegreya"/>
        </w:rPr>
        <w:lastRenderedPageBreak/>
        <w:t xml:space="preserve">La primera sección continúa con la descripción de cómo los jóvenes de buenas familias como Yasa adoptaron refugio en él como un Buddha y se entregaron al Dhamma; cómo el Buddha se embarcó sobre la única misión de difundir el Dhamma ''para beneficio y felicidad de muchos'' cuando había reunido alrededor del él a sesenta discípulos que estaban bien establecidos en el Dhamma y se habían convertido en </w:t>
      </w:r>
      <w:r w:rsidRPr="00F86964">
        <w:rPr>
          <w:rFonts w:ascii="Alegreya" w:hAnsi="Alegreya"/>
          <w:i/>
          <w:iCs/>
        </w:rPr>
        <w:t>arahats</w:t>
      </w:r>
      <w:r w:rsidRPr="00F86964">
        <w:rPr>
          <w:rFonts w:ascii="Alegreya" w:hAnsi="Alegreya"/>
        </w:rPr>
        <w:t xml:space="preserve">, cómo comenzó a establecer la orden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para que sirva como ejemplo viviente de la verdad que predicaba; y cómo sus famosos discípulos como S</w:t>
      </w:r>
      <w:r w:rsidR="00F86964" w:rsidRPr="00F86964">
        <w:rPr>
          <w:rFonts w:ascii="Alegreya" w:hAnsi="Alegreya"/>
        </w:rPr>
        <w:t>ā</w:t>
      </w:r>
      <w:r w:rsidRPr="00F86964">
        <w:rPr>
          <w:rFonts w:ascii="Alegreya" w:hAnsi="Alegreya"/>
        </w:rPr>
        <w:t>riputta, Moggall</w:t>
      </w:r>
      <w:r w:rsidR="00F86964" w:rsidRPr="00F86964">
        <w:rPr>
          <w:rFonts w:ascii="Alegreya" w:hAnsi="Alegreya"/>
        </w:rPr>
        <w:t>ā</w:t>
      </w:r>
      <w:r w:rsidRPr="00F86964">
        <w:rPr>
          <w:rFonts w:ascii="Alegreya" w:hAnsi="Alegreya"/>
        </w:rPr>
        <w:t>na, Mah</w:t>
      </w:r>
      <w:r w:rsidR="00F86964" w:rsidRPr="00F86964">
        <w:rPr>
          <w:rFonts w:ascii="Alegreya" w:hAnsi="Alegreya"/>
        </w:rPr>
        <w:t>ā</w:t>
      </w:r>
      <w:r w:rsidRPr="00F86964">
        <w:rPr>
          <w:rFonts w:ascii="Alegreya" w:hAnsi="Alegreya"/>
        </w:rPr>
        <w:t xml:space="preserve"> Kassapa,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Up</w:t>
      </w:r>
      <w:r w:rsidR="00F86964" w:rsidRPr="00F86964">
        <w:rPr>
          <w:rFonts w:ascii="Alegreya" w:hAnsi="Alegreya"/>
        </w:rPr>
        <w:t>ā</w:t>
      </w:r>
      <w:r w:rsidRPr="00F86964">
        <w:rPr>
          <w:rFonts w:ascii="Alegreya" w:hAnsi="Alegreya"/>
        </w:rPr>
        <w:t>li, A</w:t>
      </w:r>
      <w:r w:rsidR="00F86964" w:rsidRPr="00F86964">
        <w:rPr>
          <w:rFonts w:ascii="Alegreya" w:hAnsi="Alegreya"/>
        </w:rPr>
        <w:t>ṅ</w:t>
      </w:r>
      <w:r w:rsidRPr="00F86964">
        <w:rPr>
          <w:rFonts w:ascii="Alegreya" w:hAnsi="Alegreya"/>
        </w:rPr>
        <w:t>gulim</w:t>
      </w:r>
      <w:r w:rsidR="00F86964" w:rsidRPr="00F86964">
        <w:rPr>
          <w:rFonts w:ascii="Alegreya" w:hAnsi="Alegreya"/>
        </w:rPr>
        <w:t>ā</w:t>
      </w:r>
      <w:r w:rsidRPr="00F86964">
        <w:rPr>
          <w:rFonts w:ascii="Alegreya" w:hAnsi="Alegreya"/>
        </w:rPr>
        <w:t>la se convirtieron en miembros de la orden. La misma sección desarrolla luego los regulamentos para la admisión formal a la orden (</w:t>
      </w:r>
      <w:r w:rsidRPr="00F86964">
        <w:rPr>
          <w:rFonts w:ascii="Alegreya" w:hAnsi="Alegreya"/>
          <w:i/>
          <w:iCs/>
        </w:rPr>
        <w:t>upasampad</w:t>
      </w:r>
      <w:r w:rsidR="00F86964" w:rsidRPr="00F86964">
        <w:rPr>
          <w:rFonts w:ascii="Alegreya" w:hAnsi="Alegreya"/>
          <w:i/>
          <w:iCs/>
        </w:rPr>
        <w:t>ā</w:t>
      </w:r>
      <w:r w:rsidRPr="00F86964">
        <w:rPr>
          <w:rFonts w:ascii="Alegreya" w:hAnsi="Alegreya"/>
          <w:i/>
          <w:iCs/>
        </w:rPr>
        <w:t xml:space="preserve">) </w:t>
      </w:r>
      <w:r w:rsidRPr="00F86964">
        <w:rPr>
          <w:rFonts w:ascii="Alegreya" w:hAnsi="Alegreya"/>
        </w:rPr>
        <w:t>dando condiciones precisas para que sean cumplidas antes que cualquier persona pueda lograr dicha admisión y el procedimiento a seguir en cada admisión.</w:t>
      </w:r>
    </w:p>
    <w:p w14:paraId="75C131A6" w14:textId="67DA24AF" w:rsidR="00EA019D" w:rsidRPr="00F86964" w:rsidRDefault="00EA019D">
      <w:pPr>
        <w:pStyle w:val="BodyText"/>
        <w:rPr>
          <w:rFonts w:ascii="Alegreya" w:hAnsi="Alegreya"/>
        </w:rPr>
      </w:pPr>
      <w:r w:rsidRPr="00F86964">
        <w:rPr>
          <w:rFonts w:ascii="Alegreya" w:hAnsi="Alegreya"/>
        </w:rPr>
        <w:t>Mah</w:t>
      </w:r>
      <w:r w:rsidR="00F86964" w:rsidRPr="00F86964">
        <w:rPr>
          <w:rFonts w:ascii="Alegreya" w:hAnsi="Alegreya"/>
        </w:rPr>
        <w:t>ā</w:t>
      </w:r>
      <w:r w:rsidRPr="00F86964">
        <w:rPr>
          <w:rFonts w:ascii="Alegreya" w:hAnsi="Alegreya"/>
        </w:rPr>
        <w:t xml:space="preserve">vagga trata además con los procedimientos para las ceremonias de </w:t>
      </w:r>
      <w:r w:rsidRPr="00F86964">
        <w:rPr>
          <w:rFonts w:ascii="Alegreya" w:hAnsi="Alegreya"/>
          <w:i/>
          <w:iCs/>
        </w:rPr>
        <w:t xml:space="preserve">uposatha, </w:t>
      </w:r>
      <w:r w:rsidRPr="00F86964">
        <w:rPr>
          <w:rFonts w:ascii="Alegreya" w:hAnsi="Alegreya"/>
        </w:rPr>
        <w:t xml:space="preserve">la congregación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cada luna llena y los cuartos crecientes y mengüantes correspondientes al mes lunar cuando se recita el </w:t>
      </w:r>
      <w:r w:rsidRPr="00F86964">
        <w:rPr>
          <w:rFonts w:ascii="Alegreya" w:hAnsi="Alegreya"/>
          <w:i/>
          <w:iCs/>
        </w:rPr>
        <w:t>p</w:t>
      </w:r>
      <w:r w:rsidR="00F86964" w:rsidRPr="00F86964">
        <w:rPr>
          <w:rFonts w:ascii="Alegreya" w:hAnsi="Alegreya"/>
          <w:i/>
          <w:iCs/>
        </w:rPr>
        <w:t>āṭ</w:t>
      </w:r>
      <w:r w:rsidRPr="00F86964">
        <w:rPr>
          <w:rFonts w:ascii="Alegreya" w:hAnsi="Alegreya"/>
          <w:i/>
          <w:iCs/>
        </w:rPr>
        <w:t>imokkha</w:t>
      </w:r>
      <w:r w:rsidRPr="00F86964">
        <w:rPr>
          <w:rFonts w:ascii="Alegreya" w:hAnsi="Alegreya"/>
        </w:rPr>
        <w:t>, el resumen sobre las Reglas del Vinaya. También hay reglas a ser observadas en los retiros de estación de lluvias (</w:t>
      </w:r>
      <w:r w:rsidRPr="00F86964">
        <w:rPr>
          <w:rFonts w:ascii="Alegreya" w:hAnsi="Alegreya"/>
          <w:i/>
          <w:iCs/>
        </w:rPr>
        <w:t xml:space="preserve">vassa) </w:t>
      </w:r>
      <w:r w:rsidRPr="00F86964">
        <w:rPr>
          <w:rFonts w:ascii="Alegreya" w:hAnsi="Alegreya"/>
        </w:rPr>
        <w:t xml:space="preserve">así como para aquellas ceremonias formales de </w:t>
      </w:r>
      <w:r w:rsidRPr="00F86964">
        <w:rPr>
          <w:rFonts w:ascii="Alegreya" w:hAnsi="Alegreya"/>
          <w:i/>
          <w:iCs/>
        </w:rPr>
        <w:t>pav</w:t>
      </w:r>
      <w:r w:rsidR="00F86964" w:rsidRPr="00F86964">
        <w:rPr>
          <w:rFonts w:ascii="Alegreya" w:hAnsi="Alegreya"/>
          <w:i/>
          <w:iCs/>
        </w:rPr>
        <w:t>ā</w:t>
      </w:r>
      <w:r w:rsidRPr="00F86964">
        <w:rPr>
          <w:rFonts w:ascii="Alegreya" w:hAnsi="Alegreya"/>
          <w:i/>
          <w:iCs/>
        </w:rPr>
        <w:t>ra</w:t>
      </w:r>
      <w:r w:rsidR="00F86964" w:rsidRPr="00F86964">
        <w:rPr>
          <w:rFonts w:ascii="Alegreya" w:hAnsi="Alegreya"/>
          <w:i/>
          <w:iCs/>
        </w:rPr>
        <w:t>ṇā</w:t>
      </w:r>
      <w:r w:rsidRPr="00F86964">
        <w:rPr>
          <w:rFonts w:ascii="Alegreya" w:hAnsi="Alegreya"/>
          <w:i/>
          <w:iCs/>
        </w:rPr>
        <w:t xml:space="preserve"> </w:t>
      </w:r>
      <w:r w:rsidRPr="00F86964">
        <w:rPr>
          <w:rFonts w:ascii="Alegreya" w:hAnsi="Alegreya"/>
        </w:rPr>
        <w:t>que concluyen el retiro de la estación de lluvias, en el cual un bhikkhu invita a la crítica departe de sus colegas en relación a lo que ha sido visto, escuchado o sospechado sobre su conducta.</w:t>
      </w:r>
    </w:p>
    <w:p w14:paraId="0F9AA904" w14:textId="77777777" w:rsidR="00EA019D" w:rsidRPr="00F86964" w:rsidRDefault="00EA019D">
      <w:pPr>
        <w:pStyle w:val="BodyText"/>
        <w:rPr>
          <w:rFonts w:ascii="Alegreya" w:hAnsi="Alegreya"/>
        </w:rPr>
      </w:pPr>
      <w:r w:rsidRPr="00F86964">
        <w:rPr>
          <w:rFonts w:ascii="Alegreya" w:hAnsi="Alegreya"/>
        </w:rPr>
        <w:t xml:space="preserve">Hay también regulamentos vinculados con los bhikkhus enfermos, el uso del cuero para calzado y muebles, materiales para las ropas, y todo aquello concerniente con la medicina y los alimentos. Una sección aparte trata sobre las ceremonias </w:t>
      </w:r>
      <w:r w:rsidRPr="00F86964">
        <w:rPr>
          <w:rFonts w:ascii="Alegreya" w:hAnsi="Alegreya"/>
          <w:i/>
          <w:iCs/>
        </w:rPr>
        <w:t xml:space="preserve">kathina </w:t>
      </w:r>
      <w:r w:rsidRPr="00F86964">
        <w:rPr>
          <w:rFonts w:ascii="Alegreya" w:hAnsi="Alegreya"/>
        </w:rPr>
        <w:t>que eran realizadas anualmente y donde se daba lugar la donación de prendas.</w:t>
      </w:r>
    </w:p>
    <w:p w14:paraId="3B52ADBC" w14:textId="77777777" w:rsidR="00EA019D" w:rsidRPr="00F86964" w:rsidRDefault="00EA019D">
      <w:pPr>
        <w:pStyle w:val="BodyText"/>
        <w:jc w:val="center"/>
        <w:rPr>
          <w:rFonts w:ascii="Alegreya" w:hAnsi="Alegreya"/>
          <w:sz w:val="28"/>
        </w:rPr>
      </w:pPr>
      <w:r w:rsidRPr="00F86964">
        <w:rPr>
          <w:rFonts w:ascii="Alegreya" w:hAnsi="Alegreya"/>
          <w:sz w:val="28"/>
        </w:rPr>
        <w:t>§ § §</w:t>
      </w:r>
    </w:p>
    <w:p w14:paraId="6DDFD05F" w14:textId="0DFD4108" w:rsidR="00EA019D" w:rsidRPr="00F86964" w:rsidRDefault="00EA019D">
      <w:pPr>
        <w:pStyle w:val="Heading3"/>
        <w:rPr>
          <w:rFonts w:ascii="Alegreya" w:hAnsi="Alegreya"/>
        </w:rPr>
      </w:pPr>
      <w:bookmarkStart w:id="21" w:name="_Toc41345723"/>
      <w:r w:rsidRPr="00F86964">
        <w:rPr>
          <w:rFonts w:ascii="Alegreya" w:hAnsi="Alegreya"/>
        </w:rPr>
        <w:t>(4) C</w:t>
      </w:r>
      <w:r w:rsidR="00F86964" w:rsidRPr="00F86964">
        <w:rPr>
          <w:rFonts w:ascii="Alegreya" w:hAnsi="Alegreya"/>
        </w:rPr>
        <w:t>ūḷ</w:t>
      </w:r>
      <w:r w:rsidRPr="00F86964">
        <w:rPr>
          <w:rFonts w:ascii="Alegreya" w:hAnsi="Alegreya"/>
        </w:rPr>
        <w:t>avagga P</w:t>
      </w:r>
      <w:r w:rsidR="00F86964" w:rsidRPr="00F86964">
        <w:rPr>
          <w:rFonts w:ascii="Alegreya" w:eastAsia="Times New Roman" w:hAnsi="Alegreya" w:cs="Times New Roman"/>
        </w:rPr>
        <w:t>āḷ</w:t>
      </w:r>
      <w:r w:rsidRPr="00F86964">
        <w:rPr>
          <w:rFonts w:ascii="Alegreya" w:hAnsi="Alegreya"/>
        </w:rPr>
        <w:t>i</w:t>
      </w:r>
      <w:bookmarkEnd w:id="21"/>
      <w:r w:rsidRPr="00F86964">
        <w:rPr>
          <w:rFonts w:ascii="Alegreya" w:hAnsi="Alegreya"/>
        </w:rPr>
        <w:t xml:space="preserve"> </w:t>
      </w:r>
    </w:p>
    <w:p w14:paraId="3E49CCDD" w14:textId="38AA374B" w:rsidR="00EA019D" w:rsidRPr="00F86964" w:rsidRDefault="00EA019D">
      <w:pPr>
        <w:pStyle w:val="BodyText"/>
        <w:rPr>
          <w:rFonts w:ascii="Alegreya" w:eastAsia="Times New Roman" w:hAnsi="Alegreya" w:cs="Times New Roman"/>
          <w:lang w:eastAsia="ar-SA"/>
        </w:rPr>
      </w:pPr>
      <w:r w:rsidRPr="00F86964">
        <w:rPr>
          <w:rFonts w:ascii="Alegreya" w:hAnsi="Alegreya"/>
        </w:rPr>
        <w:t>El C</w:t>
      </w:r>
      <w:r w:rsidR="00F86964" w:rsidRPr="00F86964">
        <w:rPr>
          <w:rFonts w:ascii="Alegreya" w:hAnsi="Alegreya"/>
        </w:rPr>
        <w:t>ūḷ</w:t>
      </w:r>
      <w:r w:rsidRPr="00F86964">
        <w:rPr>
          <w:rFonts w:ascii="Alegreya" w:hAnsi="Alegreya"/>
        </w:rPr>
        <w:t>avagga P</w:t>
      </w:r>
      <w:r w:rsidR="00F86964" w:rsidRPr="00F86964">
        <w:rPr>
          <w:rFonts w:ascii="Alegreya" w:eastAsia="Times New Roman" w:hAnsi="Alegreya" w:cs="Times New Roman"/>
        </w:rPr>
        <w:t>āḷ</w:t>
      </w:r>
      <w:r w:rsidRPr="00F86964">
        <w:rPr>
          <w:rFonts w:ascii="Alegreya" w:hAnsi="Alegreya"/>
        </w:rPr>
        <w:t>i, el cuarto libro del Vinaya Pi</w:t>
      </w:r>
      <w:r w:rsidR="00F86964" w:rsidRPr="00F86964">
        <w:rPr>
          <w:rFonts w:ascii="Alegreya" w:hAnsi="Alegreya"/>
        </w:rPr>
        <w:t>ṭ</w:t>
      </w:r>
      <w:r w:rsidRPr="00F86964">
        <w:rPr>
          <w:rFonts w:ascii="Alegreya" w:hAnsi="Alegreya"/>
        </w:rPr>
        <w:t xml:space="preserve">aka, trata sobre regulamentos adicionales y procedimientos para los actos institucionales o las funciones conocidas como </w:t>
      </w:r>
      <w:r w:rsidRPr="00F86964">
        <w:rPr>
          <w:rFonts w:ascii="Alegreya" w:hAnsi="Alegreya"/>
          <w:i/>
          <w:iCs/>
        </w:rPr>
        <w:t>sa</w:t>
      </w:r>
      <w:r w:rsidR="00F86964" w:rsidRPr="00F86964">
        <w:rPr>
          <w:rFonts w:ascii="Alegreya" w:hAnsi="Alegreya"/>
          <w:i/>
          <w:iCs/>
        </w:rPr>
        <w:t>ṅ</w:t>
      </w:r>
      <w:r w:rsidRPr="00F86964">
        <w:rPr>
          <w:rFonts w:ascii="Alegreya" w:hAnsi="Alegreya"/>
          <w:i/>
          <w:iCs/>
        </w:rPr>
        <w:t>gh</w:t>
      </w:r>
      <w:r w:rsidR="00F86964" w:rsidRPr="00F86964">
        <w:rPr>
          <w:rFonts w:ascii="Alegreya" w:hAnsi="Alegreya"/>
          <w:i/>
          <w:iCs/>
        </w:rPr>
        <w:t>ā</w:t>
      </w:r>
      <w:r w:rsidRPr="00F86964">
        <w:rPr>
          <w:rFonts w:ascii="Alegreya" w:hAnsi="Alegreya"/>
          <w:i/>
          <w:iCs/>
        </w:rPr>
        <w:t xml:space="preserve">kamma. </w:t>
      </w:r>
      <w:r w:rsidRPr="00F86964">
        <w:rPr>
          <w:rFonts w:ascii="Alegreya" w:hAnsi="Alegreya"/>
        </w:rPr>
        <w:t xml:space="preserve">Las doce secciones de este libro tratan sobre los regulamentos de las ofenzas </w:t>
      </w:r>
      <w:r w:rsidRPr="00F86964">
        <w:rPr>
          <w:rFonts w:ascii="Alegreya" w:hAnsi="Alegreya"/>
          <w:i/>
          <w:iCs/>
        </w:rPr>
        <w:t>sa</w:t>
      </w:r>
      <w:r w:rsidR="00F86964" w:rsidRPr="00F86964">
        <w:rPr>
          <w:rFonts w:ascii="Alegreya" w:hAnsi="Alegreya"/>
          <w:i/>
          <w:iCs/>
        </w:rPr>
        <w:t>ṅ</w:t>
      </w:r>
      <w:r w:rsidRPr="00F86964">
        <w:rPr>
          <w:rFonts w:ascii="Alegreya" w:hAnsi="Alegreya"/>
          <w:i/>
          <w:iCs/>
        </w:rPr>
        <w:t>gh</w:t>
      </w:r>
      <w:r w:rsidR="00F86964" w:rsidRPr="00F86964">
        <w:rPr>
          <w:rFonts w:ascii="Alegreya" w:hAnsi="Alegreya"/>
          <w:i/>
          <w:iCs/>
        </w:rPr>
        <w:t>ā</w:t>
      </w:r>
      <w:r w:rsidRPr="00F86964">
        <w:rPr>
          <w:rFonts w:ascii="Alegreya" w:hAnsi="Alegreya"/>
          <w:i/>
          <w:iCs/>
        </w:rPr>
        <w:t xml:space="preserve">kamma </w:t>
      </w:r>
      <w:r w:rsidRPr="00F86964">
        <w:rPr>
          <w:rFonts w:ascii="Alegreya" w:hAnsi="Alegreya"/>
        </w:rPr>
        <w:t xml:space="preserve">que llegan ante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 xml:space="preserve">gha; reglas para la observación de las penas como </w:t>
      </w:r>
      <w:r w:rsidRPr="00F86964">
        <w:rPr>
          <w:rFonts w:ascii="Alegreya" w:eastAsia="Times New Roman" w:hAnsi="Alegreya" w:cs="Times New Roman"/>
          <w:i/>
          <w:iCs/>
          <w:lang w:eastAsia="ar-SA"/>
        </w:rPr>
        <w:t>pariv</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sa</w:t>
      </w:r>
      <w:r w:rsidRPr="00F86964">
        <w:rPr>
          <w:rFonts w:ascii="Alegreya" w:eastAsia="Times New Roman" w:hAnsi="Alegreya" w:cs="Times New Roman"/>
          <w:lang w:eastAsia="ar-SA"/>
        </w:rPr>
        <w:t xml:space="preserve"> y </w:t>
      </w:r>
      <w:r w:rsidRPr="00F86964">
        <w:rPr>
          <w:rFonts w:ascii="Alegreya" w:eastAsia="Times New Roman" w:hAnsi="Alegreya" w:cs="Times New Roman"/>
          <w:i/>
          <w:iCs/>
          <w:lang w:eastAsia="ar-SA"/>
        </w:rPr>
        <w:t>m</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 xml:space="preserve">natta </w:t>
      </w:r>
      <w:r w:rsidRPr="00F86964">
        <w:rPr>
          <w:rFonts w:ascii="Alegreya" w:eastAsia="Times New Roman" w:hAnsi="Alegreya" w:cs="Times New Roman"/>
          <w:lang w:eastAsia="ar-SA"/>
        </w:rPr>
        <w:t xml:space="preserve">y las reglas para la restitución de un bhikkhu. Existen también regulamentos miscelánicos vinculados con el tomar baño, vestirse, habitar un lugar y el uso muebles y aquello que tiene que ver con el trato durante la visita de los Bhikkhus, las tareas del tutor y los novicios. Algunas de las importantes promulgaciones están relacionadas con </w:t>
      </w:r>
      <w:r w:rsidRPr="00F86964">
        <w:rPr>
          <w:rFonts w:ascii="Alegreya" w:eastAsia="Times New Roman" w:hAnsi="Alegreya" w:cs="Times New Roman"/>
          <w:i/>
          <w:iCs/>
          <w:lang w:eastAsia="ar-SA"/>
        </w:rPr>
        <w:t>tajjan</w:t>
      </w:r>
      <w:r w:rsidR="00F86964" w:rsidRPr="00F86964">
        <w:rPr>
          <w:rFonts w:ascii="Alegreya" w:eastAsia="Times New Roman" w:hAnsi="Alegreya" w:cs="Times New Roman"/>
          <w:i/>
          <w:iCs/>
          <w:lang w:eastAsia="ar-SA"/>
        </w:rPr>
        <w:t>ī</w:t>
      </w:r>
      <w:r w:rsidRPr="00F86964">
        <w:rPr>
          <w:rFonts w:ascii="Alegreya" w:eastAsia="Times New Roman" w:hAnsi="Alegreya" w:cs="Times New Roman"/>
          <w:i/>
          <w:iCs/>
          <w:lang w:eastAsia="ar-SA"/>
        </w:rPr>
        <w:t xml:space="preserve">ya kamma, </w:t>
      </w:r>
      <w:r w:rsidRPr="00F86964">
        <w:rPr>
          <w:rFonts w:ascii="Alegreya" w:eastAsia="Times New Roman" w:hAnsi="Alegreya" w:cs="Times New Roman"/>
          <w:lang w:eastAsia="ar-SA"/>
        </w:rPr>
        <w:t>un acto formal de censura por parte del 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 contra aquellos bhikkhus que causan conflictos, disputas y contiendas, que se asocian familiarmente con la gente seglar y aquellos que hablan mal en contra del Buddha, del Dhamma y el 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 xml:space="preserve">gha; </w:t>
      </w:r>
      <w:r w:rsidRPr="00F86964">
        <w:rPr>
          <w:rFonts w:ascii="Alegreya" w:eastAsia="Times New Roman" w:hAnsi="Alegreya" w:cs="Times New Roman"/>
          <w:i/>
          <w:iCs/>
          <w:lang w:eastAsia="ar-SA"/>
        </w:rPr>
        <w:t>ukkhepan</w:t>
      </w:r>
      <w:r w:rsidR="00F86964" w:rsidRPr="00F86964">
        <w:rPr>
          <w:rFonts w:ascii="Alegreya" w:eastAsia="Times New Roman" w:hAnsi="Alegreya" w:cs="Times New Roman"/>
          <w:i/>
          <w:iCs/>
          <w:lang w:eastAsia="ar-SA"/>
        </w:rPr>
        <w:t>ī</w:t>
      </w:r>
      <w:r w:rsidRPr="00F86964">
        <w:rPr>
          <w:rFonts w:ascii="Alegreya" w:eastAsia="Times New Roman" w:hAnsi="Alegreya" w:cs="Times New Roman"/>
          <w:i/>
          <w:iCs/>
          <w:lang w:eastAsia="ar-SA"/>
        </w:rPr>
        <w:t xml:space="preserve">ya kamma, </w:t>
      </w:r>
      <w:r w:rsidRPr="00F86964">
        <w:rPr>
          <w:rFonts w:ascii="Alegreya" w:eastAsia="Times New Roman" w:hAnsi="Alegreya" w:cs="Times New Roman"/>
          <w:lang w:eastAsia="ar-SA"/>
        </w:rPr>
        <w:t xml:space="preserve">es el acto formal de suspensión a ser adoptado contra aquellos que, habiendo cometido una ofenza, no desean admitirla; y </w:t>
      </w:r>
      <w:r w:rsidRPr="00F86964">
        <w:rPr>
          <w:rFonts w:ascii="Alegreya" w:eastAsia="Times New Roman" w:hAnsi="Alegreya" w:cs="Times New Roman"/>
          <w:i/>
          <w:iCs/>
          <w:lang w:eastAsia="ar-SA"/>
        </w:rPr>
        <w:t>pakasan</w:t>
      </w:r>
      <w:r w:rsidR="00F86964" w:rsidRPr="00F86964">
        <w:rPr>
          <w:rFonts w:ascii="Alegreya" w:eastAsia="Times New Roman" w:hAnsi="Alegreya" w:cs="Times New Roman"/>
          <w:i/>
          <w:iCs/>
          <w:lang w:eastAsia="ar-SA"/>
        </w:rPr>
        <w:t>ī</w:t>
      </w:r>
      <w:r w:rsidRPr="00F86964">
        <w:rPr>
          <w:rFonts w:ascii="Alegreya" w:eastAsia="Times New Roman" w:hAnsi="Alegreya" w:cs="Times New Roman"/>
          <w:i/>
          <w:iCs/>
          <w:lang w:eastAsia="ar-SA"/>
        </w:rPr>
        <w:t xml:space="preserve">ya kamma, </w:t>
      </w:r>
      <w:r w:rsidRPr="00F86964">
        <w:rPr>
          <w:rFonts w:ascii="Alegreya" w:eastAsia="Times New Roman" w:hAnsi="Alegreya" w:cs="Times New Roman"/>
          <w:lang w:eastAsia="ar-SA"/>
        </w:rPr>
        <w:t>adoptado contra Devadatta que anunciaba públicamente que ''Cualquier cosa que hiciera Devadatta, física o verbalmente, debería apreciarse cómo responsable de ello al propio Devadatta, no teniendo nada que ver con el Buddha, con el Dhamma o con el 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 El recuento de esta medida es seguida por una historia de los tres atentados contra la vida del Buddha por parte de Devadatta y el sisma ocasionado por él en el 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p>
    <w:p w14:paraId="304519F8" w14:textId="0EE93044" w:rsidR="00EA019D" w:rsidRPr="00F86964" w:rsidRDefault="00EA019D">
      <w:pPr>
        <w:pStyle w:val="BodyText"/>
        <w:rPr>
          <w:rFonts w:ascii="Alegreya" w:eastAsia="Times New Roman" w:hAnsi="Alegreya" w:cs="Times New Roman"/>
          <w:lang w:eastAsia="ar-SA"/>
        </w:rPr>
      </w:pPr>
      <w:r w:rsidRPr="00F86964">
        <w:rPr>
          <w:rFonts w:ascii="Alegreya" w:eastAsia="Times New Roman" w:hAnsi="Alegreya" w:cs="Times New Roman"/>
          <w:lang w:eastAsia="ar-SA"/>
        </w:rPr>
        <w:lastRenderedPageBreak/>
        <w:t>En la sección diez aparece una historia sobre cómo Mah</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paj</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pat</w:t>
      </w:r>
      <w:r w:rsidR="00F86964" w:rsidRPr="00F86964">
        <w:rPr>
          <w:rFonts w:ascii="Alegreya" w:eastAsia="Times New Roman" w:hAnsi="Alegreya" w:cs="Times New Roman"/>
          <w:lang w:eastAsia="ar-SA"/>
        </w:rPr>
        <w:t>ī</w:t>
      </w:r>
      <w:r w:rsidRPr="00F86964">
        <w:rPr>
          <w:rFonts w:ascii="Alegreya" w:eastAsia="Times New Roman" w:hAnsi="Alegreya" w:cs="Times New Roman"/>
          <w:lang w:eastAsia="ar-SA"/>
        </w:rPr>
        <w:t xml:space="preserve">, la madre sustituta del Buddha, solicitó la admisión dentro de la orden, cómo el Buddha se rehusó al comienzo, y cómo finalmente accedió a solicitud de la apelación de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 para beneficio de ella.</w:t>
      </w:r>
    </w:p>
    <w:p w14:paraId="66021735" w14:textId="0D5397BE" w:rsidR="00EA019D" w:rsidRPr="00F86964" w:rsidRDefault="00EA019D">
      <w:pPr>
        <w:pStyle w:val="BodyText"/>
        <w:rPr>
          <w:rFonts w:ascii="Alegreya" w:eastAsia="Times New Roman" w:hAnsi="Alegreya" w:cs="Times New Roman"/>
          <w:lang w:eastAsia="ar-SA"/>
        </w:rPr>
      </w:pPr>
      <w:r w:rsidRPr="00F86964">
        <w:rPr>
          <w:rFonts w:ascii="Alegreya" w:eastAsia="Times New Roman" w:hAnsi="Alegreya" w:cs="Times New Roman"/>
          <w:lang w:eastAsia="ar-SA"/>
        </w:rPr>
        <w:t>Las dos últimas secciones describen dos importantes eventos de interés histórico: la realización del primer Concilio an R</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jagaha y del segundo concilio en Ves</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 xml:space="preserve">li. </w:t>
      </w:r>
    </w:p>
    <w:p w14:paraId="79413D78" w14:textId="77777777" w:rsidR="00EA019D" w:rsidRPr="00F86964" w:rsidRDefault="00EA019D">
      <w:pPr>
        <w:pStyle w:val="BodyText"/>
        <w:jc w:val="center"/>
        <w:rPr>
          <w:rFonts w:ascii="Alegreya" w:eastAsia="Times New Roman" w:hAnsi="Alegreya" w:cs="Times New Roman"/>
          <w:sz w:val="28"/>
          <w:lang w:eastAsia="ar-SA"/>
        </w:rPr>
      </w:pPr>
      <w:r w:rsidRPr="00F86964">
        <w:rPr>
          <w:rFonts w:ascii="Alegreya" w:eastAsia="Times New Roman" w:hAnsi="Alegreya" w:cs="Times New Roman"/>
          <w:sz w:val="28"/>
          <w:lang w:eastAsia="ar-SA"/>
        </w:rPr>
        <w:t>§ § §</w:t>
      </w:r>
    </w:p>
    <w:p w14:paraId="56E0100A" w14:textId="79BA81EF" w:rsidR="00EA019D" w:rsidRPr="00F86964" w:rsidRDefault="00EA019D">
      <w:pPr>
        <w:pStyle w:val="Heading3"/>
        <w:rPr>
          <w:rFonts w:ascii="Alegreya" w:hAnsi="Alegreya"/>
        </w:rPr>
      </w:pPr>
      <w:bookmarkStart w:id="22" w:name="_Toc41345724"/>
      <w:r w:rsidRPr="00F86964">
        <w:rPr>
          <w:rFonts w:ascii="Alegreya" w:hAnsi="Alegreya"/>
          <w:lang w:eastAsia="ar-SA"/>
        </w:rPr>
        <w:t>(5) Pariv</w:t>
      </w:r>
      <w:r w:rsidR="00F86964" w:rsidRPr="00F86964">
        <w:rPr>
          <w:rFonts w:ascii="Alegreya" w:hAnsi="Alegreya"/>
          <w:lang w:eastAsia="ar-SA"/>
        </w:rPr>
        <w:t>ā</w:t>
      </w:r>
      <w:r w:rsidRPr="00F86964">
        <w:rPr>
          <w:rFonts w:ascii="Alegreya" w:hAnsi="Alegreya"/>
          <w:lang w:eastAsia="ar-SA"/>
        </w:rPr>
        <w:t xml:space="preserve">ra </w:t>
      </w:r>
      <w:r w:rsidRPr="00F86964">
        <w:rPr>
          <w:rFonts w:ascii="Alegreya" w:hAnsi="Alegreya"/>
        </w:rPr>
        <w:t>P</w:t>
      </w:r>
      <w:r w:rsidR="00F86964" w:rsidRPr="00F86964">
        <w:rPr>
          <w:rFonts w:ascii="Alegreya" w:hAnsi="Alegreya"/>
        </w:rPr>
        <w:t>āḷ</w:t>
      </w:r>
      <w:r w:rsidRPr="00F86964">
        <w:rPr>
          <w:rFonts w:ascii="Alegreya" w:hAnsi="Alegreya"/>
        </w:rPr>
        <w:t>i</w:t>
      </w:r>
      <w:bookmarkEnd w:id="22"/>
      <w:r w:rsidRPr="00F86964">
        <w:rPr>
          <w:rFonts w:ascii="Alegreya" w:hAnsi="Alegreya"/>
        </w:rPr>
        <w:t xml:space="preserve"> </w:t>
      </w:r>
    </w:p>
    <w:p w14:paraId="6CD43BC0" w14:textId="24C51B4E" w:rsidR="00EA019D" w:rsidRPr="00F86964" w:rsidRDefault="00EA019D">
      <w:pPr>
        <w:pStyle w:val="BodyText"/>
        <w:rPr>
          <w:rFonts w:ascii="Alegreya" w:hAnsi="Alegreya"/>
        </w:rPr>
      </w:pPr>
      <w:r w:rsidRPr="00F86964">
        <w:rPr>
          <w:rFonts w:ascii="Alegreya" w:hAnsi="Alegreya"/>
        </w:rPr>
        <w:t>El Pariv</w:t>
      </w:r>
      <w:r w:rsidR="00F86964" w:rsidRPr="00F86964">
        <w:rPr>
          <w:rFonts w:ascii="Alegreya" w:hAnsi="Alegreya"/>
        </w:rPr>
        <w:t>ā</w:t>
      </w:r>
      <w:r w:rsidRPr="00F86964">
        <w:rPr>
          <w:rFonts w:ascii="Alegreya" w:hAnsi="Alegreya"/>
        </w:rPr>
        <w:t>la P</w:t>
      </w:r>
      <w:r w:rsidR="00F86964" w:rsidRPr="00F86964">
        <w:rPr>
          <w:rFonts w:ascii="Alegreya" w:eastAsia="Times New Roman" w:hAnsi="Alegreya" w:cs="Times New Roman"/>
        </w:rPr>
        <w:t>āḷ</w:t>
      </w:r>
      <w:r w:rsidRPr="00F86964">
        <w:rPr>
          <w:rFonts w:ascii="Alegreya" w:hAnsi="Alegreya"/>
        </w:rPr>
        <w:t>i , el quinto y último libro del Vinaya Pi</w:t>
      </w:r>
      <w:r w:rsidR="00F86964" w:rsidRPr="00F86964">
        <w:rPr>
          <w:rFonts w:ascii="Alegreya" w:hAnsi="Alegreya"/>
        </w:rPr>
        <w:t>ṭ</w:t>
      </w:r>
      <w:r w:rsidRPr="00F86964">
        <w:rPr>
          <w:rFonts w:ascii="Alegreya" w:hAnsi="Alegreya"/>
        </w:rPr>
        <w:t>aka, sirve como un tipo de manual. Está compilado en la forma de un catecismo, habilitando al lector a efectuar una inspección analítica del Vinaya Pi</w:t>
      </w:r>
      <w:r w:rsidR="00F86964" w:rsidRPr="00F86964">
        <w:rPr>
          <w:rFonts w:ascii="Alegreya" w:hAnsi="Alegreya"/>
        </w:rPr>
        <w:t>ṭ</w:t>
      </w:r>
      <w:r w:rsidRPr="00F86964">
        <w:rPr>
          <w:rFonts w:ascii="Alegreya" w:hAnsi="Alegreya"/>
        </w:rPr>
        <w:t>aka. Todos los regulamentos, actos oficiales, y otras materias del Vinaya son clasificados bajo categorías de acuerdo al asunto que se desarrolla.</w:t>
      </w:r>
    </w:p>
    <w:p w14:paraId="25053913" w14:textId="5D32FE84" w:rsidR="00EA019D" w:rsidRPr="00F86964" w:rsidRDefault="00EA019D">
      <w:pPr>
        <w:pStyle w:val="BodyText"/>
        <w:rPr>
          <w:rFonts w:ascii="Alegreya" w:hAnsi="Alegreya"/>
        </w:rPr>
      </w:pPr>
      <w:r w:rsidRPr="00F86964">
        <w:rPr>
          <w:rFonts w:ascii="Alegreya" w:hAnsi="Alegreya"/>
        </w:rPr>
        <w:t>El Par</w:t>
      </w:r>
      <w:r w:rsidR="00F86964" w:rsidRPr="00F86964">
        <w:rPr>
          <w:rFonts w:ascii="Alegreya" w:hAnsi="Alegreya"/>
        </w:rPr>
        <w:t>ī</w:t>
      </w:r>
      <w:r w:rsidRPr="00F86964">
        <w:rPr>
          <w:rFonts w:ascii="Alegreya" w:hAnsi="Alegreya"/>
        </w:rPr>
        <w:t xml:space="preserve">vara explica cómo son establecidos los  regulamentos de la orden con el objeto de normar la conducta de los bhikkhus y así trata también sobre cómo administrar los asuntos de la orden. Aquí se señalan procedimientos precisos para moderar disputas y asuntos de jurisprudencia, para la formación de la corte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y para el nombramiento de jueces debidamente calificados para el Sa</w:t>
      </w:r>
      <w:r w:rsidR="00F86964" w:rsidRPr="00F86964">
        <w:rPr>
          <w:rFonts w:ascii="Alegreya" w:hAnsi="Alegreya"/>
        </w:rPr>
        <w:t>ṅ</w:t>
      </w:r>
      <w:r w:rsidRPr="00F86964">
        <w:rPr>
          <w:rFonts w:ascii="Alegreya" w:hAnsi="Alegreya"/>
        </w:rPr>
        <w:t xml:space="preserve">gha. Se indica cómo el Comité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Vinicchaya, la corte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va a constituirse mediante un grupo de versados </w:t>
      </w:r>
      <w:r w:rsidRPr="00F86964">
        <w:rPr>
          <w:rFonts w:ascii="Alegreya" w:hAnsi="Alegreya"/>
          <w:i/>
          <w:iCs/>
        </w:rPr>
        <w:t xml:space="preserve">vinayadharas </w:t>
      </w:r>
      <w:r w:rsidRPr="00F86964">
        <w:rPr>
          <w:rFonts w:ascii="Alegreya" w:hAnsi="Alegreya"/>
        </w:rPr>
        <w:t>(expertos en las normas del Vinaya) para escuchar y decidir todos los asuntos sobre disputas monásticas.</w:t>
      </w:r>
    </w:p>
    <w:p w14:paraId="546B5F59" w14:textId="24D10D85" w:rsidR="00EA019D" w:rsidRPr="00F86964" w:rsidRDefault="00EA019D">
      <w:pPr>
        <w:pStyle w:val="BodyText"/>
        <w:rPr>
          <w:rFonts w:ascii="Alegreya" w:hAnsi="Alegreya"/>
        </w:rPr>
      </w:pPr>
      <w:r w:rsidRPr="00F86964">
        <w:rPr>
          <w:rFonts w:ascii="Alegreya" w:hAnsi="Alegreya"/>
        </w:rPr>
        <w:t>El Par</w:t>
      </w:r>
      <w:r w:rsidR="00F86964" w:rsidRPr="00F86964">
        <w:rPr>
          <w:rFonts w:ascii="Alegreya" w:hAnsi="Alegreya"/>
        </w:rPr>
        <w:t>ī</w:t>
      </w:r>
      <w:r w:rsidRPr="00F86964">
        <w:rPr>
          <w:rFonts w:ascii="Alegreya" w:hAnsi="Alegreya"/>
        </w:rPr>
        <w:t>vara P</w:t>
      </w:r>
      <w:r w:rsidR="00F86964" w:rsidRPr="00F86964">
        <w:rPr>
          <w:rFonts w:ascii="Alegreya" w:eastAsia="Times New Roman" w:hAnsi="Alegreya" w:cs="Times New Roman"/>
        </w:rPr>
        <w:t>āḷ</w:t>
      </w:r>
      <w:r w:rsidRPr="00F86964">
        <w:rPr>
          <w:rFonts w:ascii="Alegreya" w:hAnsi="Alegreya"/>
        </w:rPr>
        <w:t xml:space="preserve">i  ofrece guías y principios generales  para que todos los procedimientos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Vinicchaya sean establecidos con el objeto de administrar las disputas monásticas.</w:t>
      </w:r>
    </w:p>
    <w:p w14:paraId="3635C42E" w14:textId="77777777" w:rsidR="00EA019D" w:rsidRPr="00F86964" w:rsidRDefault="00EA019D">
      <w:pPr>
        <w:pStyle w:val="BodyText"/>
        <w:rPr>
          <w:rFonts w:ascii="Alegreya" w:hAnsi="Alegreya"/>
        </w:rPr>
      </w:pPr>
      <w:r w:rsidRPr="00F86964">
        <w:rPr>
          <w:rFonts w:ascii="Alegreya" w:hAnsi="Alegreya"/>
        </w:rPr>
        <w:br w:type="page"/>
      </w:r>
    </w:p>
    <w:p w14:paraId="47B3F34D" w14:textId="77777777" w:rsidR="00EA019D" w:rsidRPr="00F86964" w:rsidRDefault="00EA019D">
      <w:pPr>
        <w:pStyle w:val="Heading1"/>
        <w:tabs>
          <w:tab w:val="left" w:pos="0"/>
        </w:tabs>
        <w:rPr>
          <w:rFonts w:ascii="Alegreya" w:hAnsi="Alegreya"/>
        </w:rPr>
      </w:pPr>
      <w:bookmarkStart w:id="23" w:name="_Toc41345725"/>
      <w:r w:rsidRPr="00F86964">
        <w:rPr>
          <w:rFonts w:ascii="Alegreya" w:hAnsi="Alegreya"/>
        </w:rPr>
        <w:lastRenderedPageBreak/>
        <w:t>Capítulo 3</w:t>
      </w:r>
      <w:bookmarkEnd w:id="23"/>
    </w:p>
    <w:p w14:paraId="5D899B9A" w14:textId="1ABBA39E" w:rsidR="00EA019D" w:rsidRPr="00F86964" w:rsidRDefault="00EA019D">
      <w:pPr>
        <w:pStyle w:val="Heading2"/>
        <w:tabs>
          <w:tab w:val="left" w:pos="0"/>
        </w:tabs>
        <w:rPr>
          <w:rFonts w:ascii="Alegreya" w:hAnsi="Alegreya"/>
          <w:lang w:val="es-PE"/>
        </w:rPr>
      </w:pPr>
      <w:bookmarkStart w:id="24" w:name="_Toc41345726"/>
      <w:r w:rsidRPr="00F86964">
        <w:rPr>
          <w:rFonts w:ascii="Alegreya" w:hAnsi="Alegreya"/>
          <w:lang w:val="es-PE"/>
        </w:rPr>
        <w:t>¿Qué es el Suttanta Pi</w:t>
      </w:r>
      <w:r w:rsidR="00F86964" w:rsidRPr="00F86964">
        <w:rPr>
          <w:rFonts w:ascii="Alegreya" w:hAnsi="Alegreya"/>
          <w:lang w:val="es-PE"/>
        </w:rPr>
        <w:t>ṭ</w:t>
      </w:r>
      <w:r w:rsidRPr="00F86964">
        <w:rPr>
          <w:rFonts w:ascii="Alegreya" w:hAnsi="Alegreya"/>
          <w:lang w:val="es-PE"/>
        </w:rPr>
        <w:t>aka?</w:t>
      </w:r>
      <w:bookmarkEnd w:id="24"/>
    </w:p>
    <w:p w14:paraId="0323397E" w14:textId="77777777" w:rsidR="00EA019D" w:rsidRPr="00F86964" w:rsidRDefault="00EA019D">
      <w:pPr>
        <w:pStyle w:val="BodyText"/>
        <w:rPr>
          <w:rFonts w:ascii="Alegreya" w:hAnsi="Alegreya"/>
        </w:rPr>
      </w:pPr>
    </w:p>
    <w:p w14:paraId="79614261" w14:textId="0935B2AF" w:rsidR="00EA019D" w:rsidRPr="00F86964" w:rsidRDefault="00EA019D">
      <w:pPr>
        <w:pStyle w:val="BodyText"/>
        <w:rPr>
          <w:rFonts w:ascii="Alegreya" w:hAnsi="Alegreya"/>
        </w:rPr>
      </w:pPr>
      <w:r w:rsidRPr="00F86964">
        <w:rPr>
          <w:rFonts w:ascii="Alegreya" w:hAnsi="Alegreya"/>
        </w:rPr>
        <w:t>El Suttanta Pi</w:t>
      </w:r>
      <w:r w:rsidR="00F86964" w:rsidRPr="00F86964">
        <w:rPr>
          <w:rFonts w:ascii="Alegreya" w:hAnsi="Alegreya"/>
        </w:rPr>
        <w:t>ṭ</w:t>
      </w:r>
      <w:r w:rsidRPr="00F86964">
        <w:rPr>
          <w:rFonts w:ascii="Alegreya" w:hAnsi="Alegreya"/>
        </w:rPr>
        <w:t>aka es una colección de todos los discursos pronunciados íntegramente por el Buddha durante diferentes ocasiones. Se incluyen algunos discursos pronunciados por algunos de los más distinguidos discípulos del Buddha, como por ejemplo el Venerable S</w:t>
      </w:r>
      <w:r w:rsidR="00F86964" w:rsidRPr="00F86964">
        <w:rPr>
          <w:rFonts w:ascii="Alegreya" w:hAnsi="Alegreya"/>
        </w:rPr>
        <w:t>ā</w:t>
      </w:r>
      <w:r w:rsidRPr="00F86964">
        <w:rPr>
          <w:rFonts w:ascii="Alegreya" w:hAnsi="Alegreya"/>
        </w:rPr>
        <w:t>riputa, Mah</w:t>
      </w:r>
      <w:r w:rsidR="00F86964" w:rsidRPr="00F86964">
        <w:rPr>
          <w:rFonts w:ascii="Alegreya" w:hAnsi="Alegreya"/>
        </w:rPr>
        <w:t>ā</w:t>
      </w:r>
      <w:r w:rsidRPr="00F86964">
        <w:rPr>
          <w:rFonts w:ascii="Alegreya" w:hAnsi="Alegreya"/>
        </w:rPr>
        <w:t xml:space="preserve"> Moggall</w:t>
      </w:r>
      <w:r w:rsidR="00F86964" w:rsidRPr="00F86964">
        <w:rPr>
          <w:rFonts w:ascii="Alegreya" w:hAnsi="Alegreya"/>
        </w:rPr>
        <w:t>ā</w:t>
      </w:r>
      <w:r w:rsidRPr="00F86964">
        <w:rPr>
          <w:rFonts w:ascii="Alegreya" w:hAnsi="Alegreya"/>
        </w:rPr>
        <w:t xml:space="preserve">na, el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etc., también son incluidas en él algunas narraciones. Los discursos del Buddha reunidos en el Suttanta Pi</w:t>
      </w:r>
      <w:r w:rsidR="00F86964" w:rsidRPr="00F86964">
        <w:rPr>
          <w:rFonts w:ascii="Alegreya" w:hAnsi="Alegreya"/>
        </w:rPr>
        <w:t>ṭ</w:t>
      </w:r>
      <w:r w:rsidRPr="00F86964">
        <w:rPr>
          <w:rFonts w:ascii="Alegreya" w:hAnsi="Alegreya"/>
        </w:rPr>
        <w:t>aka fueron pronunciados según la conveniencia de la ocasión y el tipo de audiencia con un derteminado temperamento. Aunque los discursos fueron en su mayoría elaborados para beneficios de los bhikkhus y tratar sobre la práctica de una vida pura e incluyen explicaciones sobre la enseñanza, existen también muchos discursos adicionales que tratan sobre el progreso material y moral de la gente laica.</w:t>
      </w:r>
    </w:p>
    <w:p w14:paraId="233C7881" w14:textId="580BB2E2" w:rsidR="00EA019D" w:rsidRPr="00F86964" w:rsidRDefault="00EA019D">
      <w:pPr>
        <w:pStyle w:val="BodyText"/>
        <w:rPr>
          <w:rFonts w:ascii="Alegreya" w:hAnsi="Alegreya"/>
        </w:rPr>
      </w:pPr>
      <w:r w:rsidRPr="00F86964">
        <w:rPr>
          <w:rFonts w:ascii="Alegreya" w:hAnsi="Alegreya"/>
        </w:rPr>
        <w:t>El Suttanta Pi</w:t>
      </w:r>
      <w:r w:rsidR="00F86964" w:rsidRPr="00F86964">
        <w:rPr>
          <w:rFonts w:ascii="Alegreya" w:hAnsi="Alegreya"/>
        </w:rPr>
        <w:t>ṭ</w:t>
      </w:r>
      <w:r w:rsidRPr="00F86964">
        <w:rPr>
          <w:rFonts w:ascii="Alegreya" w:hAnsi="Alegreya"/>
        </w:rPr>
        <w:t>aka expone el significado de las enseñanzas del Buddha, las expresa claramente, y las protege y preserva de la distorsión y la comprensión incorrecta. A igual como una cuerda le sirve a un carpintero como una guía de referencia en su trabajo, y los hilos que protegen las flores de ser esparcidas y dispersas cuando están atadas a él, similarmente, mediante el significado de los suttas el sentido de las enseñanzas del Buddha pueden exponerse claramente, comprenderse y entenderse correctamente, y ofrece una perfecta protección de las interpretaciones incorrectas.</w:t>
      </w:r>
    </w:p>
    <w:p w14:paraId="61E7C19B" w14:textId="7C1A2A26" w:rsidR="00EA019D" w:rsidRPr="00F86964" w:rsidRDefault="00EA019D">
      <w:pPr>
        <w:pStyle w:val="BodyText"/>
        <w:rPr>
          <w:rFonts w:ascii="Alegreya" w:hAnsi="Alegreya"/>
        </w:rPr>
      </w:pPr>
      <w:r w:rsidRPr="00F86964">
        <w:rPr>
          <w:rFonts w:ascii="Alegreya" w:hAnsi="Alegreya"/>
        </w:rPr>
        <w:t>El Suttanta Pi</w:t>
      </w:r>
      <w:r w:rsidR="00F86964" w:rsidRPr="00F86964">
        <w:rPr>
          <w:rFonts w:ascii="Alegreya" w:hAnsi="Alegreya"/>
        </w:rPr>
        <w:t>ṭ</w:t>
      </w:r>
      <w:r w:rsidRPr="00F86964">
        <w:rPr>
          <w:rFonts w:ascii="Alegreya" w:hAnsi="Alegreya"/>
        </w:rPr>
        <w:t xml:space="preserve">aka está dividido en cinco grupos de colecciones conocidas como los </w:t>
      </w:r>
      <w:r w:rsidRPr="00F86964">
        <w:rPr>
          <w:rFonts w:ascii="Alegreya" w:hAnsi="Alegreya"/>
          <w:i/>
          <w:iCs/>
        </w:rPr>
        <w:t>nik</w:t>
      </w:r>
      <w:r w:rsidR="00F86964" w:rsidRPr="00F86964">
        <w:rPr>
          <w:rFonts w:ascii="Alegreya" w:hAnsi="Alegreya"/>
          <w:i/>
          <w:iCs/>
        </w:rPr>
        <w:t>ā</w:t>
      </w:r>
      <w:r w:rsidRPr="00F86964">
        <w:rPr>
          <w:rFonts w:ascii="Alegreya" w:hAnsi="Alegreya"/>
          <w:i/>
          <w:iCs/>
        </w:rPr>
        <w:t xml:space="preserve">yas. </w:t>
      </w:r>
      <w:r w:rsidRPr="00F86964">
        <w:rPr>
          <w:rFonts w:ascii="Alegreya" w:hAnsi="Alegreya"/>
        </w:rPr>
        <w:t>Estos son el D</w:t>
      </w:r>
      <w:r w:rsidR="00F86964" w:rsidRPr="00F86964">
        <w:rPr>
          <w:rFonts w:ascii="Alegreya" w:hAnsi="Alegreya"/>
        </w:rPr>
        <w:t>ī</w:t>
      </w:r>
      <w:r w:rsidRPr="00F86964">
        <w:rPr>
          <w:rFonts w:ascii="Alegreya" w:hAnsi="Alegreya"/>
        </w:rPr>
        <w:t>gha Nik</w:t>
      </w:r>
      <w:r w:rsidR="00F86964" w:rsidRPr="00F86964">
        <w:rPr>
          <w:rFonts w:ascii="Alegreya" w:hAnsi="Alegreya"/>
        </w:rPr>
        <w:t>ā</w:t>
      </w:r>
      <w:r w:rsidRPr="00F86964">
        <w:rPr>
          <w:rFonts w:ascii="Alegreya" w:hAnsi="Alegreya"/>
        </w:rPr>
        <w:t>ya, Majjhima Nik</w:t>
      </w:r>
      <w:r w:rsidR="00F86964" w:rsidRPr="00F86964">
        <w:rPr>
          <w:rFonts w:ascii="Alegreya" w:hAnsi="Alegreya"/>
        </w:rPr>
        <w:t>ā</w:t>
      </w:r>
      <w:r w:rsidRPr="00F86964">
        <w:rPr>
          <w:rFonts w:ascii="Alegreya" w:hAnsi="Alegreya"/>
        </w:rPr>
        <w:t>ya, Sa</w:t>
      </w:r>
      <w:r w:rsidR="00F86964" w:rsidRPr="00F86964">
        <w:rPr>
          <w:rFonts w:ascii="Alegreya" w:hAnsi="Alegreya"/>
        </w:rPr>
        <w:t>ṃ</w:t>
      </w:r>
      <w:r w:rsidRPr="00F86964">
        <w:rPr>
          <w:rFonts w:ascii="Alegreya" w:hAnsi="Alegreya"/>
        </w:rPr>
        <w:t>yutta Nikaya, A</w:t>
      </w:r>
      <w:r w:rsidR="00F86964" w:rsidRPr="00F86964">
        <w:rPr>
          <w:rFonts w:ascii="Alegreya" w:hAnsi="Alegreya"/>
        </w:rPr>
        <w:t>ṅ</w:t>
      </w:r>
      <w:r w:rsidRPr="00F86964">
        <w:rPr>
          <w:rFonts w:ascii="Alegreya" w:hAnsi="Alegreya"/>
        </w:rPr>
        <w:t>guttara Nik</w:t>
      </w:r>
      <w:r w:rsidR="00F86964" w:rsidRPr="00F86964">
        <w:rPr>
          <w:rFonts w:ascii="Alegreya" w:hAnsi="Alegreya"/>
        </w:rPr>
        <w:t>ā</w:t>
      </w:r>
      <w:r w:rsidRPr="00F86964">
        <w:rPr>
          <w:rFonts w:ascii="Alegreya" w:hAnsi="Alegreya"/>
        </w:rPr>
        <w:t>ya y el Khuddaka Nik</w:t>
      </w:r>
      <w:r w:rsidR="00F86964" w:rsidRPr="00F86964">
        <w:rPr>
          <w:rFonts w:ascii="Alegreya" w:hAnsi="Alegreya"/>
        </w:rPr>
        <w:t>ā</w:t>
      </w:r>
      <w:r w:rsidRPr="00F86964">
        <w:rPr>
          <w:rFonts w:ascii="Alegreya" w:hAnsi="Alegreya"/>
        </w:rPr>
        <w:t>ya.</w:t>
      </w:r>
    </w:p>
    <w:p w14:paraId="12FB41DC" w14:textId="77777777" w:rsidR="00EA019D" w:rsidRPr="00F86964" w:rsidRDefault="00EA019D">
      <w:pPr>
        <w:pStyle w:val="Heading3"/>
        <w:tabs>
          <w:tab w:val="left" w:pos="0"/>
        </w:tabs>
        <w:rPr>
          <w:rFonts w:ascii="Alegreya" w:hAnsi="Alegreya"/>
          <w:lang w:val="es-PE"/>
        </w:rPr>
      </w:pPr>
      <w:bookmarkStart w:id="25" w:name="_Toc41345727"/>
      <w:r w:rsidRPr="00F86964">
        <w:rPr>
          <w:rFonts w:ascii="Alegreya" w:hAnsi="Alegreya"/>
          <w:lang w:val="es-PE"/>
        </w:rPr>
        <w:t>Observacíon y Prácticas en las Enseñanzas del Buddha</w:t>
      </w:r>
      <w:bookmarkEnd w:id="25"/>
      <w:r w:rsidRPr="00F86964">
        <w:rPr>
          <w:rFonts w:ascii="Alegreya" w:hAnsi="Alegreya"/>
          <w:lang w:val="es-PE"/>
        </w:rPr>
        <w:t xml:space="preserve"> </w:t>
      </w:r>
    </w:p>
    <w:p w14:paraId="4C1A53A3" w14:textId="505D70A0" w:rsidR="00EA019D" w:rsidRPr="00F86964" w:rsidRDefault="00EA019D">
      <w:pPr>
        <w:pStyle w:val="BodyText"/>
        <w:rPr>
          <w:rFonts w:ascii="Alegreya" w:hAnsi="Alegreya"/>
        </w:rPr>
      </w:pPr>
      <w:r w:rsidRPr="00F86964">
        <w:rPr>
          <w:rFonts w:ascii="Alegreya" w:hAnsi="Alegreya"/>
        </w:rPr>
        <w:t>En el Suttanta Pi</w:t>
      </w:r>
      <w:r w:rsidR="00F86964" w:rsidRPr="00F86964">
        <w:rPr>
          <w:rFonts w:ascii="Alegreya" w:hAnsi="Alegreya"/>
        </w:rPr>
        <w:t>ṭ</w:t>
      </w:r>
      <w:r w:rsidRPr="00F86964">
        <w:rPr>
          <w:rFonts w:ascii="Alegreya" w:hAnsi="Alegreya"/>
        </w:rPr>
        <w:t>aka se encuentran no solamente los fundamentos del Dhamma sino también los lineamientos prácticos para hacer del Dhamma un recurso aplicable y significativo en la vida diaria. Todas las observaciones y prácticas que constituyen los pasos por el  Noble Óctuple Sendero del Buddha conducen a una purificación espiritual en tres niveles:</w:t>
      </w:r>
    </w:p>
    <w:p w14:paraId="29076F54" w14:textId="57A7BCC6" w:rsidR="00EA019D" w:rsidRPr="00F86964" w:rsidRDefault="00EA019D">
      <w:pPr>
        <w:pStyle w:val="BodyText"/>
        <w:spacing w:after="0"/>
        <w:ind w:left="709"/>
        <w:rPr>
          <w:rFonts w:ascii="Alegreya" w:hAnsi="Alegreya"/>
        </w:rPr>
      </w:pPr>
      <w:r w:rsidRPr="00F86964">
        <w:rPr>
          <w:rFonts w:ascii="Alegreya" w:hAnsi="Alegreya"/>
          <w:i/>
          <w:iCs/>
        </w:rPr>
        <w:t>S</w:t>
      </w:r>
      <w:r w:rsidR="00F86964" w:rsidRPr="00F86964">
        <w:rPr>
          <w:rFonts w:ascii="Alegreya" w:hAnsi="Alegreya"/>
          <w:i/>
          <w:iCs/>
        </w:rPr>
        <w:t>ī</w:t>
      </w:r>
      <w:r w:rsidRPr="00F86964">
        <w:rPr>
          <w:rFonts w:ascii="Alegreya" w:hAnsi="Alegreya"/>
          <w:i/>
          <w:iCs/>
        </w:rPr>
        <w:t>la .-</w:t>
      </w:r>
      <w:r w:rsidRPr="00F86964">
        <w:rPr>
          <w:rFonts w:ascii="Alegreya" w:hAnsi="Alegreya"/>
        </w:rPr>
        <w:t xml:space="preserve"> pureza moral a través de una conducta correcta.</w:t>
      </w:r>
    </w:p>
    <w:p w14:paraId="1D46BE90" w14:textId="1B11322A" w:rsidR="00EA019D" w:rsidRPr="00F86964" w:rsidRDefault="00EA019D">
      <w:pPr>
        <w:pStyle w:val="BodyText"/>
        <w:spacing w:after="0"/>
        <w:ind w:left="709"/>
        <w:rPr>
          <w:rFonts w:ascii="Alegreya" w:hAnsi="Alegreya"/>
          <w:i/>
          <w:iCs/>
        </w:rPr>
      </w:pPr>
      <w:r w:rsidRPr="00F86964">
        <w:rPr>
          <w:rFonts w:ascii="Alegreya" w:hAnsi="Alegreya"/>
          <w:i/>
          <w:iCs/>
        </w:rPr>
        <w:t>Sam</w:t>
      </w:r>
      <w:r w:rsidR="00F86964" w:rsidRPr="00F86964">
        <w:rPr>
          <w:rFonts w:ascii="Alegreya" w:hAnsi="Alegreya"/>
          <w:i/>
          <w:iCs/>
        </w:rPr>
        <w:t>ā</w:t>
      </w:r>
      <w:r w:rsidRPr="00F86964">
        <w:rPr>
          <w:rFonts w:ascii="Alegreya" w:hAnsi="Alegreya"/>
          <w:i/>
          <w:iCs/>
        </w:rPr>
        <w:t xml:space="preserve">dhi .- </w:t>
      </w:r>
      <w:r w:rsidRPr="00F86964">
        <w:rPr>
          <w:rFonts w:ascii="Alegreya" w:hAnsi="Alegreya"/>
        </w:rPr>
        <w:t xml:space="preserve">pureza mental a través de la concentración </w:t>
      </w:r>
      <w:r w:rsidRPr="00F86964">
        <w:rPr>
          <w:rFonts w:ascii="Alegreya" w:hAnsi="Alegreya"/>
          <w:i/>
          <w:iCs/>
        </w:rPr>
        <w:t>(samatha).</w:t>
      </w:r>
    </w:p>
    <w:p w14:paraId="3E095402" w14:textId="04587886" w:rsidR="00EA019D" w:rsidRPr="00F86964" w:rsidRDefault="00EA019D">
      <w:pPr>
        <w:pStyle w:val="BodyText"/>
        <w:spacing w:after="0"/>
        <w:ind w:left="709"/>
        <w:rPr>
          <w:rFonts w:ascii="Alegreya" w:hAnsi="Alegreya"/>
        </w:rPr>
      </w:pPr>
      <w:r w:rsidRPr="00F86964">
        <w:rPr>
          <w:rFonts w:ascii="Alegreya" w:hAnsi="Alegreya"/>
          <w:i/>
          <w:iCs/>
        </w:rPr>
        <w:t>Paññ</w:t>
      </w:r>
      <w:r w:rsidR="00F86964" w:rsidRPr="00F86964">
        <w:rPr>
          <w:rFonts w:ascii="Alegreya" w:hAnsi="Alegreya"/>
          <w:i/>
          <w:iCs/>
        </w:rPr>
        <w:t>ā</w:t>
      </w:r>
      <w:r w:rsidRPr="00F86964">
        <w:rPr>
          <w:rFonts w:ascii="Alegreya" w:hAnsi="Alegreya"/>
          <w:i/>
          <w:iCs/>
        </w:rPr>
        <w:t xml:space="preserve"> .- </w:t>
      </w:r>
      <w:r w:rsidRPr="00F86964">
        <w:rPr>
          <w:rFonts w:ascii="Alegreya" w:hAnsi="Alegreya"/>
        </w:rPr>
        <w:t>pureza de la sabiduría a través de la meditación Vipassana.</w:t>
      </w:r>
    </w:p>
    <w:p w14:paraId="06E8A553" w14:textId="45CE137B" w:rsidR="00EA019D" w:rsidRPr="00F86964" w:rsidRDefault="00EA019D">
      <w:pPr>
        <w:pStyle w:val="BodyText"/>
        <w:rPr>
          <w:rFonts w:ascii="Alegreya" w:hAnsi="Alegreya"/>
        </w:rPr>
      </w:pPr>
      <w:r w:rsidRPr="00F86964">
        <w:rPr>
          <w:rFonts w:ascii="Alegreya" w:hAnsi="Alegreya"/>
        </w:rPr>
        <w:t xml:space="preserve">Para comenzar, uno debe adoptar la correcta resolución de tomar refugio en el Buddha, seguir las enseñanzas del Buddha y ser guiado por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Los primeros discípulos que hicieron la declaración de fé en el Buddha y que se comprometieron a seguir sus enseñanzas fueron los dos hermanos comerciantes, Tapussa y Bhallika. Ellos se encontraban viajando con quinientos carruajes cuando vieron al Buddha en la vencidad del árbol Bodhi después de su iluminación. Los dos comerciantes le ofrecieron pastel de arroz y miel. Aceptando su ofrecimiento y rompiendo así el ayuno que había iniciado siete semanas atrás, el Buddha los hizo discípulos haciéndolos recitar después de él:</w:t>
      </w:r>
    </w:p>
    <w:p w14:paraId="261B1767" w14:textId="20C0C8A7" w:rsidR="00EA019D" w:rsidRPr="00F86964" w:rsidRDefault="00EA019D">
      <w:pPr>
        <w:pStyle w:val="BodyText"/>
        <w:ind w:left="709"/>
        <w:rPr>
          <w:rFonts w:ascii="Alegreya" w:hAnsi="Alegreya"/>
        </w:rPr>
      </w:pPr>
      <w:r w:rsidRPr="00F86964">
        <w:rPr>
          <w:rFonts w:ascii="Alegreya" w:hAnsi="Alegreya"/>
          <w:i/>
          <w:iCs/>
        </w:rPr>
        <w:lastRenderedPageBreak/>
        <w:t>Buddha</w:t>
      </w:r>
      <w:r w:rsidR="00F86964" w:rsidRPr="00F86964">
        <w:rPr>
          <w:rFonts w:ascii="Alegreya" w:hAnsi="Alegreya"/>
          <w:i/>
          <w:iCs/>
        </w:rPr>
        <w:t>ṃ</w:t>
      </w:r>
      <w:r w:rsidRPr="00F86964">
        <w:rPr>
          <w:rFonts w:ascii="Alegreya" w:hAnsi="Alegreya"/>
          <w:i/>
          <w:iCs/>
        </w:rPr>
        <w:t xml:space="preserve"> Sarana</w:t>
      </w:r>
      <w:r w:rsidR="00F86964" w:rsidRPr="00F86964">
        <w:rPr>
          <w:rFonts w:ascii="Alegreya" w:hAnsi="Alegreya"/>
          <w:i/>
          <w:iCs/>
        </w:rPr>
        <w:t>ṃ</w:t>
      </w:r>
      <w:r w:rsidRPr="00F86964">
        <w:rPr>
          <w:rFonts w:ascii="Alegreya" w:hAnsi="Alegreya"/>
          <w:i/>
          <w:iCs/>
        </w:rPr>
        <w:t xml:space="preserve"> Gacchami </w:t>
      </w:r>
      <w:r w:rsidRPr="00F86964">
        <w:rPr>
          <w:rFonts w:ascii="Alegreya" w:hAnsi="Alegreya"/>
        </w:rPr>
        <w:t>(Tomo refugio en el Buddha)</w:t>
      </w:r>
    </w:p>
    <w:p w14:paraId="785D915F" w14:textId="3990BBC8" w:rsidR="00EA019D" w:rsidRPr="00F86964" w:rsidRDefault="00EA019D">
      <w:pPr>
        <w:pStyle w:val="BodyText"/>
        <w:ind w:left="709"/>
        <w:rPr>
          <w:rFonts w:ascii="Alegreya" w:hAnsi="Alegreya"/>
        </w:rPr>
      </w:pPr>
      <w:r w:rsidRPr="00F86964">
        <w:rPr>
          <w:rFonts w:ascii="Alegreya" w:hAnsi="Alegreya"/>
          <w:i/>
          <w:iCs/>
        </w:rPr>
        <w:t>Dhamma</w:t>
      </w:r>
      <w:r w:rsidR="00F86964" w:rsidRPr="00F86964">
        <w:rPr>
          <w:rFonts w:ascii="Alegreya" w:hAnsi="Alegreya"/>
          <w:i/>
          <w:iCs/>
        </w:rPr>
        <w:t>ṃ</w:t>
      </w:r>
      <w:r w:rsidRPr="00F86964">
        <w:rPr>
          <w:rFonts w:ascii="Alegreya" w:hAnsi="Alegreya"/>
          <w:i/>
          <w:iCs/>
        </w:rPr>
        <w:t xml:space="preserve"> Sarana</w:t>
      </w:r>
      <w:r w:rsidR="00F86964" w:rsidRPr="00F86964">
        <w:rPr>
          <w:rFonts w:ascii="Alegreya" w:hAnsi="Alegreya"/>
          <w:i/>
          <w:iCs/>
        </w:rPr>
        <w:t>ṃ</w:t>
      </w:r>
      <w:r w:rsidRPr="00F86964">
        <w:rPr>
          <w:rFonts w:ascii="Alegreya" w:hAnsi="Alegreya"/>
          <w:i/>
          <w:iCs/>
        </w:rPr>
        <w:t xml:space="preserve"> Gaccami </w:t>
      </w:r>
      <w:r w:rsidRPr="00F86964">
        <w:rPr>
          <w:rFonts w:ascii="Alegreya" w:hAnsi="Alegreya"/>
        </w:rPr>
        <w:t>(Tomo refugio en el Dhamma)</w:t>
      </w:r>
    </w:p>
    <w:p w14:paraId="389EEA3D" w14:textId="3A9A527F" w:rsidR="00EA019D" w:rsidRPr="00F86964" w:rsidRDefault="00EA019D">
      <w:pPr>
        <w:pStyle w:val="BodyText"/>
        <w:rPr>
          <w:rFonts w:ascii="Alegreya" w:hAnsi="Alegreya"/>
        </w:rPr>
      </w:pPr>
      <w:r w:rsidRPr="00F86964">
        <w:rPr>
          <w:rFonts w:ascii="Alegreya" w:hAnsi="Alegreya"/>
        </w:rPr>
        <w:t xml:space="preserve">Esta recitación se convirtió en la fórmula de declaración de fé en el Buddha y sus enseñanzas. Luego, cuando se estableció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se extendió esta fórmula incluyendo un tercer compromiso:</w:t>
      </w:r>
    </w:p>
    <w:p w14:paraId="438D0266" w14:textId="60643619" w:rsidR="00EA019D" w:rsidRPr="00F86964" w:rsidRDefault="00EA019D">
      <w:pPr>
        <w:pStyle w:val="BodyText"/>
        <w:rPr>
          <w:rFonts w:ascii="Alegreya" w:hAnsi="Alegreya"/>
        </w:rPr>
      </w:pPr>
      <w:r w:rsidRPr="00F86964">
        <w:rPr>
          <w:rFonts w:ascii="Alegreya" w:hAnsi="Alegreya"/>
        </w:rPr>
        <w:tab/>
      </w:r>
      <w:r w:rsidRPr="00F86964">
        <w:rPr>
          <w:rFonts w:ascii="Alegreya" w:hAnsi="Alegreya"/>
          <w:i/>
          <w:iCs/>
        </w:rPr>
        <w:t>Sa</w:t>
      </w:r>
      <w:r w:rsidR="00F86964" w:rsidRPr="00F86964">
        <w:rPr>
          <w:rFonts w:ascii="Alegreya" w:hAnsi="Alegreya"/>
          <w:i/>
          <w:iCs/>
        </w:rPr>
        <w:t>ṅ</w:t>
      </w:r>
      <w:r w:rsidRPr="00F86964">
        <w:rPr>
          <w:rFonts w:ascii="Alegreya" w:hAnsi="Alegreya"/>
          <w:i/>
          <w:iCs/>
        </w:rPr>
        <w:t>gha</w:t>
      </w:r>
      <w:r w:rsidR="00F86964" w:rsidRPr="00F86964">
        <w:rPr>
          <w:rFonts w:ascii="Alegreya" w:hAnsi="Alegreya"/>
          <w:i/>
          <w:iCs/>
        </w:rPr>
        <w:t>ṃ</w:t>
      </w:r>
      <w:r w:rsidRPr="00F86964">
        <w:rPr>
          <w:rFonts w:ascii="Alegreya" w:hAnsi="Alegreya"/>
          <w:i/>
          <w:iCs/>
        </w:rPr>
        <w:t xml:space="preserve"> Sarana</w:t>
      </w:r>
      <w:r w:rsidR="00F86964" w:rsidRPr="00F86964">
        <w:rPr>
          <w:rFonts w:ascii="Alegreya" w:hAnsi="Alegreya"/>
          <w:i/>
          <w:iCs/>
        </w:rPr>
        <w:t>ṃ</w:t>
      </w:r>
      <w:r w:rsidRPr="00F86964">
        <w:rPr>
          <w:rFonts w:ascii="Alegreya" w:hAnsi="Alegreya"/>
          <w:i/>
          <w:iCs/>
        </w:rPr>
        <w:t xml:space="preserve"> Gachami </w:t>
      </w:r>
      <w:r w:rsidRPr="00F86964">
        <w:rPr>
          <w:rFonts w:ascii="Alegreya" w:hAnsi="Alegreya"/>
        </w:rPr>
        <w:t xml:space="preserve">(Tomo refugio en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w:t>
      </w:r>
    </w:p>
    <w:p w14:paraId="13A1CD89" w14:textId="77777777" w:rsidR="00EA019D" w:rsidRPr="00F86964" w:rsidRDefault="00EA019D">
      <w:pPr>
        <w:pStyle w:val="Heading3"/>
        <w:tabs>
          <w:tab w:val="left" w:pos="0"/>
        </w:tabs>
        <w:rPr>
          <w:rFonts w:ascii="Alegreya" w:hAnsi="Alegreya"/>
          <w:iCs/>
          <w:lang w:val="es-MX"/>
        </w:rPr>
      </w:pPr>
      <w:bookmarkStart w:id="26" w:name="_Toc41345728"/>
      <w:r w:rsidRPr="00F86964">
        <w:rPr>
          <w:rFonts w:ascii="Alegreya" w:hAnsi="Alegreya"/>
          <w:iCs/>
          <w:lang w:val="es-MX"/>
        </w:rPr>
        <w:t>Sobre la Forma Correcta de Donar Alimentos</w:t>
      </w:r>
      <w:bookmarkEnd w:id="26"/>
    </w:p>
    <w:p w14:paraId="4156C960" w14:textId="77777777" w:rsidR="00EA019D" w:rsidRPr="00F86964" w:rsidRDefault="00EA019D">
      <w:pPr>
        <w:pStyle w:val="BodyText"/>
        <w:rPr>
          <w:rFonts w:ascii="Alegreya" w:hAnsi="Alegreya"/>
        </w:rPr>
      </w:pPr>
      <w:r w:rsidRPr="00F86964">
        <w:rPr>
          <w:rFonts w:ascii="Alegreya" w:hAnsi="Alegreya"/>
        </w:rPr>
        <w:t xml:space="preserve">El Buddha pronunció discursos sobre la caridad como un paso práctico susceptible de ser utilizado de manera inmediata y fructífera para todas las formas de vida, explicando sus virtudes, y sobre la manera correcta y la actitud mental adecuada mediante para el dessarrollo de un beneficio espiritual. </w:t>
      </w:r>
    </w:p>
    <w:p w14:paraId="39784217" w14:textId="77777777" w:rsidR="00EA019D" w:rsidRPr="00F86964" w:rsidRDefault="00EA019D">
      <w:pPr>
        <w:pStyle w:val="BodyText"/>
        <w:rPr>
          <w:rFonts w:ascii="Alegreya" w:hAnsi="Alegreya"/>
        </w:rPr>
      </w:pPr>
      <w:r w:rsidRPr="00F86964">
        <w:rPr>
          <w:rFonts w:ascii="Alegreya" w:hAnsi="Alegreya"/>
        </w:rPr>
        <w:t>Las fuerza motivadora en el acto de la caridad es la volición, la voluntad de dar. La caridad es una acción meritoria que surge sólamente de la volición. Sin la voluntad de dar, no existe el acto de ofrecer. La volición de donar limosnas es de tres tipos:</w:t>
      </w:r>
    </w:p>
    <w:p w14:paraId="558C3A81" w14:textId="14B13C1B" w:rsidR="00EA019D" w:rsidRPr="00F86964" w:rsidRDefault="00EA019D">
      <w:pPr>
        <w:pStyle w:val="BodyText"/>
        <w:numPr>
          <w:ilvl w:val="0"/>
          <w:numId w:val="14"/>
        </w:numPr>
        <w:tabs>
          <w:tab w:val="left" w:pos="1429"/>
        </w:tabs>
        <w:ind w:left="1429" w:hanging="360"/>
        <w:rPr>
          <w:rFonts w:ascii="Alegreya" w:hAnsi="Alegreya"/>
        </w:rPr>
      </w:pPr>
      <w:r w:rsidRPr="00F86964">
        <w:rPr>
          <w:rFonts w:ascii="Alegreya" w:hAnsi="Alegreya"/>
        </w:rPr>
        <w:t xml:space="preserve">La volición que comienza con el pensamiento ''haré una donación'' y que existe durante el periodo de preparación para hacer el ofrecimiento: </w:t>
      </w:r>
      <w:r w:rsidRPr="00F86964">
        <w:rPr>
          <w:rFonts w:ascii="Alegreya" w:hAnsi="Alegreya"/>
          <w:i/>
          <w:iCs/>
        </w:rPr>
        <w:t>pubba cetan</w:t>
      </w:r>
      <w:r w:rsidR="00F86964" w:rsidRPr="00F86964">
        <w:rPr>
          <w:rFonts w:ascii="Alegreya" w:hAnsi="Alegreya"/>
          <w:i/>
          <w:iCs/>
        </w:rPr>
        <w:t>ā</w:t>
      </w:r>
      <w:r w:rsidRPr="00F86964">
        <w:rPr>
          <w:rFonts w:ascii="Alegreya" w:hAnsi="Alegreya"/>
          <w:i/>
          <w:iCs/>
        </w:rPr>
        <w:t xml:space="preserve"> </w:t>
      </w:r>
      <w:r w:rsidRPr="00F86964">
        <w:rPr>
          <w:rFonts w:ascii="Alegreya" w:hAnsi="Alegreya"/>
        </w:rPr>
        <w:t>(volición antes del acto).</w:t>
      </w:r>
    </w:p>
    <w:p w14:paraId="7FAD5202" w14:textId="483D89BA" w:rsidR="00EA019D" w:rsidRPr="00F86964" w:rsidRDefault="00EA019D">
      <w:pPr>
        <w:pStyle w:val="BodyText"/>
        <w:numPr>
          <w:ilvl w:val="0"/>
          <w:numId w:val="14"/>
        </w:numPr>
        <w:tabs>
          <w:tab w:val="left" w:pos="1429"/>
        </w:tabs>
        <w:ind w:left="1429" w:hanging="360"/>
        <w:rPr>
          <w:rFonts w:ascii="Alegreya" w:hAnsi="Alegreya"/>
        </w:rPr>
      </w:pPr>
      <w:r w:rsidRPr="00F86964">
        <w:rPr>
          <w:rFonts w:ascii="Alegreya" w:hAnsi="Alegreya"/>
        </w:rPr>
        <w:t xml:space="preserve">La volicíon que surge en el momento de hacer el ofrecimiento mientras es recibido por el receptor: </w:t>
      </w:r>
      <w:r w:rsidRPr="00F86964">
        <w:rPr>
          <w:rFonts w:ascii="Alegreya" w:hAnsi="Alegreya"/>
          <w:i/>
          <w:iCs/>
        </w:rPr>
        <w:t>muñca cetan</w:t>
      </w:r>
      <w:r w:rsidR="00F86964" w:rsidRPr="00F86964">
        <w:rPr>
          <w:rFonts w:ascii="Alegreya" w:hAnsi="Alegreya"/>
          <w:i/>
          <w:iCs/>
        </w:rPr>
        <w:t>ā</w:t>
      </w:r>
      <w:r w:rsidRPr="00F86964">
        <w:rPr>
          <w:rFonts w:ascii="Alegreya" w:hAnsi="Alegreya"/>
          <w:i/>
          <w:iCs/>
        </w:rPr>
        <w:t xml:space="preserve"> </w:t>
      </w:r>
      <w:r w:rsidRPr="00F86964">
        <w:rPr>
          <w:rFonts w:ascii="Alegreya" w:hAnsi="Alegreya"/>
        </w:rPr>
        <w:t>(volición durante el acto).</w:t>
      </w:r>
    </w:p>
    <w:p w14:paraId="37300D30" w14:textId="62464EA4" w:rsidR="00EA019D" w:rsidRPr="00F86964" w:rsidRDefault="00EA019D">
      <w:pPr>
        <w:pStyle w:val="BodyText"/>
        <w:numPr>
          <w:ilvl w:val="0"/>
          <w:numId w:val="14"/>
        </w:numPr>
        <w:tabs>
          <w:tab w:val="left" w:pos="1429"/>
        </w:tabs>
        <w:ind w:left="1429" w:hanging="360"/>
        <w:rPr>
          <w:rFonts w:ascii="Alegreya" w:hAnsi="Alegreya"/>
        </w:rPr>
      </w:pPr>
      <w:r w:rsidRPr="00F86964">
        <w:rPr>
          <w:rFonts w:ascii="Alegreya" w:hAnsi="Alegreya"/>
        </w:rPr>
        <w:t xml:space="preserve">La volición acompañada de placer y regocijo que surge durante la repetida reflexión y recuerdo después de dar: </w:t>
      </w:r>
      <w:r w:rsidRPr="00F86964">
        <w:rPr>
          <w:rFonts w:ascii="Alegreya" w:hAnsi="Alegreya"/>
          <w:i/>
          <w:iCs/>
        </w:rPr>
        <w:t>apara cetan</w:t>
      </w:r>
      <w:r w:rsidR="00F86964" w:rsidRPr="00F86964">
        <w:rPr>
          <w:rFonts w:ascii="Alegreya" w:hAnsi="Alegreya"/>
          <w:i/>
          <w:iCs/>
        </w:rPr>
        <w:t>ā</w:t>
      </w:r>
      <w:r w:rsidRPr="00F86964">
        <w:rPr>
          <w:rFonts w:ascii="Alegreya" w:hAnsi="Alegreya"/>
          <w:i/>
          <w:iCs/>
        </w:rPr>
        <w:t xml:space="preserve"> </w:t>
      </w:r>
      <w:r w:rsidRPr="00F86964">
        <w:rPr>
          <w:rFonts w:ascii="Alegreya" w:hAnsi="Alegreya"/>
        </w:rPr>
        <w:t>(volición después del acto).</w:t>
      </w:r>
    </w:p>
    <w:p w14:paraId="4976CB05" w14:textId="77777777" w:rsidR="00EA019D" w:rsidRPr="00F86964" w:rsidRDefault="00EA019D">
      <w:pPr>
        <w:pStyle w:val="BodyText"/>
        <w:rPr>
          <w:rFonts w:ascii="Alegreya" w:hAnsi="Alegreya"/>
        </w:rPr>
      </w:pPr>
      <w:r w:rsidRPr="00F86964">
        <w:rPr>
          <w:rFonts w:ascii="Alegreya" w:hAnsi="Alegreya"/>
        </w:rPr>
        <w:t>Sin importar si el ofrecimiento es hecho en homenaje a un Buddha vivo o hacia una diminuta partícula de sus restos después de su partida, es la volicíon, su fortaleza y pureza, lo que determina la naturaleza del resultado del caso.</w:t>
      </w:r>
    </w:p>
    <w:p w14:paraId="6D575DD3" w14:textId="77777777" w:rsidR="00EA019D" w:rsidRPr="00F86964" w:rsidRDefault="00EA019D">
      <w:pPr>
        <w:pStyle w:val="BodyText"/>
        <w:rPr>
          <w:rFonts w:ascii="Alegreya" w:hAnsi="Alegreya"/>
        </w:rPr>
      </w:pPr>
      <w:r w:rsidRPr="00F86964">
        <w:rPr>
          <w:rFonts w:ascii="Alegreya" w:hAnsi="Alegreya"/>
        </w:rPr>
        <w:t>Los discursos también explican las actitudes mentales incorrectas con las cuales no se debería efectuar ningún acto de caridad.</w:t>
      </w:r>
    </w:p>
    <w:p w14:paraId="4BB74DC7" w14:textId="77777777" w:rsidR="00EA019D" w:rsidRPr="00F86964" w:rsidRDefault="00EA019D">
      <w:pPr>
        <w:pStyle w:val="BodyText"/>
        <w:rPr>
          <w:rFonts w:ascii="Alegreya" w:hAnsi="Alegreya"/>
        </w:rPr>
      </w:pPr>
      <w:r w:rsidRPr="00F86964">
        <w:rPr>
          <w:rFonts w:ascii="Alegreya" w:hAnsi="Alegreya"/>
        </w:rPr>
        <w:t>Un donador debe evitar cerciorarse sobre otros que no pueden hacer un ofrecimiento similar ni deberían celebrar su propia caridad. Su volición contaminada por tan indignos pensamientos es sólo una de grado inferior.</w:t>
      </w:r>
    </w:p>
    <w:p w14:paraId="522FBB4F" w14:textId="4CAC0381" w:rsidR="00EA019D" w:rsidRPr="00F86964" w:rsidRDefault="00EA019D">
      <w:pPr>
        <w:pStyle w:val="BodyText"/>
        <w:rPr>
          <w:rFonts w:ascii="Alegreya" w:hAnsi="Alegreya"/>
        </w:rPr>
      </w:pPr>
      <w:r w:rsidRPr="00F86964">
        <w:rPr>
          <w:rFonts w:ascii="Alegreya" w:hAnsi="Alegreya"/>
        </w:rPr>
        <w:t xml:space="preserve">Es sólo cuando las buenas acciones de hacer donaciones son realizadas llenas de un espíritu de renunciación, motivadas por pensamientos de desinterés puro, aspirando  sólo a la obtención del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que es donde termina todo sufrimiento, cuando la volición le da sentido a dichas acciones y tal volición es considerada como una de grado superior.</w:t>
      </w:r>
    </w:p>
    <w:p w14:paraId="0C31B4BF" w14:textId="77777777" w:rsidR="00EA019D" w:rsidRPr="00F86964" w:rsidRDefault="00EA019D">
      <w:pPr>
        <w:pStyle w:val="BodyText"/>
        <w:rPr>
          <w:rFonts w:ascii="Alegreya" w:hAnsi="Alegreya"/>
        </w:rPr>
      </w:pPr>
      <w:r w:rsidRPr="00F86964">
        <w:rPr>
          <w:rFonts w:ascii="Alegreya" w:hAnsi="Alegreya"/>
        </w:rPr>
        <w:t>Existen abundantes ejemplos en los discursos vinculados con la caridad y la manera correcta de hacer donaciones.</w:t>
      </w:r>
    </w:p>
    <w:p w14:paraId="69EFBE34" w14:textId="368B7C39" w:rsidR="00EA019D" w:rsidRPr="00F86964" w:rsidRDefault="00EA019D">
      <w:pPr>
        <w:pStyle w:val="Heading3"/>
        <w:tabs>
          <w:tab w:val="left" w:pos="0"/>
        </w:tabs>
        <w:rPr>
          <w:rFonts w:ascii="Alegreya" w:hAnsi="Alegreya"/>
          <w:iCs/>
          <w:lang w:val="es-MX"/>
        </w:rPr>
      </w:pPr>
      <w:bookmarkStart w:id="27" w:name="_Toc41345729"/>
      <w:r w:rsidRPr="00F86964">
        <w:rPr>
          <w:rFonts w:ascii="Alegreya" w:hAnsi="Alegreya"/>
          <w:lang w:val="es-MX"/>
        </w:rPr>
        <w:lastRenderedPageBreak/>
        <w:t xml:space="preserve">La Pureza Moral a través del Recto Comportamiento: </w:t>
      </w:r>
      <w:r w:rsidRPr="00F86964">
        <w:rPr>
          <w:rFonts w:ascii="Alegreya" w:hAnsi="Alegreya"/>
          <w:iCs/>
          <w:lang w:val="es-MX"/>
        </w:rPr>
        <w:t>S</w:t>
      </w:r>
      <w:r w:rsidR="00F86964" w:rsidRPr="00F86964">
        <w:rPr>
          <w:rFonts w:ascii="Alegreya" w:hAnsi="Alegreya"/>
          <w:iCs/>
          <w:lang w:val="es-MX"/>
        </w:rPr>
        <w:t>ī</w:t>
      </w:r>
      <w:r w:rsidRPr="00F86964">
        <w:rPr>
          <w:rFonts w:ascii="Alegreya" w:hAnsi="Alegreya"/>
          <w:iCs/>
          <w:lang w:val="es-MX"/>
        </w:rPr>
        <w:t>la</w:t>
      </w:r>
      <w:bookmarkEnd w:id="27"/>
    </w:p>
    <w:p w14:paraId="2D60C149" w14:textId="2376E0FD" w:rsidR="00EA019D" w:rsidRPr="00F86964" w:rsidRDefault="00EA019D">
      <w:pPr>
        <w:pStyle w:val="BodyText"/>
        <w:rPr>
          <w:rFonts w:ascii="Alegreya" w:hAnsi="Alegreya"/>
        </w:rPr>
      </w:pPr>
      <w:r w:rsidRPr="00F86964">
        <w:rPr>
          <w:rFonts w:ascii="Alegreya" w:hAnsi="Alegreya"/>
        </w:rPr>
        <w:t xml:space="preserve">La práctica de </w:t>
      </w:r>
      <w:r w:rsidRPr="00F86964">
        <w:rPr>
          <w:rFonts w:ascii="Alegreya" w:hAnsi="Alegreya"/>
          <w:i/>
          <w:iCs/>
        </w:rPr>
        <w:t>s</w:t>
      </w:r>
      <w:r w:rsidR="00F86964" w:rsidRPr="00F86964">
        <w:rPr>
          <w:rFonts w:ascii="Alegreya" w:hAnsi="Alegreya"/>
          <w:i/>
          <w:iCs/>
        </w:rPr>
        <w:t>ī</w:t>
      </w:r>
      <w:r w:rsidRPr="00F86964">
        <w:rPr>
          <w:rFonts w:ascii="Alegreya" w:hAnsi="Alegreya"/>
          <w:i/>
          <w:iCs/>
        </w:rPr>
        <w:t xml:space="preserve">la </w:t>
      </w:r>
      <w:r w:rsidRPr="00F86964">
        <w:rPr>
          <w:rFonts w:ascii="Alegreya" w:hAnsi="Alegreya"/>
        </w:rPr>
        <w:t>conforma el aspecto más fundamental de la enseñanza del Buddha. Consiste en la práctica de Recto Lenguaje, Recta Acción y Recto Sustento con el objeto de purgar en uno miso las acciones impuras físicas, verbales y mentales. Conjuntamente con el compromiso del Triple Refugio (como se describe anteriormente) un discípulo laico observa los cinco preceptos haciendo el siguiente voto formal:</w:t>
      </w:r>
    </w:p>
    <w:p w14:paraId="73E3D2AD" w14:textId="77777777" w:rsidR="00EA019D" w:rsidRPr="00F86964" w:rsidRDefault="00EA019D">
      <w:pPr>
        <w:pStyle w:val="BodyText"/>
        <w:numPr>
          <w:ilvl w:val="0"/>
          <w:numId w:val="15"/>
        </w:numPr>
        <w:tabs>
          <w:tab w:val="left" w:pos="720"/>
        </w:tabs>
        <w:spacing w:after="0"/>
        <w:ind w:left="720" w:hanging="360"/>
        <w:rPr>
          <w:rFonts w:ascii="Alegreya" w:hAnsi="Alegreya"/>
        </w:rPr>
      </w:pPr>
      <w:r w:rsidRPr="00F86964">
        <w:rPr>
          <w:rFonts w:ascii="Alegreya" w:hAnsi="Alegreya"/>
        </w:rPr>
        <w:t>Me comprometo a observar el precepto de abstenerse de matar.</w:t>
      </w:r>
    </w:p>
    <w:p w14:paraId="061629CB" w14:textId="77777777" w:rsidR="00EA019D" w:rsidRPr="00F86964" w:rsidRDefault="00EA019D">
      <w:pPr>
        <w:pStyle w:val="BodyText"/>
        <w:numPr>
          <w:ilvl w:val="0"/>
          <w:numId w:val="15"/>
        </w:numPr>
        <w:tabs>
          <w:tab w:val="left" w:pos="720"/>
        </w:tabs>
        <w:spacing w:after="0"/>
        <w:ind w:left="720" w:hanging="360"/>
        <w:rPr>
          <w:rFonts w:ascii="Alegreya" w:hAnsi="Alegreya"/>
        </w:rPr>
      </w:pPr>
      <w:r w:rsidRPr="00F86964">
        <w:rPr>
          <w:rFonts w:ascii="Alegreya" w:hAnsi="Alegreya"/>
        </w:rPr>
        <w:t>Me comprometo a observar el precepto de abstenerse de robar.</w:t>
      </w:r>
    </w:p>
    <w:p w14:paraId="1B4DF670" w14:textId="77777777" w:rsidR="00EA019D" w:rsidRPr="00F86964" w:rsidRDefault="00EA019D">
      <w:pPr>
        <w:pStyle w:val="BodyText"/>
        <w:numPr>
          <w:ilvl w:val="0"/>
          <w:numId w:val="15"/>
        </w:numPr>
        <w:tabs>
          <w:tab w:val="left" w:pos="720"/>
        </w:tabs>
        <w:spacing w:after="0"/>
        <w:ind w:left="720" w:hanging="360"/>
        <w:rPr>
          <w:rFonts w:ascii="Alegreya" w:hAnsi="Alegreya"/>
        </w:rPr>
      </w:pPr>
      <w:r w:rsidRPr="00F86964">
        <w:rPr>
          <w:rFonts w:ascii="Alegreya" w:hAnsi="Alegreya"/>
        </w:rPr>
        <w:t xml:space="preserve">Me comprometo a observar el precepto de abstenerse de una conducta sexual indebida. </w:t>
      </w:r>
    </w:p>
    <w:p w14:paraId="18F3E82D" w14:textId="77777777" w:rsidR="00EA019D" w:rsidRPr="00F86964" w:rsidRDefault="00EA019D">
      <w:pPr>
        <w:pStyle w:val="BodyText"/>
        <w:numPr>
          <w:ilvl w:val="0"/>
          <w:numId w:val="15"/>
        </w:numPr>
        <w:tabs>
          <w:tab w:val="left" w:pos="720"/>
        </w:tabs>
        <w:spacing w:after="0"/>
        <w:ind w:left="720" w:hanging="360"/>
        <w:rPr>
          <w:rFonts w:ascii="Alegreya" w:hAnsi="Alegreya"/>
        </w:rPr>
      </w:pPr>
      <w:r w:rsidRPr="00F86964">
        <w:rPr>
          <w:rFonts w:ascii="Alegreya" w:hAnsi="Alegreya"/>
        </w:rPr>
        <w:t>Me comprometo a observar el precepto de abstenerse de decir mentiras.</w:t>
      </w:r>
    </w:p>
    <w:p w14:paraId="601ED6BE" w14:textId="77777777" w:rsidR="00EA019D" w:rsidRPr="00F86964" w:rsidRDefault="00EA019D">
      <w:pPr>
        <w:pStyle w:val="BodyText"/>
        <w:numPr>
          <w:ilvl w:val="0"/>
          <w:numId w:val="15"/>
        </w:numPr>
        <w:tabs>
          <w:tab w:val="left" w:pos="720"/>
        </w:tabs>
        <w:ind w:left="720" w:hanging="360"/>
        <w:rPr>
          <w:rFonts w:ascii="Alegreya" w:hAnsi="Alegreya"/>
        </w:rPr>
      </w:pPr>
      <w:r w:rsidRPr="00F86964">
        <w:rPr>
          <w:rFonts w:ascii="Alegreya" w:hAnsi="Alegreya"/>
        </w:rPr>
        <w:t>Me comprometo a observar el precepto de abstenerse de bebidas alcóholicas, drogas o intoxicantes que nublen la mente.</w:t>
      </w:r>
    </w:p>
    <w:p w14:paraId="1A213368" w14:textId="3F4E24ED" w:rsidR="00EA019D" w:rsidRPr="00F86964" w:rsidRDefault="00EA019D">
      <w:pPr>
        <w:pStyle w:val="BodyText"/>
        <w:rPr>
          <w:rFonts w:ascii="Alegreya" w:hAnsi="Alegreya"/>
        </w:rPr>
      </w:pPr>
      <w:r w:rsidRPr="00F86964">
        <w:rPr>
          <w:rFonts w:ascii="Alegreya" w:hAnsi="Alegreya"/>
        </w:rPr>
        <w:t xml:space="preserve">En adición al carácter de negación de la fórmila anterior que enfatiza sobre la abstinencia, existe también el aspecto positivo de </w:t>
      </w:r>
      <w:r w:rsidRPr="00F86964">
        <w:rPr>
          <w:rFonts w:ascii="Alegreya" w:hAnsi="Alegreya"/>
          <w:i/>
          <w:iCs/>
        </w:rPr>
        <w:t>s</w:t>
      </w:r>
      <w:r w:rsidR="00F86964" w:rsidRPr="00F86964">
        <w:rPr>
          <w:rFonts w:ascii="Alegreya" w:hAnsi="Alegreya"/>
          <w:i/>
          <w:iCs/>
        </w:rPr>
        <w:t>ī</w:t>
      </w:r>
      <w:r w:rsidRPr="00F86964">
        <w:rPr>
          <w:rFonts w:ascii="Alegreya" w:hAnsi="Alegreya"/>
          <w:i/>
          <w:iCs/>
        </w:rPr>
        <w:t xml:space="preserve">la. </w:t>
      </w:r>
      <w:r w:rsidRPr="00F86964">
        <w:rPr>
          <w:rFonts w:ascii="Alegreya" w:hAnsi="Alegreya"/>
        </w:rPr>
        <w:t>Por ejemplo, encontramos en muchos discursos la sentencia: “Él se abstiene de matar, apartando el garrote y la espada; lleno de bondad y compasión vive para beneficio y felicidad de todos los seres vivos.” Cada precepto establecido en la fórmula posee estos dos aspectos.</w:t>
      </w:r>
    </w:p>
    <w:p w14:paraId="06BDE457" w14:textId="77777777" w:rsidR="00EA019D" w:rsidRPr="00F86964" w:rsidRDefault="00EA019D">
      <w:pPr>
        <w:pStyle w:val="BodyText"/>
        <w:rPr>
          <w:rFonts w:ascii="Alegreya" w:hAnsi="Alegreya"/>
        </w:rPr>
      </w:pPr>
      <w:r w:rsidRPr="00F86964">
        <w:rPr>
          <w:rFonts w:ascii="Alegreya" w:hAnsi="Alegreya"/>
        </w:rPr>
        <w:t>Dependiendo del individuo y el estado del progreso en uno, pueden observarse otras formas de preceptos (por ejemplo, los ocho preceptos, los diez preceptos). Para los bhikkhus de la orden se establecieron tipos más avanzados y elevados de práctica sobre moralidad. Los cinco preceptos van a ser observados por los discípulos laicos sempre, quienes ocasionalmente pueden depurar su auto-disciplina observando los ocho o diez preceptos. Para aquellos que ya se embarcaron sobre el sendero de la vida santa los diez preceptos son requisitos preliminares esenciales para un progreso adicional.</w:t>
      </w:r>
    </w:p>
    <w:p w14:paraId="3DEDA2FD" w14:textId="68A76B11" w:rsidR="00EA019D" w:rsidRPr="00F86964" w:rsidRDefault="00EA019D">
      <w:pPr>
        <w:pStyle w:val="BodyText"/>
        <w:rPr>
          <w:rFonts w:ascii="Alegreya" w:hAnsi="Alegreya"/>
        </w:rPr>
      </w:pPr>
      <w:r w:rsidRPr="00F86964">
        <w:rPr>
          <w:rFonts w:ascii="Alegreya" w:hAnsi="Alegreya"/>
        </w:rPr>
        <w:t xml:space="preserve">El </w:t>
      </w:r>
      <w:r w:rsidRPr="00F86964">
        <w:rPr>
          <w:rFonts w:ascii="Alegreya" w:hAnsi="Alegreya"/>
          <w:i/>
          <w:iCs/>
        </w:rPr>
        <w:t>S</w:t>
      </w:r>
      <w:r w:rsidR="00F86964" w:rsidRPr="00F86964">
        <w:rPr>
          <w:rFonts w:ascii="Alegreya" w:hAnsi="Alegreya"/>
          <w:i/>
          <w:iCs/>
        </w:rPr>
        <w:t>ī</w:t>
      </w:r>
      <w:r w:rsidRPr="00F86964">
        <w:rPr>
          <w:rFonts w:ascii="Alegreya" w:hAnsi="Alegreya"/>
          <w:i/>
          <w:iCs/>
        </w:rPr>
        <w:t xml:space="preserve">la </w:t>
      </w:r>
      <w:r w:rsidRPr="00F86964">
        <w:rPr>
          <w:rFonts w:ascii="Alegreya" w:hAnsi="Alegreya"/>
        </w:rPr>
        <w:t xml:space="preserve">de pureza perfecta sirve como una base para el próximo estado del progreso, </w:t>
      </w:r>
      <w:r w:rsidRPr="00F86964">
        <w:rPr>
          <w:rFonts w:ascii="Alegreya" w:hAnsi="Alegreya"/>
          <w:i/>
          <w:iCs/>
        </w:rPr>
        <w:t>sam</w:t>
      </w:r>
      <w:r w:rsidR="00F86964" w:rsidRPr="00F86964">
        <w:rPr>
          <w:rFonts w:ascii="Alegreya" w:hAnsi="Alegreya"/>
          <w:i/>
          <w:iCs/>
        </w:rPr>
        <w:t>ā</w:t>
      </w:r>
      <w:r w:rsidRPr="00F86964">
        <w:rPr>
          <w:rFonts w:ascii="Alegreya" w:hAnsi="Alegreya"/>
          <w:i/>
          <w:iCs/>
        </w:rPr>
        <w:t xml:space="preserve">dhi, </w:t>
      </w:r>
      <w:r w:rsidRPr="00F86964">
        <w:rPr>
          <w:rFonts w:ascii="Alegreya" w:hAnsi="Alegreya"/>
        </w:rPr>
        <w:t>pureza mental a través de la concentración.</w:t>
      </w:r>
    </w:p>
    <w:p w14:paraId="6092A564" w14:textId="77777777" w:rsidR="00EA019D" w:rsidRPr="00F86964" w:rsidRDefault="00EA019D">
      <w:pPr>
        <w:pStyle w:val="Heading3"/>
        <w:tabs>
          <w:tab w:val="left" w:pos="0"/>
        </w:tabs>
        <w:rPr>
          <w:rFonts w:ascii="Alegreya" w:hAnsi="Alegreya"/>
          <w:lang w:val="es-MX"/>
        </w:rPr>
      </w:pPr>
      <w:bookmarkStart w:id="28" w:name="_Toc41345730"/>
      <w:r w:rsidRPr="00F86964">
        <w:rPr>
          <w:rFonts w:ascii="Alegreya" w:hAnsi="Alegreya"/>
          <w:lang w:val="es-MX"/>
        </w:rPr>
        <w:t>Métodos Prácticos para el Desarrollo y el Cultivo Mental</w:t>
      </w:r>
      <w:bookmarkEnd w:id="28"/>
    </w:p>
    <w:p w14:paraId="74DFD33A" w14:textId="77777777" w:rsidR="00EA019D" w:rsidRPr="00F86964" w:rsidRDefault="00EA019D">
      <w:pPr>
        <w:pStyle w:val="BodyText"/>
        <w:rPr>
          <w:rFonts w:ascii="Alegreya" w:hAnsi="Alegreya"/>
        </w:rPr>
      </w:pPr>
      <w:r w:rsidRPr="00F86964">
        <w:rPr>
          <w:rFonts w:ascii="Alegreya" w:hAnsi="Alegreya"/>
        </w:rPr>
        <w:t xml:space="preserve">El cultivo mental para el desarrollo espiritual consiste de dos pasos. El primer paso es purificar la mente de todas las impurezas y corrupciones y mantener la unidireccionalidad mental en un sólo objeto de atención. Un determinado desfuerzo (Esfuerzo Correcto) debe efectuarse para reducir el rango de oscilación e inestabilidad mental. Luego la atención (Atención o Consciencia Correcta) debe establecerse sobre un objeto seleccionado de atención hasta que se logre la unidireccionalidad mental (Concentración Correcta). En tal estado, la mente se libera de las impurezas, se hace pura, tranquila, poderosa y brillante. Está lista entonces para avanzar en el segundo paso mediante el cual debe alcanzarse la comprensión de </w:t>
      </w:r>
      <w:r w:rsidRPr="00F86964">
        <w:rPr>
          <w:rFonts w:ascii="Alegreya" w:hAnsi="Alegreya"/>
          <w:i/>
          <w:iCs/>
        </w:rPr>
        <w:t xml:space="preserve">magga </w:t>
      </w:r>
      <w:r w:rsidRPr="00F86964">
        <w:rPr>
          <w:rFonts w:ascii="Alegreya" w:hAnsi="Alegreya"/>
        </w:rPr>
        <w:t>y su fruto en virtud de trascender el estado de sufrimiento y aflicción.</w:t>
      </w:r>
    </w:p>
    <w:p w14:paraId="49B75979" w14:textId="682F3B50" w:rsidR="00EA019D" w:rsidRPr="00F86964" w:rsidRDefault="00EA019D">
      <w:pPr>
        <w:pStyle w:val="BodyText"/>
        <w:rPr>
          <w:rFonts w:ascii="Alegreya" w:hAnsi="Alegreya"/>
        </w:rPr>
      </w:pPr>
      <w:r w:rsidRPr="00F86964">
        <w:rPr>
          <w:rFonts w:ascii="Alegreya" w:hAnsi="Alegreya"/>
        </w:rPr>
        <w:t>El Suttanta Pi</w:t>
      </w:r>
      <w:r w:rsidR="00F86964" w:rsidRPr="00F86964">
        <w:rPr>
          <w:rFonts w:ascii="Alegreya" w:hAnsi="Alegreya"/>
        </w:rPr>
        <w:t>ṭ</w:t>
      </w:r>
      <w:r w:rsidRPr="00F86964">
        <w:rPr>
          <w:rFonts w:ascii="Alegreya" w:hAnsi="Alegreya"/>
        </w:rPr>
        <w:t>aka registra numerosos métodos de meditación para conseguir la unidireccionalidad mental. Estos métodos de meditación están dispersos a través de los suttas del Pi</w:t>
      </w:r>
      <w:r w:rsidR="00F86964" w:rsidRPr="00F86964">
        <w:rPr>
          <w:rFonts w:ascii="Alegreya" w:hAnsi="Alegreya"/>
        </w:rPr>
        <w:t>ṭ</w:t>
      </w:r>
      <w:r w:rsidRPr="00F86964">
        <w:rPr>
          <w:rFonts w:ascii="Alegreya" w:hAnsi="Alegreya"/>
        </w:rPr>
        <w:t xml:space="preserve">aka y son explicados por el Buddha a veces individualmente, a veces colectivamente, según la conveniencia de la ocasión y el </w:t>
      </w:r>
      <w:r w:rsidRPr="00F86964">
        <w:rPr>
          <w:rFonts w:ascii="Alegreya" w:hAnsi="Alegreya"/>
        </w:rPr>
        <w:lastRenderedPageBreak/>
        <w:t xml:space="preserve">propósito para los cuales son recomendados. El Buddha conocía la diversidad de caracteres y la apariencia mental de cada individuo y los diferentes temperamentos e inclinaciones de aquellos que se aproximaban a él en pós de una orientación. Consecuentemente, el Buddha recomendó diferentes métodos para diferentes personas según la conveniencia de caracteres especiales y la necesidad de cada individuo. </w:t>
      </w:r>
    </w:p>
    <w:p w14:paraId="19F0451C" w14:textId="6D01FEBF" w:rsidR="00EA019D" w:rsidRPr="00F86964" w:rsidRDefault="00EA019D">
      <w:pPr>
        <w:pStyle w:val="BodyText"/>
        <w:rPr>
          <w:rFonts w:ascii="Alegreya" w:hAnsi="Alegreya"/>
        </w:rPr>
      </w:pPr>
      <w:r w:rsidRPr="00F86964">
        <w:rPr>
          <w:rFonts w:ascii="Alegreya" w:hAnsi="Alegreya"/>
        </w:rPr>
        <w:t xml:space="preserve">La práctica del cultivo mental que resulta finalmente en la unidireccionalidad mental en un objeto de atención es conocida como </w:t>
      </w:r>
      <w:r w:rsidRPr="00F86964">
        <w:rPr>
          <w:rFonts w:ascii="Alegreya" w:hAnsi="Alegreya"/>
          <w:i/>
          <w:iCs/>
        </w:rPr>
        <w:t>sam</w:t>
      </w:r>
      <w:r w:rsidR="00F86964" w:rsidRPr="00F86964">
        <w:rPr>
          <w:rFonts w:ascii="Alegreya" w:hAnsi="Alegreya"/>
          <w:i/>
          <w:iCs/>
        </w:rPr>
        <w:t>ā</w:t>
      </w:r>
      <w:r w:rsidRPr="00F86964">
        <w:rPr>
          <w:rFonts w:ascii="Alegreya" w:hAnsi="Alegreya"/>
          <w:i/>
          <w:iCs/>
        </w:rPr>
        <w:t>dhi bh</w:t>
      </w:r>
      <w:r w:rsidR="00F86964" w:rsidRPr="00F86964">
        <w:rPr>
          <w:rFonts w:ascii="Alegreya" w:hAnsi="Alegreya"/>
          <w:i/>
          <w:iCs/>
        </w:rPr>
        <w:t>ā</w:t>
      </w:r>
      <w:r w:rsidRPr="00F86964">
        <w:rPr>
          <w:rFonts w:ascii="Alegreya" w:hAnsi="Alegreya"/>
          <w:i/>
          <w:iCs/>
        </w:rPr>
        <w:t>van</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Quien desee desarrollar </w:t>
      </w:r>
      <w:r w:rsidRPr="00F86964">
        <w:rPr>
          <w:rFonts w:ascii="Alegreya" w:hAnsi="Alegreya"/>
          <w:i/>
          <w:iCs/>
        </w:rPr>
        <w:t>sam</w:t>
      </w:r>
      <w:r w:rsidR="00F86964" w:rsidRPr="00F86964">
        <w:rPr>
          <w:rFonts w:ascii="Alegreya" w:hAnsi="Alegreya"/>
          <w:i/>
          <w:iCs/>
        </w:rPr>
        <w:t>ā</w:t>
      </w:r>
      <w:r w:rsidRPr="00F86964">
        <w:rPr>
          <w:rFonts w:ascii="Alegreya" w:hAnsi="Alegreya"/>
          <w:i/>
          <w:iCs/>
        </w:rPr>
        <w:t>dhi bh</w:t>
      </w:r>
      <w:r w:rsidR="00F86964" w:rsidRPr="00F86964">
        <w:rPr>
          <w:rFonts w:ascii="Alegreya" w:hAnsi="Alegreya"/>
          <w:i/>
          <w:iCs/>
        </w:rPr>
        <w:t>ā</w:t>
      </w:r>
      <w:r w:rsidRPr="00F86964">
        <w:rPr>
          <w:rFonts w:ascii="Alegreya" w:hAnsi="Alegreya"/>
          <w:i/>
          <w:iCs/>
        </w:rPr>
        <w:t>van</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debe haberse  establecido en la observación de los preceptos, poseer los sentidos controlados, </w:t>
      </w:r>
      <w:r w:rsidRPr="00F86964">
        <w:rPr>
          <w:rFonts w:ascii="Alegreya" w:hAnsi="Alegreya"/>
          <w:i/>
          <w:iCs/>
        </w:rPr>
        <w:t xml:space="preserve"> </w:t>
      </w:r>
      <w:r w:rsidRPr="00F86964">
        <w:rPr>
          <w:rFonts w:ascii="Alegreya" w:hAnsi="Alegreya"/>
        </w:rPr>
        <w:t xml:space="preserve">calmados y auto dominados, y debe estar contento. Habiéndose establecido en estas cuatro condiciones debe seleccionar un lugar conveniente, un lugar aislado. Luego debe sentarse con la piernas cruzadas manteniendo su cuerpo erecto y su mente alerta; debería comenzar purificando su mente de las cinco impurezas (el deseo sensual; la mala voluntad; la pereza y el cansancio; la agitación y preocupación; y las dudas) escogiendo el método de meditación que le paresca conveniente y practicando meditación con celo y entusiasmo. Por ejemplo, con el método de </w:t>
      </w:r>
      <w:r w:rsidR="00F86964" w:rsidRPr="00F86964">
        <w:rPr>
          <w:rFonts w:ascii="Alegreya" w:hAnsi="Alegreya"/>
        </w:rPr>
        <w:t>Ā</w:t>
      </w:r>
      <w:r w:rsidRPr="00F86964">
        <w:rPr>
          <w:rFonts w:ascii="Alegreya" w:hAnsi="Alegreya"/>
        </w:rPr>
        <w:t>n</w:t>
      </w:r>
      <w:r w:rsidR="00F86964" w:rsidRPr="00F86964">
        <w:rPr>
          <w:rFonts w:ascii="Alegreya" w:hAnsi="Alegreya"/>
        </w:rPr>
        <w:t>ā</w:t>
      </w:r>
      <w:r w:rsidRPr="00F86964">
        <w:rPr>
          <w:rFonts w:ascii="Alegreya" w:hAnsi="Alegreya"/>
        </w:rPr>
        <w:t>p</w:t>
      </w:r>
      <w:r w:rsidR="00F86964" w:rsidRPr="00F86964">
        <w:rPr>
          <w:rFonts w:ascii="Alegreya" w:hAnsi="Alegreya"/>
        </w:rPr>
        <w:t>ā</w:t>
      </w:r>
      <w:r w:rsidRPr="00F86964">
        <w:rPr>
          <w:rFonts w:ascii="Alegreya" w:hAnsi="Alegreya"/>
        </w:rPr>
        <w:t>na se mantiene observando la respiración que entra y que sale hasta que puede obtenerse la mente fija y estable en la atención de la respiración sobre la punta de la nariz.</w:t>
      </w:r>
    </w:p>
    <w:p w14:paraId="319807F5" w14:textId="7CC2DF46" w:rsidR="00EA019D" w:rsidRPr="00F86964" w:rsidRDefault="00EA019D">
      <w:pPr>
        <w:pStyle w:val="BodyText"/>
        <w:rPr>
          <w:rFonts w:ascii="Alegreya" w:hAnsi="Alegreya"/>
        </w:rPr>
      </w:pPr>
      <w:r w:rsidRPr="00F86964">
        <w:rPr>
          <w:rFonts w:ascii="Alegreya" w:hAnsi="Alegreya"/>
        </w:rPr>
        <w:t xml:space="preserve">Cuando se percibe que las cinco impurezas han sido eliminadas uno se complace, se deleita, se calma y se llena de dicha. Éste es el comienzo de </w:t>
      </w:r>
      <w:r w:rsidRPr="00F86964">
        <w:rPr>
          <w:rFonts w:ascii="Alegreya" w:hAnsi="Alegreya"/>
          <w:i/>
          <w:iCs/>
        </w:rPr>
        <w:t>sam</w:t>
      </w:r>
      <w:r w:rsidR="00F86964" w:rsidRPr="00F86964">
        <w:rPr>
          <w:rFonts w:ascii="Alegreya" w:hAnsi="Alegreya"/>
          <w:i/>
          <w:iCs/>
        </w:rPr>
        <w:t>ā</w:t>
      </w:r>
      <w:r w:rsidRPr="00F86964">
        <w:rPr>
          <w:rFonts w:ascii="Alegreya" w:hAnsi="Alegreya"/>
          <w:i/>
          <w:iCs/>
        </w:rPr>
        <w:t xml:space="preserve">dhi </w:t>
      </w:r>
      <w:r w:rsidRPr="00F86964">
        <w:rPr>
          <w:rFonts w:ascii="Alegreya" w:hAnsi="Alegreya"/>
        </w:rPr>
        <w:t>(concentración), el cual se desarrollará más hasta lograr la unidireccionalidad mental.</w:t>
      </w:r>
    </w:p>
    <w:p w14:paraId="3076121B" w14:textId="77777777" w:rsidR="00EA019D" w:rsidRPr="00F86964" w:rsidRDefault="00EA019D">
      <w:pPr>
        <w:pStyle w:val="BodyText"/>
        <w:rPr>
          <w:rFonts w:ascii="Alegreya" w:hAnsi="Alegreya"/>
        </w:rPr>
      </w:pPr>
      <w:r w:rsidRPr="00F86964">
        <w:rPr>
          <w:rFonts w:ascii="Alegreya" w:hAnsi="Alegreya"/>
        </w:rPr>
        <w:t xml:space="preserve">La unidireccionalidad mental es la concentración de la mente cuando es consciente de un objeto, y solamente de naturaleza benéfica. Esto es logrado mediante la práctica de meditación sobre uno de los objetos recomendados por el Buddha para este propósito. </w:t>
      </w:r>
    </w:p>
    <w:p w14:paraId="3CA14FF4" w14:textId="20E5DAF2" w:rsidR="00EA019D" w:rsidRPr="00F86964" w:rsidRDefault="00EA019D">
      <w:pPr>
        <w:pStyle w:val="Heading3"/>
        <w:tabs>
          <w:tab w:val="left" w:pos="0"/>
        </w:tabs>
        <w:rPr>
          <w:rFonts w:ascii="Alegreya" w:hAnsi="Alegreya"/>
          <w:iCs/>
          <w:lang w:val="es-MX"/>
        </w:rPr>
      </w:pPr>
      <w:bookmarkStart w:id="29" w:name="_Toc41345731"/>
      <w:r w:rsidRPr="00F86964">
        <w:rPr>
          <w:rFonts w:ascii="Alegreya" w:hAnsi="Alegreya"/>
          <w:iCs/>
          <w:lang w:val="es-MX"/>
        </w:rPr>
        <w:t>Método Práctico del Cultivo Mental para el Desarrollo de la Sabiduría (Paññ</w:t>
      </w:r>
      <w:r w:rsidR="00F86964" w:rsidRPr="00F86964">
        <w:rPr>
          <w:rFonts w:ascii="Alegreya" w:hAnsi="Alegreya"/>
          <w:iCs/>
          <w:lang w:val="es-MX"/>
        </w:rPr>
        <w:t>ā</w:t>
      </w:r>
      <w:r w:rsidRPr="00F86964">
        <w:rPr>
          <w:rFonts w:ascii="Alegreya" w:hAnsi="Alegreya"/>
          <w:iCs/>
          <w:lang w:val="es-MX"/>
        </w:rPr>
        <w:t xml:space="preserve"> )</w:t>
      </w:r>
      <w:bookmarkEnd w:id="29"/>
    </w:p>
    <w:p w14:paraId="13851BAF" w14:textId="55D6A6FB" w:rsidR="00EA019D" w:rsidRPr="00F86964" w:rsidRDefault="00EA019D">
      <w:pPr>
        <w:pStyle w:val="BodyText"/>
        <w:rPr>
          <w:rFonts w:ascii="Alegreya" w:hAnsi="Alegreya"/>
        </w:rPr>
      </w:pPr>
      <w:r w:rsidRPr="00F86964">
        <w:rPr>
          <w:rFonts w:ascii="Alegreya" w:hAnsi="Alegreya"/>
        </w:rPr>
        <w:t>El objeto y los métodos de meditación tal como es enseñado en los suttas del Pi</w:t>
      </w:r>
      <w:r w:rsidR="00F86964" w:rsidRPr="00F86964">
        <w:rPr>
          <w:rFonts w:ascii="Alegreya" w:hAnsi="Alegreya"/>
        </w:rPr>
        <w:t>ṭ</w:t>
      </w:r>
      <w:r w:rsidRPr="00F86964">
        <w:rPr>
          <w:rFonts w:ascii="Alegreya" w:hAnsi="Alegreya"/>
        </w:rPr>
        <w:t xml:space="preserve">aka están diseñados tanto para el logro del </w:t>
      </w:r>
      <w:r w:rsidRPr="00F86964">
        <w:rPr>
          <w:rFonts w:ascii="Alegreya" w:hAnsi="Alegreya"/>
          <w:i/>
          <w:iCs/>
        </w:rPr>
        <w:t>sam</w:t>
      </w:r>
      <w:r w:rsidR="00F86964" w:rsidRPr="00F86964">
        <w:rPr>
          <w:rFonts w:ascii="Alegreya" w:hAnsi="Alegreya"/>
          <w:i/>
          <w:iCs/>
        </w:rPr>
        <w:t>ā</w:t>
      </w:r>
      <w:r w:rsidRPr="00F86964">
        <w:rPr>
          <w:rFonts w:ascii="Alegreya" w:hAnsi="Alegreya"/>
          <w:i/>
          <w:iCs/>
        </w:rPr>
        <w:t xml:space="preserve">dhi </w:t>
      </w:r>
      <w:r w:rsidRPr="00F86964">
        <w:rPr>
          <w:rFonts w:ascii="Alegreya" w:hAnsi="Alegreya"/>
        </w:rPr>
        <w:t xml:space="preserve">como para el desarrollo de la sabiduría, Vipassana </w:t>
      </w:r>
      <w:r w:rsidRPr="00F86964">
        <w:rPr>
          <w:rFonts w:ascii="Alegreya" w:hAnsi="Alegreya"/>
          <w:i/>
          <w:iCs/>
        </w:rPr>
        <w:t>ñ</w:t>
      </w:r>
      <w:r w:rsidR="00F86964" w:rsidRPr="00F86964">
        <w:rPr>
          <w:rFonts w:ascii="Alegreya" w:hAnsi="Alegreya"/>
          <w:i/>
          <w:iCs/>
        </w:rPr>
        <w:t>āṇ</w:t>
      </w:r>
      <w:r w:rsidRPr="00F86964">
        <w:rPr>
          <w:rFonts w:ascii="Alegreya" w:hAnsi="Alegreya"/>
          <w:i/>
          <w:iCs/>
        </w:rPr>
        <w:t xml:space="preserve">a, </w:t>
      </w:r>
      <w:r w:rsidRPr="00F86964">
        <w:rPr>
          <w:rFonts w:ascii="Alegreya" w:hAnsi="Alegreya"/>
        </w:rPr>
        <w:t xml:space="preserve">como un sendero directo hacia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Un segundo paso en la práctica de la meditación después del desarrollo del </w:t>
      </w:r>
      <w:r w:rsidRPr="00F86964">
        <w:rPr>
          <w:rFonts w:ascii="Alegreya" w:hAnsi="Alegreya"/>
          <w:i/>
          <w:iCs/>
        </w:rPr>
        <w:t>sam</w:t>
      </w:r>
      <w:r w:rsidR="00F86964" w:rsidRPr="00F86964">
        <w:rPr>
          <w:rFonts w:ascii="Alegreya" w:hAnsi="Alegreya"/>
          <w:i/>
          <w:iCs/>
        </w:rPr>
        <w:t>ā</w:t>
      </w:r>
      <w:r w:rsidRPr="00F86964">
        <w:rPr>
          <w:rFonts w:ascii="Alegreya" w:hAnsi="Alegreya"/>
          <w:i/>
          <w:iCs/>
        </w:rPr>
        <w:t xml:space="preserve">dhi , </w:t>
      </w:r>
      <w:r w:rsidRPr="00F86964">
        <w:rPr>
          <w:rFonts w:ascii="Alegreya" w:hAnsi="Alegreya"/>
        </w:rPr>
        <w:t>cuando la mente concentrada y se  ha vuelto pura, firme e imperturbable, es cuando el meditador dirige y orienta su mente hacia la sabiduría (</w:t>
      </w:r>
      <w:r w:rsidRPr="00F86964">
        <w:rPr>
          <w:rFonts w:ascii="Alegreya" w:hAnsi="Alegreya"/>
          <w:i/>
          <w:iCs/>
        </w:rPr>
        <w:t>vipassan</w:t>
      </w:r>
      <w:r w:rsidR="00F86964" w:rsidRPr="00F86964">
        <w:rPr>
          <w:rFonts w:ascii="Alegreya" w:hAnsi="Alegreya"/>
          <w:i/>
          <w:iCs/>
        </w:rPr>
        <w:t>ā</w:t>
      </w:r>
      <w:r w:rsidRPr="00F86964">
        <w:rPr>
          <w:rFonts w:ascii="Alegreya" w:hAnsi="Alegreya"/>
          <w:i/>
          <w:iCs/>
        </w:rPr>
        <w:t xml:space="preserve"> – ña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Con esta sabiduría discierne en las tres características de los fenómeos del mundo: la impermanencia (</w:t>
      </w:r>
      <w:r w:rsidRPr="00F86964">
        <w:rPr>
          <w:rFonts w:ascii="Alegreya" w:hAnsi="Alegreya"/>
          <w:i/>
          <w:iCs/>
        </w:rPr>
        <w:t xml:space="preserve">anicca), </w:t>
      </w:r>
      <w:r w:rsidRPr="00F86964">
        <w:rPr>
          <w:rFonts w:ascii="Alegreya" w:hAnsi="Alegreya"/>
        </w:rPr>
        <w:t>el sufrimiento (</w:t>
      </w:r>
      <w:r w:rsidRPr="00F86964">
        <w:rPr>
          <w:rFonts w:ascii="Alegreya" w:hAnsi="Alegreya"/>
          <w:i/>
          <w:iCs/>
        </w:rPr>
        <w:t xml:space="preserve">dukkha) </w:t>
      </w:r>
      <w:r w:rsidRPr="00F86964">
        <w:rPr>
          <w:rFonts w:ascii="Alegreya" w:hAnsi="Alegreya"/>
        </w:rPr>
        <w:t>y la ausencia de alma (</w:t>
      </w:r>
      <w:r w:rsidRPr="00F86964">
        <w:rPr>
          <w:rFonts w:ascii="Alegreya" w:hAnsi="Alegreya"/>
          <w:i/>
          <w:iCs/>
        </w:rPr>
        <w:t>anatt</w:t>
      </w:r>
      <w:r w:rsidR="00F86964" w:rsidRPr="00F86964">
        <w:rPr>
          <w:rFonts w:ascii="Alegreya" w:hAnsi="Alegreya"/>
          <w:i/>
          <w:iCs/>
        </w:rPr>
        <w:t>ā</w:t>
      </w:r>
      <w:r w:rsidRPr="00F86964">
        <w:rPr>
          <w:rFonts w:ascii="Alegreya" w:hAnsi="Alegreya"/>
          <w:i/>
          <w:iCs/>
        </w:rPr>
        <w:t>)</w:t>
      </w:r>
      <w:r w:rsidRPr="00F86964">
        <w:rPr>
          <w:rFonts w:ascii="Alegreya" w:hAnsi="Alegreya"/>
        </w:rPr>
        <w:t>.</w:t>
      </w:r>
    </w:p>
    <w:p w14:paraId="7483CC75" w14:textId="7EE84A38" w:rsidR="00EA019D" w:rsidRPr="00F86964" w:rsidRDefault="00EA019D">
      <w:pPr>
        <w:pStyle w:val="BodyText"/>
        <w:rPr>
          <w:rFonts w:ascii="Alegreya" w:hAnsi="Alegreya"/>
          <w:i/>
          <w:iCs/>
        </w:rPr>
      </w:pPr>
      <w:r w:rsidRPr="00F86964">
        <w:rPr>
          <w:rFonts w:ascii="Alegreya" w:hAnsi="Alegreya"/>
        </w:rPr>
        <w:t>A medida que avanza en su práctica y su mente se hace cada vez más pura, firme e imperturbable, éste dirige e inclina su mente hacia lel conocimiento de la extinción de las impurezas mentales (</w:t>
      </w:r>
      <w:r w:rsidR="00F86964" w:rsidRPr="00F86964">
        <w:rPr>
          <w:rFonts w:ascii="Alegreya" w:hAnsi="Alegreya"/>
          <w:i/>
          <w:iCs/>
        </w:rPr>
        <w:t>ā</w:t>
      </w:r>
      <w:r w:rsidRPr="00F86964">
        <w:rPr>
          <w:rFonts w:ascii="Alegreya" w:hAnsi="Alegreya"/>
          <w:i/>
          <w:iCs/>
        </w:rPr>
        <w:t>savakkhaya ña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 xml:space="preserve">Entonces comprende realmente </w:t>
      </w:r>
      <w:r w:rsidRPr="00F86964">
        <w:rPr>
          <w:rFonts w:ascii="Alegreya" w:hAnsi="Alegreya"/>
          <w:i/>
          <w:iCs/>
        </w:rPr>
        <w:t xml:space="preserve">dukkha, </w:t>
      </w:r>
      <w:r w:rsidRPr="00F86964">
        <w:rPr>
          <w:rFonts w:ascii="Alegreya" w:hAnsi="Alegreya"/>
        </w:rPr>
        <w:t xml:space="preserve">la causa de </w:t>
      </w:r>
      <w:r w:rsidRPr="00F86964">
        <w:rPr>
          <w:rFonts w:ascii="Alegreya" w:hAnsi="Alegreya"/>
          <w:i/>
          <w:iCs/>
        </w:rPr>
        <w:t xml:space="preserve">dukkha, </w:t>
      </w:r>
      <w:r w:rsidRPr="00F86964">
        <w:rPr>
          <w:rFonts w:ascii="Alegreya" w:hAnsi="Alegreya"/>
        </w:rPr>
        <w:t xml:space="preserve">la cesación de </w:t>
      </w:r>
      <w:r w:rsidRPr="00F86964">
        <w:rPr>
          <w:rFonts w:ascii="Alegreya" w:hAnsi="Alegreya"/>
          <w:i/>
          <w:iCs/>
        </w:rPr>
        <w:t>dukkha</w:t>
      </w:r>
      <w:r w:rsidRPr="00F86964">
        <w:rPr>
          <w:rFonts w:ascii="Alegreya" w:hAnsi="Alegreya"/>
        </w:rPr>
        <w:t xml:space="preserve"> y el sendero que conduce a la cesación de </w:t>
      </w:r>
      <w:r w:rsidRPr="00F86964">
        <w:rPr>
          <w:rFonts w:ascii="Alegreya" w:hAnsi="Alegreya"/>
          <w:i/>
          <w:iCs/>
        </w:rPr>
        <w:t xml:space="preserve">dukkha. </w:t>
      </w:r>
      <w:r w:rsidRPr="00F86964">
        <w:rPr>
          <w:rFonts w:ascii="Alegreya" w:hAnsi="Alegreya"/>
        </w:rPr>
        <w:t>Él también llega a comprender totalmente los intoxicantes morales (</w:t>
      </w:r>
      <w:r w:rsidR="00F86964" w:rsidRPr="00F86964">
        <w:rPr>
          <w:rFonts w:ascii="Alegreya" w:hAnsi="Alegreya"/>
          <w:i/>
          <w:iCs/>
        </w:rPr>
        <w:t>ā</w:t>
      </w:r>
      <w:r w:rsidRPr="00F86964">
        <w:rPr>
          <w:rFonts w:ascii="Alegreya" w:hAnsi="Alegreya"/>
          <w:i/>
          <w:iCs/>
        </w:rPr>
        <w:t xml:space="preserve">savas), </w:t>
      </w:r>
      <w:r w:rsidRPr="00F86964">
        <w:rPr>
          <w:rFonts w:ascii="Alegreya" w:hAnsi="Alegreya"/>
        </w:rPr>
        <w:t xml:space="preserve">la causa de los </w:t>
      </w:r>
      <w:r w:rsidR="00F86964" w:rsidRPr="00F86964">
        <w:rPr>
          <w:rFonts w:ascii="Alegreya" w:hAnsi="Alegreya"/>
          <w:i/>
          <w:iCs/>
        </w:rPr>
        <w:t>ā</w:t>
      </w:r>
      <w:r w:rsidRPr="00F86964">
        <w:rPr>
          <w:rFonts w:ascii="Alegreya" w:hAnsi="Alegreya"/>
          <w:i/>
          <w:iCs/>
        </w:rPr>
        <w:t xml:space="preserve">savas, </w:t>
      </w:r>
      <w:r w:rsidRPr="00F86964">
        <w:rPr>
          <w:rFonts w:ascii="Alegreya" w:hAnsi="Alegreya"/>
        </w:rPr>
        <w:t xml:space="preserve">la cesación de los </w:t>
      </w:r>
      <w:r w:rsidR="00F86964" w:rsidRPr="00F86964">
        <w:rPr>
          <w:rFonts w:ascii="Alegreya" w:hAnsi="Alegreya"/>
          <w:i/>
          <w:iCs/>
        </w:rPr>
        <w:t>ā</w:t>
      </w:r>
      <w:r w:rsidRPr="00F86964">
        <w:rPr>
          <w:rFonts w:ascii="Alegreya" w:hAnsi="Alegreya"/>
          <w:i/>
          <w:iCs/>
        </w:rPr>
        <w:t>savas</w:t>
      </w:r>
      <w:r w:rsidRPr="00F86964">
        <w:rPr>
          <w:rFonts w:ascii="Alegreya" w:hAnsi="Alegreya"/>
        </w:rPr>
        <w:t xml:space="preserve"> y el sendero que conduce a la cesación de los </w:t>
      </w:r>
      <w:r w:rsidR="00F86964" w:rsidRPr="00F86964">
        <w:rPr>
          <w:rFonts w:ascii="Alegreya" w:hAnsi="Alegreya"/>
          <w:i/>
          <w:iCs/>
        </w:rPr>
        <w:t>ā</w:t>
      </w:r>
      <w:r w:rsidRPr="00F86964">
        <w:rPr>
          <w:rFonts w:ascii="Alegreya" w:hAnsi="Alegreya"/>
          <w:i/>
          <w:iCs/>
        </w:rPr>
        <w:t>savas.</w:t>
      </w:r>
    </w:p>
    <w:p w14:paraId="7F479412" w14:textId="2B592ECD" w:rsidR="00EA019D" w:rsidRPr="00F86964" w:rsidRDefault="00EA019D">
      <w:pPr>
        <w:pStyle w:val="BodyText"/>
        <w:rPr>
          <w:rFonts w:ascii="Alegreya" w:hAnsi="Alegreya"/>
        </w:rPr>
      </w:pPr>
      <w:r w:rsidRPr="00F86964">
        <w:rPr>
          <w:rFonts w:ascii="Alegreya" w:hAnsi="Alegreya"/>
        </w:rPr>
        <w:t xml:space="preserve">Con este conocimiento de la extinción de los </w:t>
      </w:r>
      <w:r w:rsidR="00F86964" w:rsidRPr="00F86964">
        <w:rPr>
          <w:rFonts w:ascii="Alegreya" w:hAnsi="Alegreya"/>
          <w:i/>
          <w:iCs/>
        </w:rPr>
        <w:t>ā</w:t>
      </w:r>
      <w:r w:rsidRPr="00F86964">
        <w:rPr>
          <w:rFonts w:ascii="Alegreya" w:hAnsi="Alegreya"/>
          <w:i/>
          <w:iCs/>
        </w:rPr>
        <w:t>savas</w:t>
      </w:r>
      <w:r w:rsidRPr="00F86964">
        <w:rPr>
          <w:rFonts w:ascii="Alegreya" w:hAnsi="Alegreya"/>
        </w:rPr>
        <w:t xml:space="preserve"> se libera. El conocimiento de la liberación surgen en él. Sabe que no hay más renacimientos, que ha vivido la vida santa. Él ha hecho lo que se tiene que hacer </w:t>
      </w:r>
      <w:r w:rsidRPr="00F86964">
        <w:rPr>
          <w:rFonts w:ascii="Alegreya" w:hAnsi="Alegreya"/>
        </w:rPr>
        <w:lastRenderedPageBreak/>
        <w:t xml:space="preserve">para la comprensión de </w:t>
      </w:r>
      <w:r w:rsidRPr="00F86964">
        <w:rPr>
          <w:rFonts w:ascii="Alegreya" w:hAnsi="Alegreya"/>
          <w:i/>
          <w:iCs/>
        </w:rPr>
        <w:t xml:space="preserve">magga. </w:t>
      </w:r>
      <w:r w:rsidRPr="00F86964">
        <w:rPr>
          <w:rFonts w:ascii="Alegreya" w:hAnsi="Alegreya"/>
        </w:rPr>
        <w:t>No hay nada más que hacer en él para lograr esta comprensión.</w:t>
      </w:r>
    </w:p>
    <w:p w14:paraId="78086235" w14:textId="77777777" w:rsidR="00EA019D" w:rsidRPr="00F86964" w:rsidRDefault="00EA019D">
      <w:pPr>
        <w:pStyle w:val="BodyText"/>
        <w:rPr>
          <w:rFonts w:ascii="Alegreya" w:hAnsi="Alegreya"/>
        </w:rPr>
      </w:pPr>
      <w:r w:rsidRPr="00F86964">
        <w:rPr>
          <w:rFonts w:ascii="Alegreya" w:hAnsi="Alegreya"/>
        </w:rPr>
        <w:t>El Buddha se dedicó a la enseñanza con sólo un objetivo: la extinción del sufrimiento y la liberación del condicionamiento de la existencia.</w:t>
      </w:r>
    </w:p>
    <w:p w14:paraId="74AC8C34" w14:textId="77777777" w:rsidR="00EA019D" w:rsidRPr="00F86964" w:rsidRDefault="00EA019D">
      <w:pPr>
        <w:pStyle w:val="BodyText"/>
        <w:rPr>
          <w:rFonts w:ascii="Alegreya" w:hAnsi="Alegreya"/>
        </w:rPr>
      </w:pPr>
    </w:p>
    <w:p w14:paraId="1A8B97F6" w14:textId="77777777" w:rsidR="00EA019D" w:rsidRPr="00F86964" w:rsidRDefault="00EA019D">
      <w:pPr>
        <w:rPr>
          <w:rFonts w:ascii="Alegreya" w:eastAsia="MS Mincho" w:hAnsi="Alegreya"/>
          <w:bCs/>
          <w:smallCaps/>
          <w:sz w:val="36"/>
          <w:szCs w:val="32"/>
          <w:lang w:val="es-MX"/>
        </w:rPr>
      </w:pPr>
      <w:r w:rsidRPr="00F86964">
        <w:br w:type="page"/>
      </w:r>
      <w:bookmarkStart w:id="30" w:name="_Toc41345732"/>
      <w:r w:rsidRPr="00F86964">
        <w:rPr>
          <w:rFonts w:ascii="Alegreya" w:hAnsi="Alegreya"/>
        </w:rPr>
        <w:lastRenderedPageBreak/>
        <w:t>Capitulo 4</w:t>
      </w:r>
      <w:bookmarkEnd w:id="30"/>
    </w:p>
    <w:p w14:paraId="6732C8AC" w14:textId="56B69408" w:rsidR="00EA019D" w:rsidRPr="00F86964" w:rsidRDefault="00EA019D">
      <w:pPr>
        <w:pStyle w:val="Heading2"/>
        <w:tabs>
          <w:tab w:val="left" w:pos="0"/>
        </w:tabs>
        <w:rPr>
          <w:rFonts w:ascii="Alegreya" w:hAnsi="Alegreya"/>
          <w:iCs w:val="0"/>
        </w:rPr>
      </w:pPr>
      <w:bookmarkStart w:id="31" w:name="_Toc41345733"/>
      <w:r w:rsidRPr="00F86964">
        <w:rPr>
          <w:rFonts w:ascii="Alegreya" w:hAnsi="Alegreya"/>
          <w:iCs w:val="0"/>
        </w:rPr>
        <w:t>D</w:t>
      </w:r>
      <w:r w:rsidR="00F86964" w:rsidRPr="00F86964">
        <w:rPr>
          <w:rFonts w:ascii="Alegreya" w:hAnsi="Alegreya"/>
          <w:iCs w:val="0"/>
        </w:rPr>
        <w:t>ī</w:t>
      </w:r>
      <w:r w:rsidRPr="00F86964">
        <w:rPr>
          <w:rFonts w:ascii="Alegreya" w:hAnsi="Alegreya"/>
          <w:iCs w:val="0"/>
        </w:rPr>
        <w:t>gha Nik</w:t>
      </w:r>
      <w:r w:rsidR="00F86964" w:rsidRPr="00F86964">
        <w:rPr>
          <w:rFonts w:ascii="Alegreya" w:hAnsi="Alegreya"/>
          <w:iCs w:val="0"/>
        </w:rPr>
        <w:t>ā</w:t>
      </w:r>
      <w:r w:rsidRPr="00F86964">
        <w:rPr>
          <w:rFonts w:ascii="Alegreya" w:hAnsi="Alegreya"/>
          <w:iCs w:val="0"/>
        </w:rPr>
        <w:t>ya</w:t>
      </w:r>
      <w:bookmarkEnd w:id="31"/>
      <w:r w:rsidRPr="00F86964">
        <w:rPr>
          <w:rFonts w:ascii="Alegreya" w:hAnsi="Alegreya"/>
          <w:iCs w:val="0"/>
        </w:rPr>
        <w:t xml:space="preserve"> </w:t>
      </w:r>
    </w:p>
    <w:p w14:paraId="22496001" w14:textId="36451943" w:rsidR="00EA019D" w:rsidRPr="00F86964" w:rsidRDefault="00EA019D">
      <w:pPr>
        <w:pStyle w:val="BodyText"/>
        <w:rPr>
          <w:rFonts w:ascii="Alegreya" w:hAnsi="Alegreya"/>
        </w:rPr>
      </w:pPr>
      <w:r w:rsidRPr="00F86964">
        <w:rPr>
          <w:rFonts w:ascii="Alegreya" w:hAnsi="Alegreya"/>
        </w:rPr>
        <w:t>Esta colección en el Suttanta Pi</w:t>
      </w:r>
      <w:r w:rsidR="00F86964" w:rsidRPr="00F86964">
        <w:rPr>
          <w:rFonts w:ascii="Alegreya" w:hAnsi="Alegreya"/>
        </w:rPr>
        <w:t>ṭ</w:t>
      </w:r>
      <w:r w:rsidRPr="00F86964">
        <w:rPr>
          <w:rFonts w:ascii="Alegreya" w:hAnsi="Alegreya"/>
        </w:rPr>
        <w:t>aka es conocida como el D</w:t>
      </w:r>
      <w:r w:rsidR="00F86964" w:rsidRPr="00F86964">
        <w:rPr>
          <w:rFonts w:ascii="Alegreya" w:hAnsi="Alegreya"/>
        </w:rPr>
        <w:t>ī</w:t>
      </w:r>
      <w:r w:rsidRPr="00F86964">
        <w:rPr>
          <w:rFonts w:ascii="Alegreya" w:hAnsi="Alegreya"/>
        </w:rPr>
        <w:t>gha Nik</w:t>
      </w:r>
      <w:r w:rsidR="00F86964" w:rsidRPr="00F86964">
        <w:rPr>
          <w:rFonts w:ascii="Alegreya" w:hAnsi="Alegreya"/>
        </w:rPr>
        <w:t>ā</w:t>
      </w:r>
      <w:r w:rsidRPr="00F86964">
        <w:rPr>
          <w:rFonts w:ascii="Alegreya" w:hAnsi="Alegreya"/>
        </w:rPr>
        <w:t>ya ya que está compuesta de treinta y cuatro discursos largos del Buddha. Está divididos en tres:</w:t>
      </w:r>
    </w:p>
    <w:p w14:paraId="73F4C0F4" w14:textId="76CB2D61" w:rsidR="00EA019D" w:rsidRPr="00F86964" w:rsidRDefault="00EA019D">
      <w:pPr>
        <w:pStyle w:val="BodyText"/>
        <w:numPr>
          <w:ilvl w:val="0"/>
          <w:numId w:val="16"/>
        </w:numPr>
        <w:tabs>
          <w:tab w:val="left" w:pos="1429"/>
        </w:tabs>
        <w:ind w:left="1429" w:hanging="360"/>
        <w:rPr>
          <w:rFonts w:ascii="Alegreya" w:hAnsi="Alegreya"/>
        </w:rPr>
      </w:pPr>
      <w:r w:rsidRPr="00F86964">
        <w:rPr>
          <w:rFonts w:ascii="Alegreya" w:hAnsi="Alegreya"/>
        </w:rPr>
        <w:t>S</w:t>
      </w:r>
      <w:r w:rsidR="00F86964" w:rsidRPr="00F86964">
        <w:rPr>
          <w:rFonts w:ascii="Alegreya" w:hAnsi="Alegreya"/>
        </w:rPr>
        <w:t>ī</w:t>
      </w:r>
      <w:r w:rsidRPr="00F86964">
        <w:rPr>
          <w:rFonts w:ascii="Alegreya" w:hAnsi="Alegreya"/>
        </w:rPr>
        <w:t>lakkhanda Vagga (división relacionada a la moralidad)</w:t>
      </w:r>
    </w:p>
    <w:p w14:paraId="0F9B527F" w14:textId="7C235EC9" w:rsidR="00EA019D" w:rsidRPr="00F86964" w:rsidRDefault="00EA019D">
      <w:pPr>
        <w:pStyle w:val="BodyText"/>
        <w:numPr>
          <w:ilvl w:val="0"/>
          <w:numId w:val="16"/>
        </w:numPr>
        <w:tabs>
          <w:tab w:val="left" w:pos="1429"/>
        </w:tabs>
        <w:ind w:left="1429" w:hanging="360"/>
        <w:rPr>
          <w:rFonts w:ascii="Alegreya" w:hAnsi="Alegreya"/>
        </w:rPr>
      </w:pPr>
      <w:r w:rsidRPr="00F86964">
        <w:rPr>
          <w:rFonts w:ascii="Alegreya" w:hAnsi="Alegreya"/>
        </w:rPr>
        <w:t>Mah</w:t>
      </w:r>
      <w:r w:rsidR="00F86964" w:rsidRPr="00F86964">
        <w:rPr>
          <w:rFonts w:ascii="Alegreya" w:hAnsi="Alegreya"/>
        </w:rPr>
        <w:t>ā</w:t>
      </w:r>
      <w:r w:rsidRPr="00F86964">
        <w:rPr>
          <w:rFonts w:ascii="Alegreya" w:hAnsi="Alegreya"/>
        </w:rPr>
        <w:t xml:space="preserve"> Vagga (la división larga)</w:t>
      </w:r>
    </w:p>
    <w:p w14:paraId="54B87D5F" w14:textId="16E90901" w:rsidR="00EA019D" w:rsidRPr="00F86964" w:rsidRDefault="00EA019D">
      <w:pPr>
        <w:pStyle w:val="BodyText"/>
        <w:numPr>
          <w:ilvl w:val="0"/>
          <w:numId w:val="16"/>
        </w:numPr>
        <w:tabs>
          <w:tab w:val="left" w:pos="1429"/>
        </w:tabs>
        <w:ind w:left="1429" w:hanging="360"/>
        <w:jc w:val="left"/>
        <w:rPr>
          <w:rFonts w:ascii="Alegreya" w:hAnsi="Alegreya"/>
        </w:rPr>
      </w:pPr>
      <w:r w:rsidRPr="00F86964">
        <w:rPr>
          <w:rFonts w:ascii="Alegreya" w:hAnsi="Alegreya"/>
        </w:rPr>
        <w:t>P</w:t>
      </w:r>
      <w:r w:rsidR="00F86964" w:rsidRPr="00F86964">
        <w:rPr>
          <w:rFonts w:ascii="Alegreya" w:hAnsi="Alegreya"/>
        </w:rPr>
        <w:t>ā</w:t>
      </w:r>
      <w:r w:rsidRPr="00F86964">
        <w:rPr>
          <w:rFonts w:ascii="Alegreya" w:hAnsi="Alegreya"/>
        </w:rPr>
        <w:t>thika Vagga (la división que comienza con el discurso sobre Pathika, el asceta desnudo)</w:t>
      </w:r>
    </w:p>
    <w:p w14:paraId="44AE77EF" w14:textId="77777777" w:rsidR="00EA019D" w:rsidRPr="00F86964" w:rsidRDefault="00EA019D">
      <w:pPr>
        <w:pStyle w:val="BodyText"/>
        <w:jc w:val="center"/>
        <w:rPr>
          <w:rFonts w:ascii="Alegreya" w:hAnsi="Alegreya"/>
          <w:sz w:val="28"/>
        </w:rPr>
      </w:pPr>
      <w:r w:rsidRPr="00F86964">
        <w:rPr>
          <w:rFonts w:ascii="Alegreya" w:hAnsi="Alegreya"/>
          <w:sz w:val="28"/>
        </w:rPr>
        <w:t>§ § §</w:t>
      </w:r>
    </w:p>
    <w:p w14:paraId="743BDE2B" w14:textId="77777777" w:rsidR="00EA019D" w:rsidRPr="00F86964" w:rsidRDefault="00EA019D">
      <w:pPr>
        <w:pStyle w:val="BodyText"/>
        <w:jc w:val="center"/>
        <w:rPr>
          <w:rFonts w:ascii="Alegreya" w:hAnsi="Alegreya"/>
        </w:rPr>
      </w:pPr>
    </w:p>
    <w:p w14:paraId="37C7095D" w14:textId="3D295AAA" w:rsidR="00EA019D" w:rsidRPr="00F86964" w:rsidRDefault="00EA019D">
      <w:pPr>
        <w:pStyle w:val="Heading3"/>
        <w:tabs>
          <w:tab w:val="left" w:pos="0"/>
        </w:tabs>
        <w:rPr>
          <w:rFonts w:ascii="Alegreya" w:hAnsi="Alegreya"/>
          <w:lang w:val="es-MX"/>
        </w:rPr>
      </w:pPr>
      <w:bookmarkStart w:id="32" w:name="_Toc41345734"/>
      <w:r w:rsidRPr="00F86964">
        <w:rPr>
          <w:rFonts w:ascii="Alegreya" w:hAnsi="Alegreya"/>
          <w:lang w:val="es-MX"/>
        </w:rPr>
        <w:t>(A) S</w:t>
      </w:r>
      <w:r w:rsidR="00F86964" w:rsidRPr="00F86964">
        <w:rPr>
          <w:rFonts w:ascii="Alegreya" w:hAnsi="Alegreya"/>
          <w:lang w:val="es-MX"/>
        </w:rPr>
        <w:t>ī</w:t>
      </w:r>
      <w:r w:rsidRPr="00F86964">
        <w:rPr>
          <w:rFonts w:ascii="Alegreya" w:hAnsi="Alegreya"/>
          <w:lang w:val="es-MX"/>
        </w:rPr>
        <w:t>lakkhandaVagga P</w:t>
      </w:r>
      <w:r w:rsidR="00F86964" w:rsidRPr="00F86964">
        <w:rPr>
          <w:rFonts w:ascii="Alegreya" w:eastAsia="Times New Roman" w:hAnsi="Alegreya" w:cs="Times New Roman"/>
          <w:lang w:val="es-MX"/>
        </w:rPr>
        <w:t>āḷ</w:t>
      </w:r>
      <w:r w:rsidRPr="00F86964">
        <w:rPr>
          <w:rFonts w:ascii="Alegreya" w:hAnsi="Alegreya"/>
          <w:lang w:val="es-MX"/>
        </w:rPr>
        <w:t>i  - División Concerniente a la Moralidad</w:t>
      </w:r>
      <w:bookmarkEnd w:id="32"/>
      <w:r w:rsidRPr="00F86964">
        <w:rPr>
          <w:rFonts w:ascii="Alegreya" w:hAnsi="Alegreya"/>
          <w:lang w:val="es-MX"/>
        </w:rPr>
        <w:t xml:space="preserve"> </w:t>
      </w:r>
    </w:p>
    <w:p w14:paraId="69BF046F" w14:textId="6575F837" w:rsidR="00EA019D" w:rsidRPr="00F86964" w:rsidRDefault="00EA019D">
      <w:pPr>
        <w:pStyle w:val="BodyText"/>
        <w:rPr>
          <w:rFonts w:ascii="Alegreya" w:hAnsi="Alegreya"/>
        </w:rPr>
      </w:pPr>
      <w:r w:rsidRPr="00F86964">
        <w:rPr>
          <w:rFonts w:ascii="Alegreya" w:hAnsi="Alegreya"/>
        </w:rPr>
        <w:t xml:space="preserve">Esta división contiene trece suttas que trata extensivamente sobre varios tipos de moralidad, conocidas como moralidad menor, moralidad básica aplicable a todos; moralidad media, y moralidad mayor que es practicada en la mayoría de los casos por </w:t>
      </w:r>
      <w:r w:rsidRPr="00F86964">
        <w:rPr>
          <w:rFonts w:ascii="Alegreya" w:hAnsi="Alegreya"/>
          <w:i/>
          <w:iCs/>
        </w:rPr>
        <w:t>sama</w:t>
      </w:r>
      <w:r w:rsidR="00F86964" w:rsidRPr="00F86964">
        <w:rPr>
          <w:rFonts w:ascii="Alegreya" w:hAnsi="Alegreya"/>
          <w:i/>
          <w:iCs/>
        </w:rPr>
        <w:t>ṇ</w:t>
      </w:r>
      <w:r w:rsidRPr="00F86964">
        <w:rPr>
          <w:rFonts w:ascii="Alegreya" w:hAnsi="Alegreya"/>
          <w:i/>
          <w:iCs/>
        </w:rPr>
        <w:t>as y 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 xml:space="preserve">as. </w:t>
      </w:r>
      <w:r w:rsidRPr="00F86964">
        <w:rPr>
          <w:rFonts w:ascii="Alegreya" w:hAnsi="Alegreya"/>
        </w:rPr>
        <w:t>También discute las visiones incorrectas prevalecientes entonces como la visiones brahmines vinculadas con  sacrificos, castas, y varias prácticas religiosas como la extrema auto-mortificación.</w:t>
      </w:r>
    </w:p>
    <w:p w14:paraId="6019F362" w14:textId="0A1AB7E4" w:rsidR="00EA019D" w:rsidRPr="00F86964" w:rsidRDefault="00EA019D">
      <w:pPr>
        <w:pStyle w:val="Heading4"/>
        <w:tabs>
          <w:tab w:val="left" w:pos="0"/>
        </w:tabs>
        <w:rPr>
          <w:rFonts w:ascii="Alegreya" w:hAnsi="Alegreya"/>
          <w:lang w:val="es-MX"/>
        </w:rPr>
      </w:pPr>
      <w:bookmarkStart w:id="33" w:name="_Toc41345735"/>
      <w:r w:rsidRPr="00F86964">
        <w:rPr>
          <w:rFonts w:ascii="Alegreya" w:hAnsi="Alegreya"/>
          <w:lang w:val="es-MX"/>
        </w:rPr>
        <w:t>(1) Brahm</w:t>
      </w:r>
      <w:r w:rsidR="00F86964" w:rsidRPr="00F86964">
        <w:rPr>
          <w:rFonts w:ascii="Alegreya" w:hAnsi="Alegreya"/>
          <w:lang w:val="es-MX"/>
        </w:rPr>
        <w:t>ā</w:t>
      </w:r>
      <w:r w:rsidRPr="00F86964">
        <w:rPr>
          <w:rFonts w:ascii="Alegreya" w:hAnsi="Alegreya"/>
          <w:lang w:val="es-MX"/>
        </w:rPr>
        <w:t>jala Sutta (Discurso sobre la Red de Perfecta Sabiduría)</w:t>
      </w:r>
      <w:bookmarkEnd w:id="33"/>
    </w:p>
    <w:p w14:paraId="5E9AE75E" w14:textId="4D187E3F" w:rsidR="00EA019D" w:rsidRPr="00F86964" w:rsidRDefault="00EA019D">
      <w:pPr>
        <w:pStyle w:val="BodyText"/>
        <w:rPr>
          <w:rFonts w:ascii="Alegreya" w:eastAsia="Times New Roman" w:hAnsi="Alegreya" w:cs="Times New Roman"/>
          <w:lang w:eastAsia="ar-SA"/>
        </w:rPr>
      </w:pPr>
      <w:r w:rsidRPr="00F86964">
        <w:rPr>
          <w:rFonts w:ascii="Alegreya" w:hAnsi="Alegreya"/>
        </w:rPr>
        <w:t xml:space="preserve">Una disusión entre Suppiya, un asceta errante, y su pupilo Brahmadatta, con el maestro difamando al Buddha, al Dhamma y al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y el pupilo elogiando al Buddha, al Dhamma y al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 dieron surgimiento a este famoso discurso que está presentado como el primero en este Nik</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ya.</w:t>
      </w:r>
    </w:p>
    <w:p w14:paraId="77AAE925" w14:textId="131F8621" w:rsidR="00EA019D" w:rsidRPr="00F86964" w:rsidRDefault="00EA019D">
      <w:pPr>
        <w:pStyle w:val="BodyText"/>
        <w:rPr>
          <w:rFonts w:ascii="Alegreya" w:eastAsia="Times New Roman" w:hAnsi="Alegreya" w:cs="Times New Roman"/>
          <w:lang w:eastAsia="ar-SA"/>
        </w:rPr>
      </w:pPr>
      <w:r w:rsidRPr="00F86964">
        <w:rPr>
          <w:rFonts w:ascii="Alegreya" w:eastAsia="Times New Roman" w:hAnsi="Alegreya" w:cs="Times New Roman"/>
          <w:lang w:eastAsia="ar-SA"/>
        </w:rPr>
        <w:t>En relación con la difamación del Buddha, del Dhamma y el 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 el Buddha les indicó a sus discípulos no sentirse resentidos, insatisfechos o molestos con esto, debido a que eso sería sólamente perjudicial para ellos. Igualmente con la palabras de alabanza al Buddha, al Dhamma y al 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 , el Buddha les recomendó a sus discípulos no sentirse complacidos, deleitados o regocijados con esto, ya que serían un obstáculo para su progreso sobre el sendero.</w:t>
      </w:r>
    </w:p>
    <w:p w14:paraId="72BF3523" w14:textId="09B49519" w:rsidR="00EA019D" w:rsidRPr="00F86964" w:rsidRDefault="00EA019D">
      <w:pPr>
        <w:pStyle w:val="BodyText"/>
        <w:rPr>
          <w:rFonts w:ascii="Alegreya" w:eastAsia="Times New Roman" w:hAnsi="Alegreya" w:cs="Times New Roman"/>
          <w:i/>
          <w:iCs/>
          <w:lang w:eastAsia="ar-SA"/>
        </w:rPr>
      </w:pPr>
      <w:r w:rsidRPr="00F86964">
        <w:rPr>
          <w:rFonts w:ascii="Alegreya" w:eastAsia="Times New Roman" w:hAnsi="Alegreya" w:cs="Times New Roman"/>
          <w:lang w:eastAsia="ar-SA"/>
        </w:rPr>
        <w:t>El Buddha decía que cualquier mundano (</w:t>
      </w:r>
      <w:r w:rsidRPr="00F86964">
        <w:rPr>
          <w:rFonts w:ascii="Alegreya" w:eastAsia="Times New Roman" w:hAnsi="Alegreya" w:cs="Times New Roman"/>
          <w:i/>
          <w:iCs/>
          <w:lang w:eastAsia="ar-SA"/>
        </w:rPr>
        <w:t xml:space="preserve">puthujjana) </w:t>
      </w:r>
      <w:r w:rsidRPr="00F86964">
        <w:rPr>
          <w:rFonts w:ascii="Alegreya" w:eastAsia="Times New Roman" w:hAnsi="Alegreya" w:cs="Times New Roman"/>
          <w:lang w:eastAsia="ar-SA"/>
        </w:rPr>
        <w:t>que elogiara al Buddha podría no estar haciéndole justicia a las incomparables virtudes del Buddha, conocidas como su concentración superior (</w:t>
      </w:r>
      <w:r w:rsidRPr="00F86964">
        <w:rPr>
          <w:rFonts w:ascii="Alegreya" w:eastAsia="Times New Roman" w:hAnsi="Alegreya" w:cs="Times New Roman"/>
          <w:i/>
          <w:iCs/>
          <w:lang w:eastAsia="ar-SA"/>
        </w:rPr>
        <w:t>sam</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 xml:space="preserve">dhi), </w:t>
      </w:r>
      <w:r w:rsidRPr="00F86964">
        <w:rPr>
          <w:rFonts w:ascii="Alegreya" w:eastAsia="Times New Roman" w:hAnsi="Alegreya" w:cs="Times New Roman"/>
          <w:lang w:eastAsia="ar-SA"/>
        </w:rPr>
        <w:t>su</w:t>
      </w:r>
      <w:r w:rsidRPr="00F86964">
        <w:rPr>
          <w:rFonts w:ascii="Alegreya" w:eastAsia="Times New Roman" w:hAnsi="Alegreya" w:cs="Times New Roman"/>
          <w:i/>
          <w:iCs/>
          <w:lang w:eastAsia="ar-SA"/>
        </w:rPr>
        <w:t xml:space="preserve"> </w:t>
      </w:r>
      <w:r w:rsidRPr="00F86964">
        <w:rPr>
          <w:rFonts w:ascii="Alegreya" w:eastAsia="Times New Roman" w:hAnsi="Alegreya" w:cs="Times New Roman"/>
          <w:lang w:eastAsia="ar-SA"/>
        </w:rPr>
        <w:t>sabiduría (</w:t>
      </w:r>
      <w:r w:rsidRPr="00F86964">
        <w:rPr>
          <w:rFonts w:ascii="Alegreya" w:eastAsia="Times New Roman" w:hAnsi="Alegreya" w:cs="Times New Roman"/>
          <w:i/>
          <w:iCs/>
          <w:lang w:eastAsia="ar-SA"/>
        </w:rPr>
        <w:t>paññ</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 xml:space="preserve">). </w:t>
      </w:r>
      <w:r w:rsidRPr="00F86964">
        <w:rPr>
          <w:rFonts w:ascii="Alegreya" w:eastAsia="Times New Roman" w:hAnsi="Alegreya" w:cs="Times New Roman"/>
          <w:lang w:eastAsia="ar-SA"/>
        </w:rPr>
        <w:t xml:space="preserve">Un mundano podría hacer contacto sólo ''con los asuntos de naturaleza insignificante e inferior del Dhamma, sólo con la moralidad.'' El Buddha explicó los tres grados de moralidad y dijo que existían otros </w:t>
      </w:r>
      <w:r w:rsidRPr="00F86964">
        <w:rPr>
          <w:rFonts w:ascii="Alegreya" w:eastAsia="Times New Roman" w:hAnsi="Alegreya" w:cs="Times New Roman"/>
          <w:i/>
          <w:iCs/>
          <w:lang w:eastAsia="ar-SA"/>
        </w:rPr>
        <w:t xml:space="preserve">dhammas </w:t>
      </w:r>
      <w:r w:rsidRPr="00F86964">
        <w:rPr>
          <w:rFonts w:ascii="Alegreya" w:eastAsia="Times New Roman" w:hAnsi="Alegreya" w:cs="Times New Roman"/>
          <w:lang w:eastAsia="ar-SA"/>
        </w:rPr>
        <w:t xml:space="preserve">profundos, difíciles de ver, sutiles y percibibles sólo por el sabio. Cualquiera que desee elogiar correctamente las verdaderas virtudes del Buddha debería hacerlo no sólo en términods de estos </w:t>
      </w:r>
      <w:r w:rsidRPr="00F86964">
        <w:rPr>
          <w:rFonts w:ascii="Alegreya" w:eastAsia="Times New Roman" w:hAnsi="Alegreya" w:cs="Times New Roman"/>
          <w:i/>
          <w:iCs/>
          <w:lang w:eastAsia="ar-SA"/>
        </w:rPr>
        <w:t>dhammas.</w:t>
      </w:r>
    </w:p>
    <w:p w14:paraId="2C6673EE" w14:textId="404B1AF6" w:rsidR="00EA019D" w:rsidRPr="00F86964" w:rsidRDefault="00EA019D">
      <w:pPr>
        <w:pStyle w:val="BodyText"/>
        <w:rPr>
          <w:rFonts w:ascii="Alegreya" w:eastAsia="Times New Roman" w:hAnsi="Alegreya" w:cs="Times New Roman"/>
          <w:lang w:eastAsia="ar-SA"/>
        </w:rPr>
      </w:pPr>
      <w:r w:rsidRPr="00F86964">
        <w:rPr>
          <w:rFonts w:ascii="Alegreya" w:eastAsia="Times New Roman" w:hAnsi="Alegreya" w:cs="Times New Roman"/>
          <w:lang w:eastAsia="ar-SA"/>
        </w:rPr>
        <w:t xml:space="preserve">El Buddha continuó exponiendo varias visiones incorrectas. Existían </w:t>
      </w:r>
      <w:r w:rsidRPr="00F86964">
        <w:rPr>
          <w:rFonts w:ascii="Alegreya" w:eastAsia="Times New Roman" w:hAnsi="Alegreya" w:cs="Times New Roman"/>
          <w:i/>
          <w:iCs/>
          <w:lang w:eastAsia="ar-SA"/>
        </w:rPr>
        <w:t>sama</w:t>
      </w:r>
      <w:r w:rsidR="00F86964" w:rsidRPr="00F86964">
        <w:rPr>
          <w:rFonts w:ascii="Alegreya" w:eastAsia="Times New Roman" w:hAnsi="Alegreya" w:cs="Times New Roman"/>
          <w:i/>
          <w:iCs/>
          <w:lang w:eastAsia="ar-SA"/>
        </w:rPr>
        <w:t>ṇ</w:t>
      </w:r>
      <w:r w:rsidRPr="00F86964">
        <w:rPr>
          <w:rFonts w:ascii="Alegreya" w:eastAsia="Times New Roman" w:hAnsi="Alegreya" w:cs="Times New Roman"/>
          <w:i/>
          <w:iCs/>
          <w:lang w:eastAsia="ar-SA"/>
        </w:rPr>
        <w:t xml:space="preserve">as </w:t>
      </w:r>
      <w:r w:rsidRPr="00F86964">
        <w:rPr>
          <w:rFonts w:ascii="Alegreya" w:eastAsia="Times New Roman" w:hAnsi="Alegreya" w:cs="Times New Roman"/>
          <w:lang w:eastAsia="ar-SA"/>
        </w:rPr>
        <w:t xml:space="preserve">y </w:t>
      </w:r>
      <w:r w:rsidRPr="00F86964">
        <w:rPr>
          <w:rFonts w:ascii="Alegreya" w:eastAsia="Times New Roman" w:hAnsi="Alegreya" w:cs="Times New Roman"/>
          <w:i/>
          <w:iCs/>
          <w:lang w:eastAsia="ar-SA"/>
        </w:rPr>
        <w:t>br</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hma</w:t>
      </w:r>
      <w:r w:rsidR="00F86964" w:rsidRPr="00F86964">
        <w:rPr>
          <w:rFonts w:ascii="Alegreya" w:eastAsia="Times New Roman" w:hAnsi="Alegreya" w:cs="Times New Roman"/>
          <w:i/>
          <w:iCs/>
          <w:lang w:eastAsia="ar-SA"/>
        </w:rPr>
        <w:t>ṇ</w:t>
      </w:r>
      <w:r w:rsidRPr="00F86964">
        <w:rPr>
          <w:rFonts w:ascii="Alegreya" w:eastAsia="Times New Roman" w:hAnsi="Alegreya" w:cs="Times New Roman"/>
          <w:i/>
          <w:iCs/>
          <w:lang w:eastAsia="ar-SA"/>
        </w:rPr>
        <w:t xml:space="preserve">as </w:t>
      </w:r>
      <w:r w:rsidRPr="00F86964">
        <w:rPr>
          <w:rFonts w:ascii="Alegreya" w:eastAsia="Times New Roman" w:hAnsi="Alegreya" w:cs="Times New Roman"/>
          <w:lang w:eastAsia="ar-SA"/>
        </w:rPr>
        <w:t xml:space="preserve">que, </w:t>
      </w:r>
      <w:r w:rsidRPr="00F86964">
        <w:rPr>
          <w:rFonts w:ascii="Alegreya" w:eastAsia="Times New Roman" w:hAnsi="Alegreya" w:cs="Times New Roman"/>
          <w:lang w:eastAsia="ar-SA"/>
        </w:rPr>
        <w:lastRenderedPageBreak/>
        <w:t>especulando sobre el pasado, se adherían y se afirmaban sobre visiones incorrectas clasificadas en dieciocho variedades:</w:t>
      </w:r>
    </w:p>
    <w:p w14:paraId="717A40CF" w14:textId="77777777" w:rsidR="00EA019D" w:rsidRPr="00F86964" w:rsidRDefault="00EA019D">
      <w:pPr>
        <w:pStyle w:val="BodyText"/>
        <w:rPr>
          <w:rFonts w:ascii="Alegreya" w:eastAsia="Times New Roman" w:hAnsi="Alegreya" w:cs="Times New Roman"/>
          <w:lang w:eastAsia="ar-SA"/>
        </w:rPr>
      </w:pPr>
    </w:p>
    <w:p w14:paraId="7A152CBF" w14:textId="2066F122" w:rsidR="00EA019D" w:rsidRPr="00F86964" w:rsidRDefault="00EA019D" w:rsidP="00EA019D">
      <w:pPr>
        <w:pStyle w:val="BodyText"/>
        <w:numPr>
          <w:ilvl w:val="0"/>
          <w:numId w:val="39"/>
        </w:numPr>
        <w:ind w:left="1800"/>
        <w:rPr>
          <w:rFonts w:ascii="Alegreya" w:hAnsi="Alegreya"/>
          <w:i/>
          <w:iCs/>
        </w:rPr>
      </w:pPr>
      <w:r w:rsidRPr="00F86964">
        <w:rPr>
          <w:rFonts w:ascii="Alegreya" w:hAnsi="Alegreya"/>
        </w:rPr>
        <w:t xml:space="preserve"> </w:t>
      </w:r>
      <w:r w:rsidRPr="00F86964">
        <w:rPr>
          <w:rFonts w:ascii="Alegreya" w:hAnsi="Alegreya"/>
        </w:rPr>
        <w:tab/>
        <w:t>Cuatro tipos de creencias en la eternidad (</w:t>
      </w:r>
      <w:r w:rsidRPr="00F86964">
        <w:rPr>
          <w:rFonts w:ascii="Alegreya" w:hAnsi="Alegreya"/>
          <w:i/>
          <w:iCs/>
        </w:rPr>
        <w:t>sasata di</w:t>
      </w:r>
      <w:r w:rsidR="00F86964" w:rsidRPr="00F86964">
        <w:rPr>
          <w:rFonts w:ascii="Alegreya" w:hAnsi="Alegreya"/>
          <w:i/>
          <w:iCs/>
        </w:rPr>
        <w:t>ṭṭ</w:t>
      </w:r>
      <w:r w:rsidRPr="00F86964">
        <w:rPr>
          <w:rFonts w:ascii="Alegreya" w:hAnsi="Alegreya"/>
          <w:i/>
          <w:iCs/>
        </w:rPr>
        <w:t>hi)</w:t>
      </w:r>
    </w:p>
    <w:p w14:paraId="19629CCA" w14:textId="34C2078F" w:rsidR="00EA019D" w:rsidRPr="00F86964" w:rsidRDefault="00EA019D" w:rsidP="00EA019D">
      <w:pPr>
        <w:pStyle w:val="BodyText"/>
        <w:numPr>
          <w:ilvl w:val="0"/>
          <w:numId w:val="39"/>
        </w:numPr>
        <w:ind w:left="1800"/>
        <w:rPr>
          <w:rFonts w:ascii="Alegreya" w:hAnsi="Alegreya"/>
        </w:rPr>
      </w:pPr>
      <w:r w:rsidRPr="00F86964">
        <w:rPr>
          <w:rFonts w:ascii="Alegreya" w:hAnsi="Alegreya"/>
        </w:rPr>
        <w:t xml:space="preserve"> Cuatro tipos de creencia dualística en la eternidad y la no eternalidad (</w:t>
      </w:r>
      <w:r w:rsidRPr="00F86964">
        <w:rPr>
          <w:rFonts w:ascii="Alegreya" w:hAnsi="Alegreya"/>
          <w:i/>
          <w:iCs/>
        </w:rPr>
        <w:t>ekacca  sassata di</w:t>
      </w:r>
      <w:r w:rsidR="00F86964" w:rsidRPr="00F86964">
        <w:rPr>
          <w:rFonts w:ascii="Alegreya" w:hAnsi="Alegreya"/>
          <w:i/>
          <w:iCs/>
        </w:rPr>
        <w:t>ṭṭ</w:t>
      </w:r>
      <w:r w:rsidRPr="00F86964">
        <w:rPr>
          <w:rFonts w:ascii="Alegreya" w:hAnsi="Alegreya"/>
          <w:i/>
          <w:iCs/>
        </w:rPr>
        <w:t>hi</w:t>
      </w:r>
      <w:r w:rsidRPr="00F86964">
        <w:rPr>
          <w:rFonts w:ascii="Alegreya" w:hAnsi="Alegreya"/>
        </w:rPr>
        <w:t>)</w:t>
      </w:r>
    </w:p>
    <w:p w14:paraId="7725BF88" w14:textId="522892DF" w:rsidR="00EA019D" w:rsidRPr="00F86964" w:rsidRDefault="00EA019D" w:rsidP="00EA019D">
      <w:pPr>
        <w:pStyle w:val="BodyText"/>
        <w:numPr>
          <w:ilvl w:val="0"/>
          <w:numId w:val="39"/>
        </w:numPr>
        <w:ind w:left="1800"/>
        <w:rPr>
          <w:rFonts w:ascii="Alegreya" w:hAnsi="Alegreya"/>
        </w:rPr>
      </w:pPr>
      <w:r w:rsidRPr="00F86964">
        <w:rPr>
          <w:rFonts w:ascii="Alegreya" w:hAnsi="Alegreya"/>
        </w:rPr>
        <w:t xml:space="preserve"> Cuatro visiones sobre la naturaleza finita o infinita del mundo (</w:t>
      </w:r>
      <w:r w:rsidRPr="00F86964">
        <w:rPr>
          <w:rFonts w:ascii="Alegreya" w:hAnsi="Alegreya"/>
          <w:i/>
          <w:iCs/>
        </w:rPr>
        <w:t>ant</w:t>
      </w:r>
      <w:r w:rsidR="00F86964" w:rsidRPr="00F86964">
        <w:rPr>
          <w:rFonts w:ascii="Alegreya" w:hAnsi="Alegreya"/>
          <w:i/>
          <w:iCs/>
        </w:rPr>
        <w:t>ā</w:t>
      </w:r>
      <w:r w:rsidRPr="00F86964">
        <w:rPr>
          <w:rFonts w:ascii="Alegreya" w:hAnsi="Alegreya"/>
          <w:i/>
          <w:iCs/>
        </w:rPr>
        <w:t>nanta di</w:t>
      </w:r>
      <w:r w:rsidR="00F86964" w:rsidRPr="00F86964">
        <w:rPr>
          <w:rFonts w:ascii="Alegreya" w:hAnsi="Alegreya"/>
          <w:i/>
          <w:iCs/>
        </w:rPr>
        <w:t>ṭṭ</w:t>
      </w:r>
      <w:r w:rsidRPr="00F86964">
        <w:rPr>
          <w:rFonts w:ascii="Alegreya" w:hAnsi="Alegreya"/>
          <w:i/>
          <w:iCs/>
        </w:rPr>
        <w:t>hi</w:t>
      </w:r>
      <w:r w:rsidRPr="00F86964">
        <w:rPr>
          <w:rFonts w:ascii="Alegreya" w:hAnsi="Alegreya"/>
        </w:rPr>
        <w:t>)</w:t>
      </w:r>
    </w:p>
    <w:p w14:paraId="7E31AF8D" w14:textId="2B9927B9" w:rsidR="00EA019D" w:rsidRPr="00F86964" w:rsidRDefault="00EA019D" w:rsidP="00EA019D">
      <w:pPr>
        <w:pStyle w:val="BodyText"/>
        <w:numPr>
          <w:ilvl w:val="0"/>
          <w:numId w:val="39"/>
        </w:numPr>
        <w:ind w:left="1800"/>
        <w:rPr>
          <w:rFonts w:ascii="Alegreya" w:hAnsi="Alegreya"/>
        </w:rPr>
      </w:pPr>
      <w:r w:rsidRPr="00F86964">
        <w:rPr>
          <w:rFonts w:ascii="Alegreya" w:hAnsi="Alegreya"/>
        </w:rPr>
        <w:t xml:space="preserve"> Cuatro tipos de ambiguas evasiones (</w:t>
      </w:r>
      <w:r w:rsidRPr="00F86964">
        <w:rPr>
          <w:rFonts w:ascii="Alegreya" w:hAnsi="Alegreya"/>
          <w:i/>
          <w:iCs/>
        </w:rPr>
        <w:t>amar</w:t>
      </w:r>
      <w:r w:rsidR="00F86964" w:rsidRPr="00F86964">
        <w:rPr>
          <w:rFonts w:ascii="Alegreya" w:hAnsi="Alegreya"/>
          <w:i/>
          <w:iCs/>
        </w:rPr>
        <w:t>ā</w:t>
      </w:r>
      <w:r w:rsidRPr="00F86964">
        <w:rPr>
          <w:rFonts w:ascii="Alegreya" w:hAnsi="Alegreya"/>
          <w:i/>
          <w:iCs/>
        </w:rPr>
        <w:t>cikkhepa v</w:t>
      </w:r>
      <w:r w:rsidR="00F86964" w:rsidRPr="00F86964">
        <w:rPr>
          <w:rFonts w:ascii="Alegreya" w:hAnsi="Alegreya"/>
          <w:i/>
          <w:iCs/>
        </w:rPr>
        <w:t>ā</w:t>
      </w:r>
      <w:r w:rsidRPr="00F86964">
        <w:rPr>
          <w:rFonts w:ascii="Alegreya" w:hAnsi="Alegreya"/>
          <w:i/>
          <w:iCs/>
        </w:rPr>
        <w:t>da</w:t>
      </w:r>
      <w:r w:rsidRPr="00F86964">
        <w:rPr>
          <w:rFonts w:ascii="Alegreya" w:hAnsi="Alegreya"/>
        </w:rPr>
        <w:t>)</w:t>
      </w:r>
    </w:p>
    <w:p w14:paraId="5328AAD5" w14:textId="6141AB37" w:rsidR="00EA019D" w:rsidRPr="00F86964" w:rsidRDefault="00EA019D" w:rsidP="00EA019D">
      <w:pPr>
        <w:pStyle w:val="BodyText"/>
        <w:numPr>
          <w:ilvl w:val="0"/>
          <w:numId w:val="39"/>
        </w:numPr>
        <w:ind w:left="1800"/>
        <w:rPr>
          <w:rFonts w:ascii="Alegreya" w:hAnsi="Alegreya"/>
        </w:rPr>
      </w:pPr>
      <w:r w:rsidRPr="00F86964">
        <w:rPr>
          <w:rFonts w:ascii="Alegreya" w:hAnsi="Alegreya"/>
        </w:rPr>
        <w:t xml:space="preserve"> Dos doctrinas de no causalidad ( </w:t>
      </w:r>
      <w:r w:rsidRPr="00F86964">
        <w:rPr>
          <w:rFonts w:ascii="Alegreya" w:hAnsi="Alegreya"/>
          <w:i/>
          <w:iCs/>
        </w:rPr>
        <w:t>adhiccasamuppanna v</w:t>
      </w:r>
      <w:r w:rsidR="00F86964" w:rsidRPr="00F86964">
        <w:rPr>
          <w:rFonts w:ascii="Alegreya" w:hAnsi="Alegreya"/>
          <w:i/>
          <w:iCs/>
        </w:rPr>
        <w:t>ā</w:t>
      </w:r>
      <w:r w:rsidRPr="00F86964">
        <w:rPr>
          <w:rFonts w:ascii="Alegreya" w:hAnsi="Alegreya"/>
          <w:i/>
          <w:iCs/>
        </w:rPr>
        <w:t>da</w:t>
      </w:r>
      <w:r w:rsidRPr="00F86964">
        <w:rPr>
          <w:rFonts w:ascii="Alegreya" w:hAnsi="Alegreya"/>
        </w:rPr>
        <w:t>)</w:t>
      </w:r>
    </w:p>
    <w:p w14:paraId="5A2E9BE6" w14:textId="5267F4D7" w:rsidR="00EA019D" w:rsidRPr="00F86964" w:rsidRDefault="00EA019D">
      <w:pPr>
        <w:pStyle w:val="BodyText"/>
        <w:tabs>
          <w:tab w:val="left" w:pos="991"/>
        </w:tabs>
        <w:rPr>
          <w:rFonts w:ascii="Alegreya" w:hAnsi="Alegreya"/>
        </w:rPr>
      </w:pPr>
      <w:r w:rsidRPr="00F86964">
        <w:rPr>
          <w:rFonts w:ascii="Alegreya" w:hAnsi="Alegreya"/>
        </w:rPr>
        <w:t xml:space="preserve">Habían </w:t>
      </w:r>
      <w:r w:rsidRPr="00F86964">
        <w:rPr>
          <w:rFonts w:ascii="Alegreya" w:hAnsi="Alegreya"/>
          <w:i/>
          <w:iCs/>
        </w:rPr>
        <w:t>sama</w:t>
      </w:r>
      <w:r w:rsidR="00F86964" w:rsidRPr="00F86964">
        <w:rPr>
          <w:rFonts w:ascii="Alegreya" w:hAnsi="Alegreya"/>
          <w:i/>
          <w:iCs/>
        </w:rPr>
        <w:t>ṇ</w:t>
      </w:r>
      <w:r w:rsidRPr="00F86964">
        <w:rPr>
          <w:rFonts w:ascii="Alegreya" w:hAnsi="Alegreya"/>
          <w:i/>
          <w:iCs/>
        </w:rPr>
        <w:t>as</w:t>
      </w:r>
      <w:r w:rsidRPr="00F86964">
        <w:rPr>
          <w:rFonts w:ascii="Alegreya" w:hAnsi="Alegreya"/>
        </w:rPr>
        <w:t xml:space="preserve"> y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as</w:t>
      </w:r>
      <w:r w:rsidRPr="00F86964">
        <w:rPr>
          <w:rFonts w:ascii="Alegreya" w:hAnsi="Alegreya"/>
        </w:rPr>
        <w:t xml:space="preserve"> que especulaban sobre el futuro, se adherían y se afirmaban a visiones incorrectas en cuarenta y cuatro maneras:</w:t>
      </w:r>
    </w:p>
    <w:p w14:paraId="491F9D52" w14:textId="46A40FCA" w:rsidR="00EA019D" w:rsidRPr="00F86964" w:rsidRDefault="00EA019D" w:rsidP="00EA019D">
      <w:pPr>
        <w:pStyle w:val="BodyText"/>
        <w:numPr>
          <w:ilvl w:val="1"/>
          <w:numId w:val="40"/>
        </w:numPr>
        <w:tabs>
          <w:tab w:val="clear" w:pos="432"/>
        </w:tabs>
        <w:ind w:left="1800"/>
        <w:rPr>
          <w:rFonts w:ascii="Alegreya" w:hAnsi="Alegreya"/>
        </w:rPr>
      </w:pPr>
      <w:r w:rsidRPr="00F86964">
        <w:rPr>
          <w:rFonts w:ascii="Alegreya" w:hAnsi="Alegreya"/>
        </w:rPr>
        <w:tab/>
        <w:t xml:space="preserve">Dieciséis tipos de creencia sobre la existencia de </w:t>
      </w:r>
      <w:r w:rsidRPr="00F86964">
        <w:rPr>
          <w:rFonts w:ascii="Alegreya" w:hAnsi="Alegreya"/>
          <w:i/>
          <w:iCs/>
        </w:rPr>
        <w:t>saññ</w:t>
      </w:r>
      <w:r w:rsidR="00F86964" w:rsidRPr="00F86964">
        <w:rPr>
          <w:rFonts w:ascii="Alegreya" w:hAnsi="Alegreya"/>
          <w:i/>
          <w:iCs/>
        </w:rPr>
        <w:t>ā</w:t>
      </w:r>
      <w:r w:rsidRPr="00F86964">
        <w:rPr>
          <w:rFonts w:ascii="Alegreya" w:hAnsi="Alegreya"/>
          <w:i/>
          <w:iCs/>
        </w:rPr>
        <w:t xml:space="preserve"> </w:t>
      </w:r>
      <w:r w:rsidRPr="00F86964">
        <w:rPr>
          <w:rFonts w:ascii="Alegreya" w:hAnsi="Alegreya"/>
        </w:rPr>
        <w:t>después de la muerte (</w:t>
      </w:r>
      <w:r w:rsidRPr="00F86964">
        <w:rPr>
          <w:rFonts w:ascii="Alegreya" w:hAnsi="Alegreya"/>
          <w:i/>
          <w:iCs/>
        </w:rPr>
        <w:t>uddham</w:t>
      </w:r>
      <w:r w:rsidR="00F86964" w:rsidRPr="00F86964">
        <w:rPr>
          <w:rFonts w:ascii="Alegreya" w:hAnsi="Alegreya"/>
          <w:i/>
          <w:iCs/>
        </w:rPr>
        <w:t>ā</w:t>
      </w:r>
      <w:r w:rsidRPr="00F86964">
        <w:rPr>
          <w:rFonts w:ascii="Alegreya" w:hAnsi="Alegreya"/>
          <w:i/>
          <w:iCs/>
        </w:rPr>
        <w:t>gh</w:t>
      </w:r>
      <w:r w:rsidR="00F86964" w:rsidRPr="00F86964">
        <w:rPr>
          <w:rFonts w:ascii="Alegreya" w:hAnsi="Alegreya"/>
          <w:i/>
          <w:iCs/>
        </w:rPr>
        <w:t>ā</w:t>
      </w:r>
      <w:r w:rsidRPr="00F86964">
        <w:rPr>
          <w:rFonts w:ascii="Alegreya" w:hAnsi="Alegreya"/>
          <w:i/>
          <w:iCs/>
        </w:rPr>
        <w:t>tanika saññ</w:t>
      </w:r>
      <w:r w:rsidR="00F86964" w:rsidRPr="00F86964">
        <w:rPr>
          <w:rFonts w:ascii="Alegreya" w:hAnsi="Alegreya"/>
          <w:i/>
          <w:iCs/>
        </w:rPr>
        <w:t>ī</w:t>
      </w:r>
      <w:r w:rsidRPr="00F86964">
        <w:rPr>
          <w:rFonts w:ascii="Alegreya" w:hAnsi="Alegreya"/>
          <w:i/>
          <w:iCs/>
        </w:rPr>
        <w:t xml:space="preserve"> v</w:t>
      </w:r>
      <w:r w:rsidR="00F86964" w:rsidRPr="00F86964">
        <w:rPr>
          <w:rFonts w:ascii="Alegreya" w:hAnsi="Alegreya"/>
          <w:i/>
          <w:iCs/>
        </w:rPr>
        <w:t>ā</w:t>
      </w:r>
      <w:r w:rsidRPr="00F86964">
        <w:rPr>
          <w:rFonts w:ascii="Alegreya" w:hAnsi="Alegreya"/>
          <w:i/>
          <w:iCs/>
        </w:rPr>
        <w:t>da</w:t>
      </w:r>
      <w:r w:rsidRPr="00F86964">
        <w:rPr>
          <w:rFonts w:ascii="Alegreya" w:hAnsi="Alegreya"/>
        </w:rPr>
        <w:t>)</w:t>
      </w:r>
    </w:p>
    <w:p w14:paraId="5CE339AA" w14:textId="26874E87" w:rsidR="00EA019D" w:rsidRPr="00F86964" w:rsidRDefault="00EA019D" w:rsidP="00EA019D">
      <w:pPr>
        <w:pStyle w:val="BodyText"/>
        <w:numPr>
          <w:ilvl w:val="1"/>
          <w:numId w:val="40"/>
        </w:numPr>
        <w:tabs>
          <w:tab w:val="clear" w:pos="432"/>
        </w:tabs>
        <w:ind w:left="1800"/>
        <w:rPr>
          <w:rFonts w:ascii="Alegreya" w:hAnsi="Alegreya"/>
        </w:rPr>
      </w:pPr>
      <w:r w:rsidRPr="00F86964">
        <w:rPr>
          <w:rFonts w:ascii="Alegreya" w:hAnsi="Alegreya"/>
        </w:rPr>
        <w:tab/>
        <w:t xml:space="preserve">Ocho tipos de creencia en la no existencia de </w:t>
      </w:r>
      <w:r w:rsidRPr="00F86964">
        <w:rPr>
          <w:rFonts w:ascii="Alegreya" w:hAnsi="Alegreya"/>
          <w:i/>
          <w:iCs/>
        </w:rPr>
        <w:t>saññ</w:t>
      </w:r>
      <w:r w:rsidR="00F86964" w:rsidRPr="00F86964">
        <w:rPr>
          <w:rFonts w:ascii="Alegreya" w:hAnsi="Alegreya"/>
          <w:i/>
          <w:iCs/>
        </w:rPr>
        <w:t>ā</w:t>
      </w:r>
      <w:r w:rsidRPr="00F86964">
        <w:rPr>
          <w:rFonts w:ascii="Alegreya" w:hAnsi="Alegreya"/>
          <w:i/>
          <w:iCs/>
        </w:rPr>
        <w:t xml:space="preserve"> </w:t>
      </w:r>
      <w:r w:rsidRPr="00F86964">
        <w:rPr>
          <w:rFonts w:ascii="Alegreya" w:hAnsi="Alegreya"/>
        </w:rPr>
        <w:t>después de la muerte (</w:t>
      </w:r>
      <w:r w:rsidRPr="00F86964">
        <w:rPr>
          <w:rFonts w:ascii="Alegreya" w:hAnsi="Alegreya"/>
          <w:i/>
          <w:iCs/>
        </w:rPr>
        <w:t>uddham</w:t>
      </w:r>
      <w:r w:rsidR="00F86964" w:rsidRPr="00F86964">
        <w:rPr>
          <w:rFonts w:ascii="Alegreya" w:hAnsi="Alegreya"/>
          <w:i/>
          <w:iCs/>
        </w:rPr>
        <w:t>ā</w:t>
      </w:r>
      <w:r w:rsidRPr="00F86964">
        <w:rPr>
          <w:rFonts w:ascii="Alegreya" w:hAnsi="Alegreya"/>
          <w:i/>
          <w:iCs/>
        </w:rPr>
        <w:t>gh</w:t>
      </w:r>
      <w:r w:rsidR="00F86964" w:rsidRPr="00F86964">
        <w:rPr>
          <w:rFonts w:ascii="Alegreya" w:hAnsi="Alegreya"/>
          <w:i/>
          <w:iCs/>
        </w:rPr>
        <w:t>ā</w:t>
      </w:r>
      <w:r w:rsidRPr="00F86964">
        <w:rPr>
          <w:rFonts w:ascii="Alegreya" w:hAnsi="Alegreya"/>
          <w:i/>
          <w:iCs/>
        </w:rPr>
        <w:t>tanika asaññ</w:t>
      </w:r>
      <w:r w:rsidR="00F86964" w:rsidRPr="00F86964">
        <w:rPr>
          <w:rFonts w:ascii="Alegreya" w:hAnsi="Alegreya"/>
          <w:i/>
          <w:iCs/>
        </w:rPr>
        <w:t>ī</w:t>
      </w:r>
      <w:r w:rsidRPr="00F86964">
        <w:rPr>
          <w:rFonts w:ascii="Alegreya" w:hAnsi="Alegreya"/>
          <w:i/>
          <w:iCs/>
        </w:rPr>
        <w:t xml:space="preserve"> v</w:t>
      </w:r>
      <w:r w:rsidR="00F86964" w:rsidRPr="00F86964">
        <w:rPr>
          <w:rFonts w:ascii="Alegreya" w:hAnsi="Alegreya"/>
          <w:i/>
          <w:iCs/>
        </w:rPr>
        <w:t>ā</w:t>
      </w:r>
      <w:r w:rsidRPr="00F86964">
        <w:rPr>
          <w:rFonts w:ascii="Alegreya" w:hAnsi="Alegreya"/>
          <w:i/>
          <w:iCs/>
        </w:rPr>
        <w:t>da</w:t>
      </w:r>
      <w:r w:rsidRPr="00F86964">
        <w:rPr>
          <w:rFonts w:ascii="Alegreya" w:hAnsi="Alegreya"/>
        </w:rPr>
        <w:t>)</w:t>
      </w:r>
    </w:p>
    <w:p w14:paraId="142817A9" w14:textId="0CFEB8AC" w:rsidR="00EA019D" w:rsidRPr="00F86964" w:rsidRDefault="00EA019D" w:rsidP="00EA019D">
      <w:pPr>
        <w:pStyle w:val="BodyText"/>
        <w:numPr>
          <w:ilvl w:val="1"/>
          <w:numId w:val="40"/>
        </w:numPr>
        <w:tabs>
          <w:tab w:val="clear" w:pos="432"/>
        </w:tabs>
        <w:ind w:left="1800"/>
        <w:rPr>
          <w:rFonts w:ascii="Alegreya" w:hAnsi="Alegreya"/>
        </w:rPr>
      </w:pPr>
      <w:r w:rsidRPr="00F86964">
        <w:rPr>
          <w:rFonts w:ascii="Alegreya" w:hAnsi="Alegreya"/>
        </w:rPr>
        <w:tab/>
        <w:t xml:space="preserve">Ocho tipos de creencia en la inexistencia de </w:t>
      </w:r>
      <w:r w:rsidRPr="00F86964">
        <w:rPr>
          <w:rFonts w:ascii="Alegreya" w:hAnsi="Alegreya"/>
          <w:i/>
          <w:iCs/>
        </w:rPr>
        <w:t xml:space="preserve">sañña </w:t>
      </w:r>
      <w:r w:rsidRPr="00F86964">
        <w:rPr>
          <w:rFonts w:ascii="Alegreya" w:hAnsi="Alegreya"/>
        </w:rPr>
        <w:t>ni no-</w:t>
      </w:r>
      <w:r w:rsidRPr="00F86964">
        <w:rPr>
          <w:rFonts w:ascii="Alegreya" w:hAnsi="Alegreya"/>
          <w:i/>
          <w:iCs/>
        </w:rPr>
        <w:t xml:space="preserve">sañña </w:t>
      </w:r>
      <w:r w:rsidRPr="00F86964">
        <w:rPr>
          <w:rFonts w:ascii="Alegreya" w:hAnsi="Alegreya"/>
        </w:rPr>
        <w:t>después de la muerte (</w:t>
      </w:r>
      <w:r w:rsidRPr="00F86964">
        <w:rPr>
          <w:rFonts w:ascii="Alegreya" w:hAnsi="Alegreya"/>
          <w:i/>
          <w:iCs/>
        </w:rPr>
        <w:t>uddham</w:t>
      </w:r>
      <w:r w:rsidR="00F86964" w:rsidRPr="00F86964">
        <w:rPr>
          <w:rFonts w:ascii="Alegreya" w:hAnsi="Alegreya"/>
          <w:i/>
          <w:iCs/>
        </w:rPr>
        <w:t>ā</w:t>
      </w:r>
      <w:r w:rsidRPr="00F86964">
        <w:rPr>
          <w:rFonts w:ascii="Alegreya" w:hAnsi="Alegreya"/>
          <w:i/>
          <w:iCs/>
        </w:rPr>
        <w:t>gh</w:t>
      </w:r>
      <w:r w:rsidR="00F86964" w:rsidRPr="00F86964">
        <w:rPr>
          <w:rFonts w:ascii="Alegreya" w:hAnsi="Alegreya"/>
          <w:i/>
          <w:iCs/>
        </w:rPr>
        <w:t>ā</w:t>
      </w:r>
      <w:r w:rsidRPr="00F86964">
        <w:rPr>
          <w:rFonts w:ascii="Alegreya" w:hAnsi="Alegreya"/>
          <w:i/>
          <w:iCs/>
        </w:rPr>
        <w:t>tanika nivasaññ</w:t>
      </w:r>
      <w:r w:rsidR="00F86964" w:rsidRPr="00F86964">
        <w:rPr>
          <w:rFonts w:ascii="Alegreya" w:hAnsi="Alegreya"/>
          <w:i/>
          <w:iCs/>
        </w:rPr>
        <w:t>ī</w:t>
      </w:r>
      <w:r w:rsidRPr="00F86964">
        <w:rPr>
          <w:rFonts w:ascii="Alegreya" w:hAnsi="Alegreya"/>
          <w:i/>
          <w:iCs/>
        </w:rPr>
        <w:t xml:space="preserve"> n</w:t>
      </w:r>
      <w:r w:rsidR="00F86964" w:rsidRPr="00F86964">
        <w:rPr>
          <w:rFonts w:ascii="Alegreya" w:hAnsi="Alegreya"/>
          <w:i/>
          <w:iCs/>
        </w:rPr>
        <w:t>ā</w:t>
      </w:r>
      <w:r w:rsidRPr="00F86964">
        <w:rPr>
          <w:rFonts w:ascii="Alegreya" w:hAnsi="Alegreya"/>
          <w:i/>
          <w:iCs/>
        </w:rPr>
        <w:t>saññ</w:t>
      </w:r>
      <w:r w:rsidR="00F86964" w:rsidRPr="00F86964">
        <w:rPr>
          <w:rFonts w:ascii="Alegreya" w:hAnsi="Alegreya"/>
          <w:i/>
          <w:iCs/>
        </w:rPr>
        <w:t>ī</w:t>
      </w:r>
      <w:r w:rsidRPr="00F86964">
        <w:rPr>
          <w:rFonts w:ascii="Alegreya" w:hAnsi="Alegreya"/>
          <w:i/>
          <w:iCs/>
        </w:rPr>
        <w:t xml:space="preserve"> v</w:t>
      </w:r>
      <w:r w:rsidR="00F86964" w:rsidRPr="00F86964">
        <w:rPr>
          <w:rFonts w:ascii="Alegreya" w:hAnsi="Alegreya"/>
          <w:i/>
          <w:iCs/>
        </w:rPr>
        <w:t>ā</w:t>
      </w:r>
      <w:r w:rsidRPr="00F86964">
        <w:rPr>
          <w:rFonts w:ascii="Alegreya" w:hAnsi="Alegreya"/>
          <w:i/>
          <w:iCs/>
        </w:rPr>
        <w:t>da</w:t>
      </w:r>
      <w:r w:rsidRPr="00F86964">
        <w:rPr>
          <w:rFonts w:ascii="Alegreya" w:hAnsi="Alegreya"/>
        </w:rPr>
        <w:t>)</w:t>
      </w:r>
    </w:p>
    <w:p w14:paraId="61206D42" w14:textId="2FE0B184" w:rsidR="00EA019D" w:rsidRPr="00F86964" w:rsidRDefault="00EA019D" w:rsidP="00EA019D">
      <w:pPr>
        <w:pStyle w:val="BodyText"/>
        <w:numPr>
          <w:ilvl w:val="1"/>
          <w:numId w:val="40"/>
        </w:numPr>
        <w:tabs>
          <w:tab w:val="clear" w:pos="432"/>
        </w:tabs>
        <w:ind w:left="1800"/>
        <w:rPr>
          <w:rFonts w:ascii="Alegreya" w:hAnsi="Alegreya"/>
        </w:rPr>
      </w:pPr>
      <w:r w:rsidRPr="00F86964">
        <w:rPr>
          <w:rFonts w:ascii="Alegreya" w:hAnsi="Alegreya"/>
        </w:rPr>
        <w:tab/>
        <w:t>Siete tipos de creencia en la destrucción (</w:t>
      </w:r>
      <w:r w:rsidRPr="00F86964">
        <w:rPr>
          <w:rFonts w:ascii="Alegreya" w:hAnsi="Alegreya"/>
          <w:i/>
          <w:iCs/>
        </w:rPr>
        <w:t>uccheda v</w:t>
      </w:r>
      <w:r w:rsidR="00F86964" w:rsidRPr="00F86964">
        <w:rPr>
          <w:rFonts w:ascii="Alegreya" w:hAnsi="Alegreya"/>
          <w:i/>
          <w:iCs/>
        </w:rPr>
        <w:t>ā</w:t>
      </w:r>
      <w:r w:rsidRPr="00F86964">
        <w:rPr>
          <w:rFonts w:ascii="Alegreya" w:hAnsi="Alegreya"/>
          <w:i/>
          <w:iCs/>
        </w:rPr>
        <w:t>da</w:t>
      </w:r>
      <w:r w:rsidRPr="00F86964">
        <w:rPr>
          <w:rFonts w:ascii="Alegreya" w:hAnsi="Alegreya"/>
        </w:rPr>
        <w:t>)</w:t>
      </w:r>
    </w:p>
    <w:p w14:paraId="340C6607" w14:textId="15F123FB" w:rsidR="00EA019D" w:rsidRPr="00F86964" w:rsidRDefault="00EA019D" w:rsidP="00EA019D">
      <w:pPr>
        <w:pStyle w:val="BodyText"/>
        <w:numPr>
          <w:ilvl w:val="1"/>
          <w:numId w:val="40"/>
        </w:numPr>
        <w:tabs>
          <w:tab w:val="clear" w:pos="432"/>
        </w:tabs>
        <w:ind w:left="1800"/>
        <w:rPr>
          <w:rFonts w:ascii="Alegreya" w:hAnsi="Alegreya"/>
        </w:rPr>
      </w:pPr>
      <w:r w:rsidRPr="00F86964">
        <w:rPr>
          <w:rFonts w:ascii="Alegreya" w:hAnsi="Alegreya"/>
        </w:rPr>
        <w:tab/>
        <w:t xml:space="preserve">Cinco tipos de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mundanos como posibles en la presente vida (</w:t>
      </w:r>
      <w:r w:rsidRPr="00F86964">
        <w:rPr>
          <w:rFonts w:ascii="Alegreya" w:hAnsi="Alegreya"/>
          <w:i/>
          <w:iCs/>
        </w:rPr>
        <w:t>di</w:t>
      </w:r>
      <w:r w:rsidR="00F86964" w:rsidRPr="00F86964">
        <w:rPr>
          <w:rFonts w:ascii="Alegreya" w:hAnsi="Alegreya"/>
          <w:i/>
          <w:iCs/>
        </w:rPr>
        <w:t>ṭṭ</w:t>
      </w:r>
      <w:r w:rsidRPr="00F86964">
        <w:rPr>
          <w:rFonts w:ascii="Alegreya" w:hAnsi="Alegreya"/>
          <w:i/>
          <w:iCs/>
        </w:rPr>
        <w:t>hadhamma nibb</w:t>
      </w:r>
      <w:r w:rsidR="00F86964" w:rsidRPr="00F86964">
        <w:rPr>
          <w:rFonts w:ascii="Alegreya" w:hAnsi="Alegreya"/>
          <w:i/>
          <w:iCs/>
        </w:rPr>
        <w:t>ā</w:t>
      </w:r>
      <w:r w:rsidRPr="00F86964">
        <w:rPr>
          <w:rFonts w:ascii="Alegreya" w:hAnsi="Alegreya"/>
          <w:i/>
          <w:iCs/>
        </w:rPr>
        <w:t>na v</w:t>
      </w:r>
      <w:r w:rsidR="00F86964" w:rsidRPr="00F86964">
        <w:rPr>
          <w:rFonts w:ascii="Alegreya" w:hAnsi="Alegreya"/>
          <w:i/>
          <w:iCs/>
        </w:rPr>
        <w:t>ā</w:t>
      </w:r>
      <w:r w:rsidRPr="00F86964">
        <w:rPr>
          <w:rFonts w:ascii="Alegreya" w:hAnsi="Alegreya"/>
          <w:i/>
          <w:iCs/>
        </w:rPr>
        <w:t>da</w:t>
      </w:r>
      <w:r w:rsidRPr="00F86964">
        <w:rPr>
          <w:rFonts w:ascii="Alegreya" w:hAnsi="Alegreya"/>
        </w:rPr>
        <w:t>)</w:t>
      </w:r>
    </w:p>
    <w:p w14:paraId="5AB2E758" w14:textId="3886FEAC" w:rsidR="00EA019D" w:rsidRPr="00F86964" w:rsidRDefault="00EA019D">
      <w:pPr>
        <w:pStyle w:val="BodyText"/>
        <w:tabs>
          <w:tab w:val="left" w:pos="991"/>
        </w:tabs>
        <w:rPr>
          <w:rFonts w:ascii="Alegreya" w:hAnsi="Alegreya"/>
        </w:rPr>
      </w:pPr>
      <w:r w:rsidRPr="00F86964">
        <w:rPr>
          <w:rFonts w:ascii="Alegreya" w:hAnsi="Alegreya"/>
        </w:rPr>
        <w:t xml:space="preserve">El Buddha dijo que cualquier cosa que especulase un </w:t>
      </w:r>
      <w:r w:rsidRPr="00F86964">
        <w:rPr>
          <w:rFonts w:ascii="Alegreya" w:hAnsi="Alegreya"/>
          <w:i/>
          <w:iCs/>
        </w:rPr>
        <w:t>sama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 xml:space="preserve">o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sobre el pasado o el futuro, o sobre ambos, lo hacían de estas sesenta y dos formas o de una de estas sesenta y dos formas.</w:t>
      </w:r>
    </w:p>
    <w:p w14:paraId="1C61FBC7" w14:textId="77777777" w:rsidR="00EA019D" w:rsidRPr="00F86964" w:rsidRDefault="00EA019D">
      <w:pPr>
        <w:pStyle w:val="BodyText"/>
        <w:tabs>
          <w:tab w:val="left" w:pos="991"/>
        </w:tabs>
        <w:rPr>
          <w:rFonts w:ascii="Alegreya" w:hAnsi="Alegreya"/>
        </w:rPr>
      </w:pPr>
      <w:r w:rsidRPr="00F86964">
        <w:rPr>
          <w:rFonts w:ascii="Alegreya" w:hAnsi="Alegreya"/>
        </w:rPr>
        <w:t>El Buddha declaró adicionalmente que él conocía estas visiones incorrectas y también cuál sería el destino, en la próxima existencia, en la que renacerían aquellos que mantenían tales visiones.</w:t>
      </w:r>
    </w:p>
    <w:p w14:paraId="7604CED7" w14:textId="77777777" w:rsidR="00EA019D" w:rsidRPr="00F86964" w:rsidRDefault="00EA019D">
      <w:pPr>
        <w:pStyle w:val="BodyText"/>
        <w:tabs>
          <w:tab w:val="left" w:pos="991"/>
        </w:tabs>
        <w:rPr>
          <w:rFonts w:ascii="Alegreya" w:hAnsi="Alegreya"/>
        </w:rPr>
      </w:pPr>
      <w:r w:rsidRPr="00F86964">
        <w:rPr>
          <w:rFonts w:ascii="Alegreya" w:hAnsi="Alegreya"/>
        </w:rPr>
        <w:t>El Buddha dio un análisis detallado de estas visiones incorrectas mencionadas en su sesenta y dos formas y señaló que estas visiones poseían su origen en el sentimiento que surge como resultado del contacto repetitivo a través de las seis bases. Cualquier persona que mantenga estas visiones incorrectas, dicho sentimiento da pie al surgimiento del deseo; el deseo da pie al surgimiento del apego; el apego al surgimiento de la existencia; el proceso causal kámmico de la existencia da pie al renacimiento; y el renacimiento da pie al surgimiento de la vejez, la muerte, la aflicción, la lamentación, el dolor, el sufrimiento y la desesperación.</w:t>
      </w:r>
    </w:p>
    <w:p w14:paraId="31800E3C" w14:textId="389914CC" w:rsidR="00EA019D" w:rsidRPr="00F86964" w:rsidRDefault="00EA019D">
      <w:pPr>
        <w:pStyle w:val="BodyText"/>
        <w:tabs>
          <w:tab w:val="left" w:pos="991"/>
        </w:tabs>
        <w:rPr>
          <w:rFonts w:ascii="Alegreya" w:hAnsi="Alegreya"/>
        </w:rPr>
      </w:pPr>
      <w:r w:rsidRPr="00F86964">
        <w:rPr>
          <w:rFonts w:ascii="Alegreya" w:hAnsi="Alegreya"/>
        </w:rPr>
        <w:t xml:space="preserve">Pero cualquier persona que sepa, tal como realmente es, el origen de estas seis bases del contacto, su cesación, su encanto, su peligro y la manera de escapar de él, esta persona comprende los </w:t>
      </w:r>
      <w:r w:rsidRPr="00F86964">
        <w:rPr>
          <w:rFonts w:ascii="Alegreya" w:hAnsi="Alegreya"/>
          <w:i/>
          <w:iCs/>
        </w:rPr>
        <w:t xml:space="preserve">dhammas, </w:t>
      </w:r>
      <w:r w:rsidRPr="00F86964">
        <w:rPr>
          <w:rFonts w:ascii="Alegreya" w:hAnsi="Alegreya"/>
        </w:rPr>
        <w:t>no sólo la moralidad (</w:t>
      </w:r>
      <w:r w:rsidRPr="00F86964">
        <w:rPr>
          <w:rFonts w:ascii="Alegreya" w:hAnsi="Alegreya"/>
          <w:i/>
          <w:iCs/>
        </w:rPr>
        <w:t>s</w:t>
      </w:r>
      <w:r w:rsidR="00F86964" w:rsidRPr="00F86964">
        <w:rPr>
          <w:rFonts w:ascii="Alegreya" w:hAnsi="Alegreya"/>
          <w:i/>
          <w:iCs/>
        </w:rPr>
        <w:t>ī</w:t>
      </w:r>
      <w:r w:rsidRPr="00F86964">
        <w:rPr>
          <w:rFonts w:ascii="Alegreya" w:hAnsi="Alegreya"/>
          <w:i/>
          <w:iCs/>
        </w:rPr>
        <w:t xml:space="preserve">la) </w:t>
      </w:r>
      <w:r w:rsidRPr="00F86964">
        <w:rPr>
          <w:rFonts w:ascii="Alegreya" w:hAnsi="Alegreya"/>
        </w:rPr>
        <w:t xml:space="preserve">sino la concentración </w:t>
      </w:r>
      <w:r w:rsidRPr="00F86964">
        <w:rPr>
          <w:rFonts w:ascii="Alegreya" w:hAnsi="Alegreya"/>
          <w:i/>
          <w:iCs/>
        </w:rPr>
        <w:t>(sam</w:t>
      </w:r>
      <w:r w:rsidR="00F86964" w:rsidRPr="00F86964">
        <w:rPr>
          <w:rFonts w:ascii="Alegreya" w:hAnsi="Alegreya"/>
          <w:i/>
          <w:iCs/>
        </w:rPr>
        <w:t>ā</w:t>
      </w:r>
      <w:r w:rsidRPr="00F86964">
        <w:rPr>
          <w:rFonts w:ascii="Alegreya" w:hAnsi="Alegreya"/>
          <w:i/>
          <w:iCs/>
        </w:rPr>
        <w:t>dhi )</w:t>
      </w:r>
      <w:r w:rsidRPr="00F86964">
        <w:rPr>
          <w:rFonts w:ascii="Alegreya" w:hAnsi="Alegreya"/>
        </w:rPr>
        <w:t xml:space="preserve">, la liberación </w:t>
      </w:r>
      <w:r w:rsidRPr="00F86964">
        <w:rPr>
          <w:rFonts w:ascii="Alegreya" w:hAnsi="Alegreya"/>
          <w:i/>
          <w:iCs/>
        </w:rPr>
        <w:t>(vimutti)</w:t>
      </w:r>
      <w:r w:rsidRPr="00F86964">
        <w:rPr>
          <w:rFonts w:ascii="Alegreya" w:hAnsi="Alegreya"/>
        </w:rPr>
        <w:t>, y la sabiduría (</w:t>
      </w:r>
      <w:r w:rsidRPr="00F86964">
        <w:rPr>
          <w:rFonts w:ascii="Alegreya" w:hAnsi="Alegreya"/>
          <w:i/>
          <w:iCs/>
        </w:rPr>
        <w:t>paññ</w:t>
      </w:r>
      <w:r w:rsidR="00F86964" w:rsidRPr="00F86964">
        <w:rPr>
          <w:rFonts w:ascii="Alegreya" w:hAnsi="Alegreya"/>
          <w:i/>
          <w:iCs/>
        </w:rPr>
        <w:t>ā</w:t>
      </w:r>
      <w:r w:rsidRPr="00F86964">
        <w:rPr>
          <w:rFonts w:ascii="Alegreya" w:hAnsi="Alegreya"/>
          <w:i/>
          <w:iCs/>
        </w:rPr>
        <w:t xml:space="preserve"> ) </w:t>
      </w:r>
      <w:r w:rsidRPr="00F86964">
        <w:rPr>
          <w:rFonts w:ascii="Alegreya" w:hAnsi="Alegreya"/>
        </w:rPr>
        <w:t xml:space="preserve">que trasciende todas las visiones incorrectas. </w:t>
      </w:r>
    </w:p>
    <w:p w14:paraId="18AEDEA7" w14:textId="5C5DCBF5" w:rsidR="00EA019D" w:rsidRPr="00F86964" w:rsidRDefault="00EA019D">
      <w:pPr>
        <w:pStyle w:val="BodyText"/>
        <w:tabs>
          <w:tab w:val="left" w:pos="991"/>
        </w:tabs>
        <w:rPr>
          <w:rFonts w:ascii="Alegreya" w:hAnsi="Alegreya"/>
        </w:rPr>
      </w:pPr>
      <w:r w:rsidRPr="00F86964">
        <w:rPr>
          <w:rFonts w:ascii="Alegreya" w:hAnsi="Alegreya"/>
        </w:rPr>
        <w:lastRenderedPageBreak/>
        <w:t xml:space="preserve">Todas los </w:t>
      </w:r>
      <w:r w:rsidRPr="00F86964">
        <w:rPr>
          <w:rFonts w:ascii="Alegreya" w:hAnsi="Alegreya"/>
          <w:i/>
          <w:iCs/>
        </w:rPr>
        <w:t>sama</w:t>
      </w:r>
      <w:r w:rsidR="00F86964" w:rsidRPr="00F86964">
        <w:rPr>
          <w:rFonts w:ascii="Alegreya" w:hAnsi="Alegreya"/>
          <w:i/>
          <w:iCs/>
        </w:rPr>
        <w:t>ṇ</w:t>
      </w:r>
      <w:r w:rsidRPr="00F86964">
        <w:rPr>
          <w:rFonts w:ascii="Alegreya" w:hAnsi="Alegreya"/>
          <w:i/>
          <w:iCs/>
        </w:rPr>
        <w:t xml:space="preserve">as </w:t>
      </w:r>
      <w:r w:rsidRPr="00F86964">
        <w:rPr>
          <w:rFonts w:ascii="Alegreya" w:hAnsi="Alegreya"/>
        </w:rPr>
        <w:t xml:space="preserve">y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 xml:space="preserve">as </w:t>
      </w:r>
      <w:r w:rsidRPr="00F86964">
        <w:rPr>
          <w:rFonts w:ascii="Alegreya" w:hAnsi="Alegreya"/>
        </w:rPr>
        <w:t>que mantienen visiones incorrectas bajo estas sesenta y dos categorías se encuentran dentro del alcance de este discurso de igual mmanera que el pescado de un lago contenido en la fina malla de una red lanzada por un hábil pescador o su aprendiz.</w:t>
      </w:r>
    </w:p>
    <w:p w14:paraId="07A071C1" w14:textId="1390066F" w:rsidR="00EA019D" w:rsidRPr="00F86964" w:rsidRDefault="00EA019D">
      <w:pPr>
        <w:pStyle w:val="Heading4"/>
        <w:tabs>
          <w:tab w:val="left" w:pos="0"/>
        </w:tabs>
        <w:rPr>
          <w:rFonts w:ascii="Alegreya" w:hAnsi="Alegreya"/>
          <w:lang w:val="es-MX"/>
        </w:rPr>
      </w:pPr>
      <w:bookmarkStart w:id="34" w:name="_Toc41345736"/>
      <w:r w:rsidRPr="00F86964">
        <w:rPr>
          <w:rFonts w:ascii="Alegreya" w:hAnsi="Alegreya"/>
          <w:lang w:val="es-MX"/>
        </w:rPr>
        <w:t>(2) S</w:t>
      </w:r>
      <w:r w:rsidR="00F86964" w:rsidRPr="00F86964">
        <w:rPr>
          <w:rFonts w:ascii="Alegreya" w:hAnsi="Alegreya"/>
          <w:lang w:val="es-MX"/>
        </w:rPr>
        <w:t>ā</w:t>
      </w:r>
      <w:r w:rsidRPr="00F86964">
        <w:rPr>
          <w:rFonts w:ascii="Alegreya" w:hAnsi="Alegreya"/>
          <w:lang w:val="es-MX"/>
        </w:rPr>
        <w:t>maññaphala Sutta (Discurso sobre los Frutos de la Vida de un Sama</w:t>
      </w:r>
      <w:r w:rsidR="00F86964" w:rsidRPr="00F86964">
        <w:rPr>
          <w:rFonts w:ascii="Alegreya" w:hAnsi="Alegreya"/>
          <w:lang w:val="es-MX"/>
        </w:rPr>
        <w:t>ṇ</w:t>
      </w:r>
      <w:r w:rsidRPr="00F86964">
        <w:rPr>
          <w:rFonts w:ascii="Alegreya" w:hAnsi="Alegreya"/>
          <w:lang w:val="es-MX"/>
        </w:rPr>
        <w:t>a)</w:t>
      </w:r>
      <w:bookmarkEnd w:id="34"/>
    </w:p>
    <w:p w14:paraId="3138BEB9" w14:textId="5238A648" w:rsidR="00EA019D" w:rsidRPr="00F86964" w:rsidRDefault="00EA019D">
      <w:pPr>
        <w:pStyle w:val="BodyText"/>
        <w:rPr>
          <w:rFonts w:ascii="Alegreya" w:hAnsi="Alegreya"/>
        </w:rPr>
      </w:pPr>
      <w:r w:rsidRPr="00F86964">
        <w:rPr>
          <w:rFonts w:ascii="Alegreya" w:hAnsi="Alegreya"/>
        </w:rPr>
        <w:t xml:space="preserve">Una noche de luna llena mientras el Buddha residía en </w:t>
      </w:r>
      <w:r w:rsidRPr="00F86964">
        <w:rPr>
          <w:rFonts w:ascii="Alegreya" w:eastAsia="Times New Roman" w:hAnsi="Alegreya" w:cs="Times New Roman"/>
          <w:lang w:eastAsia="ar-SA"/>
        </w:rPr>
        <w:t>R</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jagaha,</w:t>
      </w:r>
      <w:r w:rsidRPr="00F86964">
        <w:rPr>
          <w:rFonts w:ascii="Alegreya" w:hAnsi="Alegreya"/>
        </w:rPr>
        <w:t xml:space="preserve"> en el bosque de mangos de J</w:t>
      </w:r>
      <w:r w:rsidR="00F86964" w:rsidRPr="00F86964">
        <w:rPr>
          <w:rFonts w:ascii="Alegreya" w:hAnsi="Alegreya"/>
        </w:rPr>
        <w:t>ī</w:t>
      </w:r>
      <w:r w:rsidRPr="00F86964">
        <w:rPr>
          <w:rFonts w:ascii="Alegreya" w:hAnsi="Alegreya"/>
        </w:rPr>
        <w:t>vaka , le fue expuesto al Rey Aj</w:t>
      </w:r>
      <w:r w:rsidR="00F86964" w:rsidRPr="00F86964">
        <w:rPr>
          <w:rFonts w:ascii="Alegreya" w:hAnsi="Alegreya"/>
        </w:rPr>
        <w:t>ā</w:t>
      </w:r>
      <w:r w:rsidRPr="00F86964">
        <w:rPr>
          <w:rFonts w:ascii="Alegreya" w:hAnsi="Alegreya"/>
        </w:rPr>
        <w:t xml:space="preserve">tasattu, a su propia solicitud, este discurso sobre los frutos de la vida de un </w:t>
      </w:r>
      <w:r w:rsidRPr="00F86964">
        <w:rPr>
          <w:rFonts w:ascii="Alegreya" w:hAnsi="Alegreya"/>
          <w:i/>
          <w:iCs/>
        </w:rPr>
        <w:t>sama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 xml:space="preserve">El Buddha le explicó las ventajas de la vida </w:t>
      </w:r>
      <w:r w:rsidRPr="00F86964">
        <w:rPr>
          <w:rFonts w:ascii="Alegreya" w:hAnsi="Alegreya"/>
          <w:i/>
          <w:iCs/>
        </w:rPr>
        <w:t>sama</w:t>
      </w:r>
      <w:r w:rsidR="00F86964" w:rsidRPr="00F86964">
        <w:rPr>
          <w:rFonts w:ascii="Alegreya" w:hAnsi="Alegreya"/>
          <w:i/>
          <w:iCs/>
        </w:rPr>
        <w:t>ṇ</w:t>
      </w:r>
      <w:r w:rsidRPr="00F86964">
        <w:rPr>
          <w:rFonts w:ascii="Alegreya" w:hAnsi="Alegreya"/>
          <w:i/>
          <w:iCs/>
        </w:rPr>
        <w:t>a </w:t>
      </w:r>
      <w:r w:rsidRPr="00F86964">
        <w:rPr>
          <w:rFonts w:ascii="Alegreya" w:hAnsi="Alegreya"/>
        </w:rPr>
        <w:t xml:space="preserve">dándole algunos ejemplos como el de un sirviente de su familia que cultivaba la tierra y que se convirtió en un </w:t>
      </w:r>
      <w:r w:rsidRPr="00F86964">
        <w:rPr>
          <w:rFonts w:ascii="Alegreya" w:hAnsi="Alegreya"/>
          <w:i/>
          <w:iCs/>
        </w:rPr>
        <w:t>sama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a quien el mismo Rey le mostraba sus respetos y le hacía los ofrecimientos de los requisitos, ofreciéndole su protección y seguridad al mismo tiempo.</w:t>
      </w:r>
    </w:p>
    <w:p w14:paraId="68F98F3A" w14:textId="07EC52EE" w:rsidR="00EA019D" w:rsidRPr="00F86964" w:rsidRDefault="00EA019D">
      <w:pPr>
        <w:pStyle w:val="BodyText"/>
        <w:rPr>
          <w:rFonts w:ascii="Alegreya" w:hAnsi="Alegreya"/>
        </w:rPr>
      </w:pPr>
      <w:r w:rsidRPr="00F86964">
        <w:rPr>
          <w:rFonts w:ascii="Alegreya" w:hAnsi="Alegreya"/>
        </w:rPr>
        <w:t xml:space="preserve">El Buddha dio una mayor explicación sobre otras ventajas más elevadas y mejores de ser un </w:t>
      </w:r>
      <w:r w:rsidRPr="00F86964">
        <w:rPr>
          <w:rFonts w:ascii="Alegreya" w:hAnsi="Alegreya"/>
          <w:i/>
          <w:iCs/>
        </w:rPr>
        <w:t>sama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 xml:space="preserve">detallándolo así: (i) cómo un seglar, al escuchar el Dhamma enseñado por el Buddha, deja su vida familiar  y se convierte en un </w:t>
      </w:r>
      <w:r w:rsidRPr="00F86964">
        <w:rPr>
          <w:rFonts w:ascii="Alegreya" w:hAnsi="Alegreya"/>
          <w:i/>
          <w:iCs/>
        </w:rPr>
        <w:t>sama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 xml:space="preserve">lleno de pura fé; (ii) cómo se establece en las tres categorías de </w:t>
      </w:r>
      <w:r w:rsidRPr="00F86964">
        <w:rPr>
          <w:rFonts w:ascii="Alegreya" w:hAnsi="Alegreya"/>
          <w:i/>
          <w:iCs/>
        </w:rPr>
        <w:t>s</w:t>
      </w:r>
      <w:r w:rsidR="00F86964" w:rsidRPr="00F86964">
        <w:rPr>
          <w:rFonts w:ascii="Alegreya" w:hAnsi="Alegreya"/>
          <w:i/>
          <w:iCs/>
        </w:rPr>
        <w:t>ī</w:t>
      </w:r>
      <w:r w:rsidRPr="00F86964">
        <w:rPr>
          <w:rFonts w:ascii="Alegreya" w:hAnsi="Alegreya"/>
          <w:i/>
          <w:iCs/>
        </w:rPr>
        <w:t xml:space="preserve">la, </w:t>
      </w:r>
      <w:r w:rsidRPr="00F86964">
        <w:rPr>
          <w:rFonts w:ascii="Alegreya" w:hAnsi="Alegreya"/>
        </w:rPr>
        <w:t xml:space="preserve">el menor, el mediano y el mayor; (iii) cómo logra control sobre su facultades sensoriables de tal manera que no deprava los estados mentales como suele ocurrir con la codicia y la insatisfacción que suelen controlarlo; (iv) cómo se dota de consciencia y clara comprensión y permanece contento; (v) como disociándose de las cinco contaminaciones, logra los cuatro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nas </w:t>
      </w:r>
      <w:r w:rsidRPr="00F86964">
        <w:rPr>
          <w:rFonts w:ascii="Alegreya" w:hAnsi="Alegreya"/>
        </w:rPr>
        <w:t xml:space="preserve">(el primero, el segundo, el tercero y el cuarto) así como sus elevados beneficios que fueron previamente mencionados; (vi) cómo se equipa con ocho tipos de elevados conocimientos, conocidos como: el conocimiento de la sabiduría, el poder de la creación mediante la mente, los poderes psíquicos, el poder divino de la audición, el conocimiento de la mente de otros, el conocimiento de las existencias pasadas, el poder de la visión divina, el conocimiento de los intoxicantes </w:t>
      </w:r>
      <w:r w:rsidRPr="00F86964">
        <w:rPr>
          <w:rFonts w:ascii="Alegreya" w:hAnsi="Alegreya"/>
          <w:color w:val="0000FF"/>
        </w:rPr>
        <w:t>in</w:t>
      </w:r>
      <w:r w:rsidRPr="00F86964">
        <w:rPr>
          <w:rFonts w:ascii="Alegreya" w:hAnsi="Alegreya"/>
        </w:rPr>
        <w:t>morales.</w:t>
      </w:r>
    </w:p>
    <w:p w14:paraId="48F8A3F9" w14:textId="0A05A416" w:rsidR="00EA019D" w:rsidRPr="00F86964" w:rsidRDefault="00EA019D">
      <w:pPr>
        <w:pStyle w:val="BodyText"/>
        <w:rPr>
          <w:rFonts w:ascii="Alegreya" w:hAnsi="Alegreya"/>
        </w:rPr>
      </w:pPr>
      <w:r w:rsidRPr="00F86964">
        <w:rPr>
          <w:rFonts w:ascii="Alegreya" w:hAnsi="Alegreya"/>
        </w:rPr>
        <w:t xml:space="preserve">Así, cuándo surge el conocimiento de la liberación en él,  éste sabe que ha vivido una vida de pureza. No existe otra ventaja más elevada y agradable de ser un </w:t>
      </w:r>
      <w:r w:rsidRPr="00F86964">
        <w:rPr>
          <w:rFonts w:ascii="Alegreya" w:hAnsi="Alegreya"/>
          <w:i/>
          <w:iCs/>
        </w:rPr>
        <w:t>sama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que ésta.</w:t>
      </w:r>
    </w:p>
    <w:p w14:paraId="05B7639F" w14:textId="27E18D97" w:rsidR="00EA019D" w:rsidRPr="00F86964" w:rsidRDefault="00EA019D">
      <w:pPr>
        <w:pStyle w:val="Heading4"/>
        <w:tabs>
          <w:tab w:val="left" w:pos="0"/>
        </w:tabs>
        <w:rPr>
          <w:rFonts w:ascii="Alegreya" w:hAnsi="Alegreya"/>
        </w:rPr>
      </w:pPr>
      <w:bookmarkStart w:id="35" w:name="_Toc41345737"/>
      <w:r w:rsidRPr="00F86964">
        <w:rPr>
          <w:rFonts w:ascii="Alegreya" w:hAnsi="Alegreya"/>
        </w:rPr>
        <w:t>(3) Amba</w:t>
      </w:r>
      <w:r w:rsidR="00F86964" w:rsidRPr="00F86964">
        <w:rPr>
          <w:rFonts w:ascii="Alegreya" w:hAnsi="Alegreya"/>
        </w:rPr>
        <w:t>ṭṭ</w:t>
      </w:r>
      <w:r w:rsidRPr="00F86964">
        <w:rPr>
          <w:rFonts w:ascii="Alegreya" w:hAnsi="Alegreya"/>
        </w:rPr>
        <w:t>ha Sutta</w:t>
      </w:r>
      <w:bookmarkEnd w:id="35"/>
    </w:p>
    <w:p w14:paraId="67758E45" w14:textId="575C658D" w:rsidR="00EA019D" w:rsidRPr="00F86964" w:rsidRDefault="00EA019D">
      <w:pPr>
        <w:pStyle w:val="BodyText"/>
        <w:rPr>
          <w:rFonts w:ascii="Alegreya" w:hAnsi="Alegreya"/>
        </w:rPr>
      </w:pPr>
      <w:r w:rsidRPr="00F86964">
        <w:rPr>
          <w:rFonts w:ascii="Alegreya" w:hAnsi="Alegreya"/>
        </w:rPr>
        <w:t>Amba</w:t>
      </w:r>
      <w:r w:rsidR="00F86964" w:rsidRPr="00F86964">
        <w:rPr>
          <w:rFonts w:ascii="Alegreya" w:hAnsi="Alegreya"/>
        </w:rPr>
        <w:t>ṭṭ</w:t>
      </w:r>
      <w:r w:rsidRPr="00F86964">
        <w:rPr>
          <w:rFonts w:ascii="Alegreya" w:hAnsi="Alegreya"/>
        </w:rPr>
        <w:t>ha, un joven discípulo de Pokkharas</w:t>
      </w:r>
      <w:r w:rsidR="00F86964" w:rsidRPr="00F86964">
        <w:rPr>
          <w:rFonts w:ascii="Alegreya" w:hAnsi="Alegreya"/>
        </w:rPr>
        <w:t>ā</w:t>
      </w:r>
      <w:r w:rsidRPr="00F86964">
        <w:rPr>
          <w:rFonts w:ascii="Alegreya" w:hAnsi="Alegreya"/>
        </w:rPr>
        <w:t xml:space="preserve">ti, un letrado brahmin, fue enviado por su maestro para investigar si Gotama era un genuino Buddha dotado con las treinta y dos características de un gran hombre. Su insolente comportamiento, debido a su orgullo por su nacimiento como brahmin, condujo a que el Buddha lo someta demostrándole que ser  </w:t>
      </w:r>
      <w:r w:rsidRPr="00F86964">
        <w:rPr>
          <w:rFonts w:ascii="Alegreya" w:hAnsi="Alegreya"/>
          <w:i/>
          <w:iCs/>
        </w:rPr>
        <w:t xml:space="preserve">khattiya </w:t>
      </w:r>
      <w:r w:rsidRPr="00F86964">
        <w:rPr>
          <w:rFonts w:ascii="Alegreya" w:hAnsi="Alegreya"/>
        </w:rPr>
        <w:t xml:space="preserve">es superior a ser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 xml:space="preserve">El Buddha le explicó adicionalmente que la nobleza de un hombre recto no proviene de su nacimiento sino de la perfección en tres categorías de la moralidad, la obtención de los cuatro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nas, </w:t>
      </w:r>
      <w:r w:rsidRPr="00F86964">
        <w:rPr>
          <w:rFonts w:ascii="Alegreya" w:hAnsi="Alegreya"/>
        </w:rPr>
        <w:t>y la obtención de los ocho tipos de elevados conocimientos.</w:t>
      </w:r>
    </w:p>
    <w:p w14:paraId="23DFE029" w14:textId="122CECB7" w:rsidR="00EA019D" w:rsidRPr="00F86964" w:rsidRDefault="00EA019D">
      <w:pPr>
        <w:pStyle w:val="Heading4"/>
        <w:tabs>
          <w:tab w:val="left" w:pos="0"/>
        </w:tabs>
        <w:rPr>
          <w:rFonts w:ascii="Alegreya" w:hAnsi="Alegreya"/>
        </w:rPr>
      </w:pPr>
      <w:bookmarkStart w:id="36" w:name="_Toc41345738"/>
      <w:r w:rsidRPr="00F86964">
        <w:rPr>
          <w:rFonts w:ascii="Alegreya" w:hAnsi="Alegreya"/>
        </w:rPr>
        <w:t>(4) So</w:t>
      </w:r>
      <w:r w:rsidR="00F86964" w:rsidRPr="00F86964">
        <w:rPr>
          <w:rFonts w:ascii="Alegreya" w:hAnsi="Alegreya"/>
        </w:rPr>
        <w:t>ṇ</w:t>
      </w:r>
      <w:r w:rsidRPr="00F86964">
        <w:rPr>
          <w:rFonts w:ascii="Alegreya" w:hAnsi="Alegreya"/>
        </w:rPr>
        <w:t>ada</w:t>
      </w:r>
      <w:r w:rsidR="00F86964" w:rsidRPr="00F86964">
        <w:rPr>
          <w:rFonts w:ascii="Alegreya" w:hAnsi="Alegreya"/>
        </w:rPr>
        <w:t>ṇḍ</w:t>
      </w:r>
      <w:r w:rsidRPr="00F86964">
        <w:rPr>
          <w:rFonts w:ascii="Alegreya" w:hAnsi="Alegreya"/>
        </w:rPr>
        <w:t>a Sutta</w:t>
      </w:r>
      <w:bookmarkEnd w:id="36"/>
    </w:p>
    <w:p w14:paraId="5EA7385E" w14:textId="497B2093" w:rsidR="00EA019D" w:rsidRPr="00F86964" w:rsidRDefault="00EA019D">
      <w:pPr>
        <w:pStyle w:val="BodyText"/>
        <w:rPr>
          <w:rFonts w:ascii="Alegreya" w:hAnsi="Alegreya"/>
        </w:rPr>
      </w:pPr>
      <w:r w:rsidRPr="00F86964">
        <w:rPr>
          <w:rFonts w:ascii="Alegreya" w:hAnsi="Alegreya"/>
        </w:rPr>
        <w:t>Este discurso fue ofrecido al brahmin So</w:t>
      </w:r>
      <w:r w:rsidR="00F86964" w:rsidRPr="00F86964">
        <w:rPr>
          <w:rFonts w:ascii="Alegreya" w:hAnsi="Alegreya"/>
        </w:rPr>
        <w:t>ṇ</w:t>
      </w:r>
      <w:r w:rsidRPr="00F86964">
        <w:rPr>
          <w:rFonts w:ascii="Alegreya" w:hAnsi="Alegreya"/>
        </w:rPr>
        <w:t>ada</w:t>
      </w:r>
      <w:r w:rsidR="00F86964" w:rsidRPr="00F86964">
        <w:rPr>
          <w:rFonts w:ascii="Alegreya" w:hAnsi="Alegreya"/>
        </w:rPr>
        <w:t>ṇḍ</w:t>
      </w:r>
      <w:r w:rsidRPr="00F86964">
        <w:rPr>
          <w:rFonts w:ascii="Alegreya" w:hAnsi="Alegreya"/>
        </w:rPr>
        <w:t>a que se aproximó al Buddha mientras residía cerca del Lago Gaggar</w:t>
      </w:r>
      <w:r w:rsidR="00F86964" w:rsidRPr="00F86964">
        <w:rPr>
          <w:rFonts w:ascii="Alegreya" w:hAnsi="Alegreya"/>
        </w:rPr>
        <w:t>ā</w:t>
      </w:r>
      <w:r w:rsidRPr="00F86964">
        <w:rPr>
          <w:rFonts w:ascii="Alegreya" w:hAnsi="Alegreya"/>
        </w:rPr>
        <w:t xml:space="preserve"> en Camp</w:t>
      </w:r>
      <w:r w:rsidR="00F86964" w:rsidRPr="00F86964">
        <w:rPr>
          <w:rFonts w:ascii="Alegreya" w:hAnsi="Alegreya"/>
        </w:rPr>
        <w:t>ā</w:t>
      </w:r>
      <w:r w:rsidRPr="00F86964">
        <w:rPr>
          <w:rFonts w:ascii="Alegreya" w:hAnsi="Alegreya"/>
        </w:rPr>
        <w:t>, en el país de A</w:t>
      </w:r>
      <w:r w:rsidR="00F86964" w:rsidRPr="00F86964">
        <w:rPr>
          <w:rFonts w:ascii="Alegreya" w:hAnsi="Alegreya"/>
        </w:rPr>
        <w:t>ṅ</w:t>
      </w:r>
      <w:r w:rsidRPr="00F86964">
        <w:rPr>
          <w:rFonts w:ascii="Alegreya" w:hAnsi="Alegreya"/>
        </w:rPr>
        <w:t xml:space="preserve">ga. El Buddha le preguntó qué atributos debería poseer uno </w:t>
      </w:r>
      <w:r w:rsidRPr="00F86964">
        <w:rPr>
          <w:rFonts w:ascii="Alegreya" w:hAnsi="Alegreya"/>
        </w:rPr>
        <w:lastRenderedPageBreak/>
        <w:t>para ser reconocido como brahmin. So</w:t>
      </w:r>
      <w:r w:rsidR="00F86964" w:rsidRPr="00F86964">
        <w:rPr>
          <w:rFonts w:ascii="Alegreya" w:hAnsi="Alegreya"/>
        </w:rPr>
        <w:t>ṇ</w:t>
      </w:r>
      <w:r w:rsidRPr="00F86964">
        <w:rPr>
          <w:rFonts w:ascii="Alegreya" w:hAnsi="Alegreya"/>
        </w:rPr>
        <w:t>ada</w:t>
      </w:r>
      <w:r w:rsidR="00F86964" w:rsidRPr="00F86964">
        <w:rPr>
          <w:rFonts w:ascii="Alegreya" w:hAnsi="Alegreya"/>
        </w:rPr>
        <w:t>ṇḍ</w:t>
      </w:r>
      <w:r w:rsidRPr="00F86964">
        <w:rPr>
          <w:rFonts w:ascii="Alegreya" w:hAnsi="Alegreya"/>
        </w:rPr>
        <w:t xml:space="preserve">a enumeró el elevado nacimiento, aprendizaje de los Vedas, buena personalidad, la moralidad y el conocimiento como las cualidades esenciales del un brahmin. Cuando el Buddha le hizo más preguntas, él dijo que las mínimas calificaciones eran la moralidad y el conocimiento sin los cuales uno no podría ser denominado un brahmin.  A su solicitud, el Buddha le explicó el significado de los términos de moralidad y conocimiento, de los cuales confesó ser ignorante, es decir de las tres categorías de moralidad, la obtención de los </w:t>
      </w:r>
      <w:r w:rsidRPr="00F86964">
        <w:rPr>
          <w:rFonts w:ascii="Alegreya" w:hAnsi="Alegreya"/>
          <w:i/>
          <w:iCs/>
        </w:rPr>
        <w:t>jh</w:t>
      </w:r>
      <w:r w:rsidR="00F86964" w:rsidRPr="00F86964">
        <w:rPr>
          <w:rFonts w:ascii="Alegreya" w:hAnsi="Alegreya"/>
          <w:i/>
          <w:iCs/>
        </w:rPr>
        <w:t>ā</w:t>
      </w:r>
      <w:r w:rsidRPr="00F86964">
        <w:rPr>
          <w:rFonts w:ascii="Alegreya" w:hAnsi="Alegreya"/>
          <w:i/>
          <w:iCs/>
        </w:rPr>
        <w:t>nas</w:t>
      </w:r>
      <w:r w:rsidRPr="00F86964">
        <w:rPr>
          <w:rFonts w:ascii="Alegreya" w:hAnsi="Alegreya"/>
        </w:rPr>
        <w:t>y la obtención de los ocho tipos de elevados conocimientos.</w:t>
      </w:r>
    </w:p>
    <w:p w14:paraId="502A662F" w14:textId="2BD6C733" w:rsidR="00EA019D" w:rsidRPr="00F86964" w:rsidRDefault="00EA019D">
      <w:pPr>
        <w:pStyle w:val="Heading4"/>
        <w:tabs>
          <w:tab w:val="left" w:pos="0"/>
        </w:tabs>
        <w:rPr>
          <w:rFonts w:ascii="Alegreya" w:hAnsi="Alegreya"/>
        </w:rPr>
      </w:pPr>
      <w:bookmarkStart w:id="37" w:name="_Toc41345739"/>
      <w:r w:rsidRPr="00F86964">
        <w:rPr>
          <w:rFonts w:ascii="Alegreya" w:hAnsi="Alegreya"/>
        </w:rPr>
        <w:t>(5) K</w:t>
      </w:r>
      <w:r w:rsidR="00F86964" w:rsidRPr="00F86964">
        <w:rPr>
          <w:rFonts w:ascii="Alegreya" w:hAnsi="Alegreya"/>
        </w:rPr>
        <w:t>ūṭ</w:t>
      </w:r>
      <w:r w:rsidRPr="00F86964">
        <w:rPr>
          <w:rFonts w:ascii="Alegreya" w:hAnsi="Alegreya"/>
        </w:rPr>
        <w:t>adanta Sutta</w:t>
      </w:r>
      <w:bookmarkEnd w:id="37"/>
    </w:p>
    <w:p w14:paraId="059EF278" w14:textId="0EF661C4" w:rsidR="00EA019D" w:rsidRPr="00F86964" w:rsidRDefault="00EA019D">
      <w:pPr>
        <w:pStyle w:val="BodyText"/>
        <w:rPr>
          <w:rFonts w:ascii="Alegreya" w:hAnsi="Alegreya"/>
        </w:rPr>
      </w:pPr>
      <w:r w:rsidRPr="00F86964">
        <w:rPr>
          <w:rFonts w:ascii="Alegreya" w:hAnsi="Alegreya"/>
        </w:rPr>
        <w:t>En la víspera al ofrecimiento de un fiesta de grandes sacrificios, el brahmin K</w:t>
      </w:r>
      <w:r w:rsidR="00F86964" w:rsidRPr="00F86964">
        <w:rPr>
          <w:rFonts w:ascii="Alegreya" w:hAnsi="Alegreya"/>
        </w:rPr>
        <w:t>ūṭ</w:t>
      </w:r>
      <w:r w:rsidRPr="00F86964">
        <w:rPr>
          <w:rFonts w:ascii="Alegreya" w:hAnsi="Alegreya"/>
        </w:rPr>
        <w:t>adanta fue a ver al Buddha para perdirle un consejo sobre la mejor manera de conducir el sacrificio. Dando el ejemplo de un Rey del pasado llamado Mah</w:t>
      </w:r>
      <w:r w:rsidR="00F86964" w:rsidRPr="00F86964">
        <w:rPr>
          <w:rFonts w:ascii="Alegreya" w:hAnsi="Alegreya"/>
        </w:rPr>
        <w:t>ā</w:t>
      </w:r>
      <w:r w:rsidRPr="00F86964">
        <w:rPr>
          <w:rFonts w:ascii="Alegreya" w:hAnsi="Alegreya"/>
        </w:rPr>
        <w:t>vijita, quien también hizo un gran ofrecimiento de sacrificios, el Buddha le indicó lo que era necesario: el consentimiento por parte de los cuatro partidos de la provincia (conocidos como los nobles, los ministros, los ricos brahmanes y los laicos); las ocho cualidades que debe poseer un rey que practica la generosidad; las cuatro cualidades del consejero brahmin real que conduce las ceremonias; y las tres actitudes mentales hacia los sacrificios. Cumplidas todas estas condiciones, la fiesta del rey llegó a ser un éxito, sin ninguna pérdida de vida por sacrificios animales, sin ningún daño a la gente, sin nadie oprimido por la servidumbre, todos cooperando gustosamente para la gran fiesta.</w:t>
      </w:r>
    </w:p>
    <w:p w14:paraId="3DC88D75" w14:textId="3B0E04B0" w:rsidR="00EA019D" w:rsidRPr="00F86964" w:rsidRDefault="00EA019D">
      <w:pPr>
        <w:pStyle w:val="BodyText"/>
        <w:rPr>
          <w:rFonts w:ascii="Alegreya" w:hAnsi="Alegreya"/>
        </w:rPr>
      </w:pPr>
      <w:r w:rsidRPr="00F86964">
        <w:rPr>
          <w:rFonts w:ascii="Alegreya" w:hAnsi="Alegreya"/>
        </w:rPr>
        <w:t>Luego el brahmin K</w:t>
      </w:r>
      <w:r w:rsidR="00F86964" w:rsidRPr="00F86964">
        <w:rPr>
          <w:rFonts w:ascii="Alegreya" w:hAnsi="Alegreya"/>
        </w:rPr>
        <w:t>ūṭ</w:t>
      </w:r>
      <w:r w:rsidRPr="00F86964">
        <w:rPr>
          <w:rFonts w:ascii="Alegreya" w:hAnsi="Alegreya"/>
        </w:rPr>
        <w:t xml:space="preserve">adanta le preguntó al Buddha si existía algún sacrificio que podría hacerse com menos preocupaciones y esfuerzo, y aún así ofrecer resultados más fructíferos. El Buddha le mencionó la práctica tradicional de donar los cuatro requisitos a los bhikkhus de gran moralidad. Menos problemático y de mayor retribución era nuevamente donar un monasterio a la orden de bhikkhus. Aún mejor eran seguir nuevamente las siguientes prácticas en orden ascendente según sus efectos benéficos: (i) tomar como refugio al Buddha, al Dhamma y al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(ii) observar los cinco preceptos (iii) partir renunciando de una vida seglar hacia una vida santa, estableciéndose en la moralidad, desarrollando los cuatro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nas, </w:t>
      </w:r>
      <w:r w:rsidRPr="00F86964">
        <w:rPr>
          <w:rFonts w:ascii="Alegreya" w:hAnsi="Alegreya"/>
        </w:rPr>
        <w:t xml:space="preserve">y adquiriendo los ocho tipos de conocimiento resultantes de la extinción de los </w:t>
      </w:r>
      <w:r w:rsidR="00F86964" w:rsidRPr="00F86964">
        <w:rPr>
          <w:rFonts w:ascii="Alegreya" w:hAnsi="Alegreya"/>
          <w:i/>
          <w:iCs/>
        </w:rPr>
        <w:t>ā</w:t>
      </w:r>
      <w:r w:rsidRPr="00F86964">
        <w:rPr>
          <w:rFonts w:ascii="Alegreya" w:hAnsi="Alegreya"/>
          <w:i/>
          <w:iCs/>
        </w:rPr>
        <w:t xml:space="preserve">savas. </w:t>
      </w:r>
      <w:r w:rsidRPr="00F86964">
        <w:rPr>
          <w:rFonts w:ascii="Alegreya" w:hAnsi="Alegreya"/>
        </w:rPr>
        <w:t>Éste es el sacrificio que conlleva menos preocupaciones y esfuerzo pero que superan en beneficios a todo el resto de sacrificios.</w:t>
      </w:r>
    </w:p>
    <w:p w14:paraId="51E78D41" w14:textId="7BA2B920" w:rsidR="00EA019D" w:rsidRPr="00F86964" w:rsidRDefault="00EA019D">
      <w:pPr>
        <w:pStyle w:val="Heading4"/>
        <w:tabs>
          <w:tab w:val="left" w:pos="0"/>
        </w:tabs>
        <w:rPr>
          <w:rFonts w:ascii="Alegreya" w:hAnsi="Alegreya"/>
        </w:rPr>
      </w:pPr>
      <w:bookmarkStart w:id="38" w:name="_Toc41345740"/>
      <w:r w:rsidRPr="00F86964">
        <w:rPr>
          <w:rFonts w:ascii="Alegreya" w:hAnsi="Alegreya"/>
        </w:rPr>
        <w:t>(6) Mah</w:t>
      </w:r>
      <w:r w:rsidR="00F86964" w:rsidRPr="00F86964">
        <w:rPr>
          <w:rFonts w:ascii="Alegreya" w:hAnsi="Alegreya"/>
        </w:rPr>
        <w:t>ā</w:t>
      </w:r>
      <w:r w:rsidRPr="00F86964">
        <w:rPr>
          <w:rFonts w:ascii="Alegreya" w:hAnsi="Alegreya"/>
        </w:rPr>
        <w:t>li Sutta</w:t>
      </w:r>
      <w:bookmarkEnd w:id="38"/>
    </w:p>
    <w:p w14:paraId="3B22E8F4" w14:textId="539EA15A" w:rsidR="00EA019D" w:rsidRPr="00F86964" w:rsidRDefault="00EA019D">
      <w:pPr>
        <w:pStyle w:val="BodyText"/>
        <w:rPr>
          <w:rFonts w:ascii="Alegreya" w:hAnsi="Alegreya"/>
        </w:rPr>
      </w:pPr>
      <w:r w:rsidRPr="00F86964">
        <w:rPr>
          <w:rFonts w:ascii="Alegreya" w:hAnsi="Alegreya"/>
        </w:rPr>
        <w:t>Una vez Mah</w:t>
      </w:r>
      <w:r w:rsidR="00F86964" w:rsidRPr="00F86964">
        <w:rPr>
          <w:rFonts w:ascii="Alegreya" w:hAnsi="Alegreya"/>
        </w:rPr>
        <w:t>ā</w:t>
      </w:r>
      <w:r w:rsidRPr="00F86964">
        <w:rPr>
          <w:rFonts w:ascii="Alegreya" w:hAnsi="Alegreya"/>
        </w:rPr>
        <w:t>li O</w:t>
      </w:r>
      <w:r w:rsidR="00F86964" w:rsidRPr="00F86964">
        <w:rPr>
          <w:rFonts w:ascii="Alegreya" w:hAnsi="Alegreya"/>
        </w:rPr>
        <w:t>ṭṭ</w:t>
      </w:r>
      <w:r w:rsidRPr="00F86964">
        <w:rPr>
          <w:rFonts w:ascii="Alegreya" w:hAnsi="Alegreya"/>
        </w:rPr>
        <w:t>haddha, un gobernante Licchavi, fue a ver al Buddha a quien le contó lo que Sunakkhatta, el príncipe Licchavi, le había dicho. Sunakkhatta había sido un discípulo del Buddha por tres años y quien después dejó la enseñanza. Le dijo a Mah</w:t>
      </w:r>
      <w:r w:rsidR="00F86964" w:rsidRPr="00F86964">
        <w:rPr>
          <w:rFonts w:ascii="Alegreya" w:hAnsi="Alegreya"/>
        </w:rPr>
        <w:t>ā</w:t>
      </w:r>
      <w:r w:rsidRPr="00F86964">
        <w:rPr>
          <w:rFonts w:ascii="Alegreya" w:hAnsi="Alegreya"/>
        </w:rPr>
        <w:t xml:space="preserve">li cómo había adquirido el poder de la visión divina por medio del cual había visto incontables figuras agradables y deseables pertenecientes al mundo </w:t>
      </w:r>
      <w:r w:rsidRPr="00F86964">
        <w:rPr>
          <w:rFonts w:ascii="Alegreya" w:hAnsi="Alegreya"/>
          <w:i/>
          <w:iCs/>
        </w:rPr>
        <w:t xml:space="preserve">deva </w:t>
      </w:r>
      <w:r w:rsidRPr="00F86964">
        <w:rPr>
          <w:rFonts w:ascii="Alegreya" w:hAnsi="Alegreya"/>
        </w:rPr>
        <w:t xml:space="preserve">pero que no había oído sonidos perteneciente al mundo </w:t>
      </w:r>
      <w:r w:rsidRPr="00F86964">
        <w:rPr>
          <w:rFonts w:ascii="Alegreya" w:hAnsi="Alegreya"/>
          <w:i/>
          <w:iCs/>
        </w:rPr>
        <w:t xml:space="preserve">deva. </w:t>
      </w:r>
      <w:r w:rsidRPr="00F86964">
        <w:rPr>
          <w:rFonts w:ascii="Alegreya" w:hAnsi="Alegreya"/>
        </w:rPr>
        <w:t>Mah</w:t>
      </w:r>
      <w:r w:rsidR="00F86964" w:rsidRPr="00F86964">
        <w:rPr>
          <w:rFonts w:ascii="Alegreya" w:hAnsi="Alegreya"/>
        </w:rPr>
        <w:t>ā</w:t>
      </w:r>
      <w:r w:rsidRPr="00F86964">
        <w:rPr>
          <w:rFonts w:ascii="Alegreya" w:hAnsi="Alegreya"/>
        </w:rPr>
        <w:t xml:space="preserve">li deseaba saber del propio Buddha si Sunakkhatta no escuchó los sonidos del mundo </w:t>
      </w:r>
      <w:r w:rsidRPr="00F86964">
        <w:rPr>
          <w:rFonts w:ascii="Alegreya" w:hAnsi="Alegreya"/>
          <w:i/>
          <w:iCs/>
        </w:rPr>
        <w:t xml:space="preserve">deva </w:t>
      </w:r>
      <w:r w:rsidRPr="00F86964">
        <w:rPr>
          <w:rFonts w:ascii="Alegreya" w:hAnsi="Alegreya"/>
        </w:rPr>
        <w:t>porque no existían o si él nos los escuchó aunque éstos existieran.</w:t>
      </w:r>
    </w:p>
    <w:p w14:paraId="454FB986" w14:textId="77777777" w:rsidR="00EA019D" w:rsidRPr="00F86964" w:rsidRDefault="00EA019D">
      <w:pPr>
        <w:pStyle w:val="BodyText"/>
        <w:rPr>
          <w:rFonts w:ascii="Alegreya" w:hAnsi="Alegreya"/>
        </w:rPr>
      </w:pPr>
      <w:r w:rsidRPr="00F86964">
        <w:rPr>
          <w:rFonts w:ascii="Alegreya" w:hAnsi="Alegreya"/>
        </w:rPr>
        <w:t xml:space="preserve">El Buddha explicó que existían sonidos en el mundo </w:t>
      </w:r>
      <w:r w:rsidRPr="00F86964">
        <w:rPr>
          <w:rFonts w:ascii="Alegreya" w:hAnsi="Alegreya"/>
          <w:i/>
          <w:iCs/>
        </w:rPr>
        <w:t xml:space="preserve">deva </w:t>
      </w:r>
      <w:r w:rsidRPr="00F86964">
        <w:rPr>
          <w:rFonts w:ascii="Alegreya" w:hAnsi="Alegreya"/>
        </w:rPr>
        <w:t xml:space="preserve">pero que Sunakkhatta no los escuchó ya que él había desarrollado concentración sólo con un propósito, obtener el poder de la visión divina pero no </w:t>
      </w:r>
      <w:r w:rsidRPr="00F86964">
        <w:rPr>
          <w:rFonts w:ascii="Alegreya" w:hAnsi="Alegreya"/>
        </w:rPr>
        <w:lastRenderedPageBreak/>
        <w:t>el poder de la audición divina.</w:t>
      </w:r>
    </w:p>
    <w:p w14:paraId="1E8D1E33" w14:textId="4D2CBCB4" w:rsidR="00EA019D" w:rsidRPr="00F86964" w:rsidRDefault="00EA019D">
      <w:pPr>
        <w:pStyle w:val="BodyText"/>
        <w:rPr>
          <w:rFonts w:ascii="Alegreya" w:hAnsi="Alegreya"/>
        </w:rPr>
      </w:pPr>
      <w:r w:rsidRPr="00F86964">
        <w:rPr>
          <w:rFonts w:ascii="Alegreya" w:hAnsi="Alegreya"/>
        </w:rPr>
        <w:t xml:space="preserve">El Buddha explicó adicionalmente que sus discípulos practicaban la vida noble bajo su tutela no para conseguir poderes divinos sino con el objetivo de comprender los </w:t>
      </w:r>
      <w:r w:rsidRPr="00F86964">
        <w:rPr>
          <w:rFonts w:ascii="Alegreya" w:hAnsi="Alegreya"/>
          <w:i/>
          <w:iCs/>
        </w:rPr>
        <w:t xml:space="preserve">dhammas </w:t>
      </w:r>
      <w:r w:rsidRPr="00F86964">
        <w:rPr>
          <w:rFonts w:ascii="Alegreya" w:hAnsi="Alegreya"/>
        </w:rPr>
        <w:t xml:space="preserve">que excenden y trascienden ampliamente estos tipos mundanos de concentración. Estos </w:t>
      </w:r>
      <w:r w:rsidRPr="00F86964">
        <w:rPr>
          <w:rFonts w:ascii="Alegreya" w:hAnsi="Alegreya"/>
          <w:i/>
          <w:iCs/>
        </w:rPr>
        <w:t xml:space="preserve">dhammas </w:t>
      </w:r>
      <w:r w:rsidRPr="00F86964">
        <w:rPr>
          <w:rFonts w:ascii="Alegreya" w:hAnsi="Alegreya"/>
        </w:rPr>
        <w:t xml:space="preserve">eran obtenidos por medio de los frutos de los cuatro nobles estados – los estados del que-ha-entrado-en-la corriente, el que retornará-una-vez-más, quien no-retornará, y el estado de la mente y el conocimiento de un arahat liberado de todos los </w:t>
      </w:r>
      <w:r w:rsidR="00F86964" w:rsidRPr="00F86964">
        <w:rPr>
          <w:rFonts w:ascii="Alegreya" w:hAnsi="Alegreya"/>
          <w:i/>
          <w:iCs/>
        </w:rPr>
        <w:t>ā</w:t>
      </w:r>
      <w:r w:rsidRPr="00F86964">
        <w:rPr>
          <w:rFonts w:ascii="Alegreya" w:hAnsi="Alegreya"/>
          <w:i/>
          <w:iCs/>
        </w:rPr>
        <w:t>savas</w:t>
      </w:r>
      <w:r w:rsidRPr="00F86964">
        <w:rPr>
          <w:rFonts w:ascii="Alegreya" w:hAnsi="Alegreya"/>
        </w:rPr>
        <w:t>.</w:t>
      </w:r>
    </w:p>
    <w:p w14:paraId="26CC602C" w14:textId="77777777" w:rsidR="00EA019D" w:rsidRPr="00F86964" w:rsidRDefault="00EA019D">
      <w:pPr>
        <w:pStyle w:val="BodyText"/>
        <w:rPr>
          <w:rFonts w:ascii="Alegreya" w:hAnsi="Alegreya"/>
        </w:rPr>
      </w:pPr>
      <w:r w:rsidRPr="00F86964">
        <w:rPr>
          <w:rFonts w:ascii="Alegreya" w:hAnsi="Alegreya"/>
        </w:rPr>
        <w:t xml:space="preserve">El Sendero que estos estos </w:t>
      </w:r>
      <w:r w:rsidRPr="00F86964">
        <w:rPr>
          <w:rFonts w:ascii="Alegreya" w:hAnsi="Alegreya"/>
          <w:i/>
          <w:iCs/>
        </w:rPr>
        <w:t xml:space="preserve">dhammas </w:t>
      </w:r>
      <w:r w:rsidRPr="00F86964">
        <w:rPr>
          <w:rFonts w:ascii="Alegreya" w:hAnsi="Alegreya"/>
        </w:rPr>
        <w:t>permiten experimentar los Constituyentes del Noble Óctuple Sendero: Visión Correcta, Pensamiento Correcto, Lenguaje Correcto, Acción Correcta, Sustento Correcto, Esfuerzo Correcto, Atención Correcta, Concentración Correcta.</w:t>
      </w:r>
    </w:p>
    <w:p w14:paraId="09924311" w14:textId="47B64A7B" w:rsidR="00EA019D" w:rsidRPr="00F86964" w:rsidRDefault="00EA019D">
      <w:pPr>
        <w:pStyle w:val="Heading4"/>
        <w:tabs>
          <w:tab w:val="left" w:pos="0"/>
        </w:tabs>
        <w:rPr>
          <w:rFonts w:ascii="Alegreya" w:hAnsi="Alegreya"/>
        </w:rPr>
      </w:pPr>
      <w:bookmarkStart w:id="39" w:name="_Toc41345741"/>
      <w:r w:rsidRPr="00F86964">
        <w:rPr>
          <w:rFonts w:ascii="Alegreya" w:hAnsi="Alegreya"/>
        </w:rPr>
        <w:t>(7) J</w:t>
      </w:r>
      <w:r w:rsidR="00F86964" w:rsidRPr="00F86964">
        <w:rPr>
          <w:rFonts w:ascii="Alegreya" w:hAnsi="Alegreya"/>
        </w:rPr>
        <w:t>ā</w:t>
      </w:r>
      <w:r w:rsidRPr="00F86964">
        <w:rPr>
          <w:rFonts w:ascii="Alegreya" w:hAnsi="Alegreya"/>
        </w:rPr>
        <w:t>liya Sutta</w:t>
      </w:r>
      <w:bookmarkEnd w:id="39"/>
    </w:p>
    <w:p w14:paraId="4B2396CD" w14:textId="1CE41427" w:rsidR="00EA019D" w:rsidRPr="00F86964" w:rsidRDefault="00EA019D">
      <w:pPr>
        <w:pStyle w:val="BodyText"/>
        <w:rPr>
          <w:rFonts w:ascii="Alegreya" w:hAnsi="Alegreya"/>
        </w:rPr>
      </w:pPr>
      <w:r w:rsidRPr="00F86964">
        <w:rPr>
          <w:rFonts w:ascii="Alegreya" w:hAnsi="Alegreya"/>
        </w:rPr>
        <w:t>Una vez el Buddha se encontraba residiendo en el Monasterio de Ghosit</w:t>
      </w:r>
      <w:r w:rsidR="00F86964" w:rsidRPr="00F86964">
        <w:rPr>
          <w:rFonts w:ascii="Alegreya" w:hAnsi="Alegreya"/>
        </w:rPr>
        <w:t>ā</w:t>
      </w:r>
      <w:r w:rsidRPr="00F86964">
        <w:rPr>
          <w:rFonts w:ascii="Alegreya" w:hAnsi="Alegreya"/>
        </w:rPr>
        <w:t>r</w:t>
      </w:r>
      <w:r w:rsidR="00F86964" w:rsidRPr="00F86964">
        <w:rPr>
          <w:rFonts w:ascii="Alegreya" w:hAnsi="Alegreya"/>
        </w:rPr>
        <w:t>ā</w:t>
      </w:r>
      <w:r w:rsidRPr="00F86964">
        <w:rPr>
          <w:rFonts w:ascii="Alegreya" w:hAnsi="Alegreya"/>
        </w:rPr>
        <w:t>ma cerca de Kosamb</w:t>
      </w:r>
      <w:r w:rsidR="00F86964" w:rsidRPr="00F86964">
        <w:rPr>
          <w:rFonts w:ascii="Alegreya" w:hAnsi="Alegreya"/>
        </w:rPr>
        <w:t>ī</w:t>
      </w:r>
      <w:r w:rsidRPr="00F86964">
        <w:rPr>
          <w:rFonts w:ascii="Alegreya" w:hAnsi="Alegreya"/>
        </w:rPr>
        <w:t xml:space="preserve"> y dos ascetas errantes, Mu</w:t>
      </w:r>
      <w:r w:rsidR="00F86964" w:rsidRPr="00F86964">
        <w:rPr>
          <w:rFonts w:ascii="Alegreya" w:hAnsi="Alegreya"/>
        </w:rPr>
        <w:t>ṇḍ</w:t>
      </w:r>
      <w:r w:rsidRPr="00F86964">
        <w:rPr>
          <w:rFonts w:ascii="Alegreya" w:hAnsi="Alegreya"/>
        </w:rPr>
        <w:t>iya y J</w:t>
      </w:r>
      <w:r w:rsidR="00F86964" w:rsidRPr="00F86964">
        <w:rPr>
          <w:rFonts w:ascii="Alegreya" w:hAnsi="Alegreya"/>
        </w:rPr>
        <w:t>ā</w:t>
      </w:r>
      <w:r w:rsidRPr="00F86964">
        <w:rPr>
          <w:rFonts w:ascii="Alegreya" w:hAnsi="Alegreya"/>
        </w:rPr>
        <w:t>liya se aproximaron a él y le preguntaron si el alma era el cuerpo físico, o si el cuerpo físico era el alma, o si el alma era una cosa y el cuerpo físico era otra.</w:t>
      </w:r>
    </w:p>
    <w:p w14:paraId="2F5D1615" w14:textId="77777777" w:rsidR="00EA019D" w:rsidRPr="00F86964" w:rsidRDefault="00EA019D">
      <w:pPr>
        <w:pStyle w:val="BodyText"/>
        <w:rPr>
          <w:rFonts w:ascii="Alegreya" w:hAnsi="Alegreya"/>
        </w:rPr>
      </w:pPr>
      <w:r w:rsidRPr="00F86964">
        <w:rPr>
          <w:rFonts w:ascii="Alegreya" w:hAnsi="Alegreya"/>
        </w:rPr>
        <w:t>El Buddha explicó cómo una persona que había experimentado finalmente la liberación no consideraría nisiquiera que el alma era el cuerpo físico, que el cuerpo físico fuera el alma, o si el alma era una cosa y el cuerpo físico era otra.</w:t>
      </w:r>
    </w:p>
    <w:p w14:paraId="2124F4C7" w14:textId="799A246A" w:rsidR="00EA019D" w:rsidRPr="00F86964" w:rsidRDefault="00EA019D">
      <w:pPr>
        <w:pStyle w:val="Heading4"/>
        <w:tabs>
          <w:tab w:val="left" w:pos="0"/>
        </w:tabs>
        <w:rPr>
          <w:rFonts w:ascii="Alegreya" w:hAnsi="Alegreya"/>
        </w:rPr>
      </w:pPr>
      <w:bookmarkStart w:id="40" w:name="_Toc41345742"/>
      <w:r w:rsidRPr="00F86964">
        <w:rPr>
          <w:rFonts w:ascii="Alegreya" w:hAnsi="Alegreya"/>
        </w:rPr>
        <w:t>(8) Mah</w:t>
      </w:r>
      <w:r w:rsidR="00F86964" w:rsidRPr="00F86964">
        <w:rPr>
          <w:rFonts w:ascii="Alegreya" w:hAnsi="Alegreya"/>
        </w:rPr>
        <w:t>ā</w:t>
      </w:r>
      <w:r w:rsidRPr="00F86964">
        <w:rPr>
          <w:rFonts w:ascii="Alegreya" w:hAnsi="Alegreya"/>
        </w:rPr>
        <w:t>s</w:t>
      </w:r>
      <w:r w:rsidR="00F86964" w:rsidRPr="00F86964">
        <w:rPr>
          <w:rFonts w:ascii="Alegreya" w:hAnsi="Alegreya"/>
        </w:rPr>
        <w:t>ī</w:t>
      </w:r>
      <w:r w:rsidRPr="00F86964">
        <w:rPr>
          <w:rFonts w:ascii="Alegreya" w:hAnsi="Alegreya"/>
        </w:rPr>
        <w:t>han</w:t>
      </w:r>
      <w:r w:rsidR="00F86964" w:rsidRPr="00F86964">
        <w:rPr>
          <w:rFonts w:ascii="Alegreya" w:hAnsi="Alegreya"/>
        </w:rPr>
        <w:t>ā</w:t>
      </w:r>
      <w:r w:rsidRPr="00F86964">
        <w:rPr>
          <w:rFonts w:ascii="Alegreya" w:hAnsi="Alegreya"/>
        </w:rPr>
        <w:t>da Sutta</w:t>
      </w:r>
      <w:bookmarkEnd w:id="40"/>
    </w:p>
    <w:p w14:paraId="21CF4545" w14:textId="36B3BC70" w:rsidR="00EA019D" w:rsidRPr="00F86964" w:rsidRDefault="00EA019D">
      <w:pPr>
        <w:pStyle w:val="BodyText"/>
        <w:rPr>
          <w:rFonts w:ascii="Alegreya" w:hAnsi="Alegreya"/>
        </w:rPr>
      </w:pPr>
      <w:r w:rsidRPr="00F86964">
        <w:rPr>
          <w:rFonts w:ascii="Alegreya" w:hAnsi="Alegreya"/>
        </w:rPr>
        <w:t xml:space="preserve">Este discurso define lo que significa ser un verdadero </w:t>
      </w:r>
      <w:r w:rsidRPr="00F86964">
        <w:rPr>
          <w:rFonts w:ascii="Alegreya" w:hAnsi="Alegreya"/>
          <w:i/>
          <w:iCs/>
        </w:rPr>
        <w:t>sama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 xml:space="preserve">qué significa ser un verdadero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El Buddha estaba residiendo en el parque de los ciervos de Ka</w:t>
      </w:r>
      <w:r w:rsidR="00F86964" w:rsidRPr="00F86964">
        <w:rPr>
          <w:rFonts w:ascii="Alegreya" w:hAnsi="Alegreya"/>
        </w:rPr>
        <w:t>ṇṇ</w:t>
      </w:r>
      <w:r w:rsidRPr="00F86964">
        <w:rPr>
          <w:rFonts w:ascii="Alegreya" w:hAnsi="Alegreya"/>
        </w:rPr>
        <w:t>akatthala en Ujuñña. El asceta desnudo Kassapa se aproximó a él y dijo que había escuchado que Sama</w:t>
      </w:r>
      <w:r w:rsidR="00F86964" w:rsidRPr="00F86964">
        <w:rPr>
          <w:rFonts w:ascii="Alegreya" w:hAnsi="Alegreya"/>
        </w:rPr>
        <w:t>ṇ</w:t>
      </w:r>
      <w:r w:rsidRPr="00F86964">
        <w:rPr>
          <w:rFonts w:ascii="Alegreya" w:hAnsi="Alegreya"/>
        </w:rPr>
        <w:t>a Gotama desalentaba todas las prácticas de auto-mortificación y que Sama</w:t>
      </w:r>
      <w:r w:rsidR="00F86964" w:rsidRPr="00F86964">
        <w:rPr>
          <w:rFonts w:ascii="Alegreya" w:hAnsi="Alegreya"/>
        </w:rPr>
        <w:t>ṇ</w:t>
      </w:r>
      <w:r w:rsidRPr="00F86964">
        <w:rPr>
          <w:rFonts w:ascii="Alegreya" w:hAnsi="Alegreya"/>
        </w:rPr>
        <w:t>a Gotama censuraba a todos aquellos que llevaban una vida austera.</w:t>
      </w:r>
    </w:p>
    <w:p w14:paraId="27A12CC7" w14:textId="77777777" w:rsidR="00EA019D" w:rsidRPr="00F86964" w:rsidRDefault="00EA019D">
      <w:pPr>
        <w:pStyle w:val="BodyText"/>
        <w:rPr>
          <w:rFonts w:ascii="Alegreya" w:hAnsi="Alegreya"/>
        </w:rPr>
      </w:pPr>
      <w:r w:rsidRPr="00F86964">
        <w:rPr>
          <w:rFonts w:ascii="Alegreya" w:hAnsi="Alegreya"/>
        </w:rPr>
        <w:t>El Buddha respondió que habían distorsionando lo que él dijo, que no era cierto. Cuando el Buddha pudo ver con su visión supernormal los malos destinos como los buenos destinos de aquellos que practicaban formas extremas de automirtificación, y de aquellos que practicaban formas menos extremas de auto-mortificación, entonces ¿cómo él podría censurar todos los sistemas de auto-mortificación?.</w:t>
      </w:r>
    </w:p>
    <w:p w14:paraId="6D3F976C" w14:textId="66B99779" w:rsidR="00EA019D" w:rsidRPr="00F86964" w:rsidRDefault="00EA019D">
      <w:pPr>
        <w:pStyle w:val="BodyText"/>
        <w:rPr>
          <w:rFonts w:ascii="Alegreya" w:hAnsi="Alegreya"/>
        </w:rPr>
      </w:pPr>
      <w:r w:rsidRPr="00F86964">
        <w:rPr>
          <w:rFonts w:ascii="Alegreya" w:hAnsi="Alegreya"/>
        </w:rPr>
        <w:t xml:space="preserve">Kassapa declaró entonces que sólo aquellos reclusos que durante toda su vida cultivaban la práctica de pararse y sentarse, o de aquellos que se abstenían de comer, haciéndolo sólo una vez en dos días, en siete, en quince, etc., eran los verdaros </w:t>
      </w:r>
      <w:r w:rsidRPr="00F86964">
        <w:rPr>
          <w:rFonts w:ascii="Alegreya" w:hAnsi="Alegreya"/>
          <w:i/>
          <w:iCs/>
        </w:rPr>
        <w:t>sama</w:t>
      </w:r>
      <w:r w:rsidR="00F86964" w:rsidRPr="00F86964">
        <w:rPr>
          <w:rFonts w:ascii="Alegreya" w:hAnsi="Alegreya"/>
          <w:i/>
          <w:iCs/>
        </w:rPr>
        <w:t>ṇ</w:t>
      </w:r>
      <w:r w:rsidRPr="00F86964">
        <w:rPr>
          <w:rFonts w:ascii="Alegreya" w:hAnsi="Alegreya"/>
          <w:i/>
          <w:iCs/>
        </w:rPr>
        <w:t xml:space="preserve">as </w:t>
      </w:r>
      <w:r w:rsidRPr="00F86964">
        <w:rPr>
          <w:rFonts w:ascii="Alegreya" w:hAnsi="Alegreya"/>
        </w:rPr>
        <w:t xml:space="preserve">y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as.</w:t>
      </w:r>
      <w:r w:rsidRPr="00F86964">
        <w:rPr>
          <w:rFonts w:ascii="Alegreya" w:hAnsi="Alegreya"/>
        </w:rPr>
        <w:t xml:space="preserve"> El Buddha le explicó sobre la futilidad de las formas extremas de auto-mortificación y dijo que sólo cuando un recluso practica para perfeccionarse en moralidad, concentración y sabiduría, cultivando amor benevolente, habitando en la emancipación mental, y morando en la emancipación a través de la sabiduría, éste podría llamarse un </w:t>
      </w:r>
      <w:r w:rsidRPr="00F86964">
        <w:rPr>
          <w:rFonts w:ascii="Alegreya" w:hAnsi="Alegreya"/>
          <w:i/>
          <w:iCs/>
        </w:rPr>
        <w:t>sama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 xml:space="preserve">y un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Entonces el Buddha le hizo una total exposición sobre moralidad, concentración y sabiduríá, culminando con la desición de Kassapa de unirse a la orden del Buddha.</w:t>
      </w:r>
    </w:p>
    <w:p w14:paraId="3BA0EEDD" w14:textId="35DB7992" w:rsidR="00EA019D" w:rsidRPr="00F86964" w:rsidRDefault="00EA019D">
      <w:pPr>
        <w:pStyle w:val="Heading4"/>
        <w:tabs>
          <w:tab w:val="left" w:pos="0"/>
        </w:tabs>
        <w:rPr>
          <w:rFonts w:ascii="Alegreya" w:hAnsi="Alegreya"/>
        </w:rPr>
      </w:pPr>
      <w:bookmarkStart w:id="41" w:name="_Toc41345743"/>
      <w:r w:rsidRPr="00F86964">
        <w:rPr>
          <w:rFonts w:ascii="Alegreya" w:hAnsi="Alegreya"/>
        </w:rPr>
        <w:lastRenderedPageBreak/>
        <w:t>(9) Po</w:t>
      </w:r>
      <w:r w:rsidR="00F86964" w:rsidRPr="00F86964">
        <w:rPr>
          <w:rFonts w:ascii="Alegreya" w:hAnsi="Alegreya"/>
        </w:rPr>
        <w:t>ṭṭ</w:t>
      </w:r>
      <w:r w:rsidRPr="00F86964">
        <w:rPr>
          <w:rFonts w:ascii="Alegreya" w:hAnsi="Alegreya"/>
        </w:rPr>
        <w:t>hapada Sutta</w:t>
      </w:r>
      <w:bookmarkEnd w:id="41"/>
    </w:p>
    <w:p w14:paraId="27F86C07" w14:textId="650A3D1A" w:rsidR="00EA019D" w:rsidRPr="00F86964" w:rsidRDefault="00EA019D">
      <w:pPr>
        <w:pStyle w:val="BodyText"/>
        <w:rPr>
          <w:rFonts w:ascii="Alegreya" w:hAnsi="Alegreya"/>
        </w:rPr>
      </w:pPr>
      <w:r w:rsidRPr="00F86964">
        <w:rPr>
          <w:rFonts w:ascii="Alegreya" w:hAnsi="Alegreya"/>
        </w:rPr>
        <w:t>Una vez el Buddha residía en el Monasterio de An</w:t>
      </w:r>
      <w:r w:rsidR="00F86964" w:rsidRPr="00F86964">
        <w:rPr>
          <w:rFonts w:ascii="Alegreya" w:hAnsi="Alegreya"/>
        </w:rPr>
        <w:t>ā</w:t>
      </w:r>
      <w:r w:rsidRPr="00F86964">
        <w:rPr>
          <w:rFonts w:ascii="Alegreya" w:hAnsi="Alegreya"/>
        </w:rPr>
        <w:t>thapi</w:t>
      </w:r>
      <w:r w:rsidR="00F86964" w:rsidRPr="00F86964">
        <w:rPr>
          <w:rFonts w:ascii="Alegreya" w:hAnsi="Alegreya"/>
        </w:rPr>
        <w:t>ṇḍ</w:t>
      </w:r>
      <w:r w:rsidRPr="00F86964">
        <w:rPr>
          <w:rFonts w:ascii="Alegreya" w:hAnsi="Alegreya"/>
        </w:rPr>
        <w:t>ika en el Bosque de Jeta en S</w:t>
      </w:r>
      <w:r w:rsidR="00F86964" w:rsidRPr="00F86964">
        <w:rPr>
          <w:rFonts w:ascii="Alegreya" w:hAnsi="Alegreya"/>
        </w:rPr>
        <w:t>ā</w:t>
      </w:r>
      <w:r w:rsidRPr="00F86964">
        <w:rPr>
          <w:rFonts w:ascii="Alegreya" w:hAnsi="Alegreya"/>
        </w:rPr>
        <w:t>vatthi y visitó la Sala Ekas</w:t>
      </w:r>
      <w:r w:rsidR="00F86964" w:rsidRPr="00F86964">
        <w:rPr>
          <w:rFonts w:ascii="Alegreya" w:hAnsi="Alegreya"/>
        </w:rPr>
        <w:t>ā</w:t>
      </w:r>
      <w:r w:rsidRPr="00F86964">
        <w:rPr>
          <w:rFonts w:ascii="Alegreya" w:hAnsi="Alegreya"/>
        </w:rPr>
        <w:t>laka donde se discutían muchos puntos de vista. En dicho momento Po</w:t>
      </w:r>
      <w:r w:rsidR="00F86964" w:rsidRPr="00F86964">
        <w:rPr>
          <w:rFonts w:ascii="Alegreya" w:hAnsi="Alegreya"/>
        </w:rPr>
        <w:t>ṭṭ</w:t>
      </w:r>
      <w:r w:rsidRPr="00F86964">
        <w:rPr>
          <w:rFonts w:ascii="Alegreya" w:hAnsi="Alegreya"/>
        </w:rPr>
        <w:t>hapada, el asceta errante, le preguntó sobre la naturaleza de la cesación de la consciencia (</w:t>
      </w:r>
      <w:r w:rsidRPr="00F86964">
        <w:rPr>
          <w:rFonts w:ascii="Alegreya" w:hAnsi="Alegreya"/>
          <w:i/>
          <w:iCs/>
        </w:rPr>
        <w:t>saññ</w:t>
      </w:r>
      <w:r w:rsidR="00F86964" w:rsidRPr="00F86964">
        <w:rPr>
          <w:rFonts w:ascii="Alegreya" w:hAnsi="Alegreya"/>
          <w:i/>
          <w:iCs/>
        </w:rPr>
        <w:t>ā</w:t>
      </w:r>
      <w:r w:rsidRPr="00F86964">
        <w:rPr>
          <w:rFonts w:ascii="Alegreya" w:hAnsi="Alegreya"/>
          <w:i/>
          <w:iCs/>
        </w:rPr>
        <w:t xml:space="preserve">). </w:t>
      </w:r>
      <w:r w:rsidRPr="00F86964">
        <w:rPr>
          <w:rFonts w:ascii="Alegreya" w:hAnsi="Alegreya"/>
        </w:rPr>
        <w:t>Po</w:t>
      </w:r>
      <w:r w:rsidR="00F86964" w:rsidRPr="00F86964">
        <w:rPr>
          <w:rFonts w:ascii="Alegreya" w:hAnsi="Alegreya"/>
        </w:rPr>
        <w:t>ṭṭ</w:t>
      </w:r>
      <w:r w:rsidRPr="00F86964">
        <w:rPr>
          <w:rFonts w:ascii="Alegreya" w:hAnsi="Alegreya"/>
        </w:rPr>
        <w:t>hapada deseaba conoccer cómo se manifestaba la cesación de la consciencia. El Buddha le dijo que era a través de la razón y la causa que surgían y desaparecían las formas de consciencia. Una determinada forma de consciencia surgía a través de la práctica (</w:t>
      </w:r>
      <w:r w:rsidRPr="00F86964">
        <w:rPr>
          <w:rFonts w:ascii="Alegreya" w:hAnsi="Alegreya"/>
          <w:i/>
          <w:iCs/>
        </w:rPr>
        <w:t>adhicitta sikkh</w:t>
      </w:r>
      <w:r w:rsidR="00F86964" w:rsidRPr="00F86964">
        <w:rPr>
          <w:rFonts w:ascii="Alegreya" w:hAnsi="Alegreya"/>
          <w:i/>
          <w:iCs/>
        </w:rPr>
        <w:t>ā</w:t>
      </w:r>
      <w:r w:rsidRPr="00F86964">
        <w:rPr>
          <w:rFonts w:ascii="Alegreya" w:hAnsi="Alegreya"/>
          <w:i/>
          <w:iCs/>
        </w:rPr>
        <w:t xml:space="preserve">) </w:t>
      </w:r>
      <w:r w:rsidRPr="00F86964">
        <w:rPr>
          <w:rFonts w:ascii="Alegreya" w:hAnsi="Alegreya"/>
        </w:rPr>
        <w:t>y una determinada forma de consciencia cesaba a través de la práctica.</w:t>
      </w:r>
    </w:p>
    <w:p w14:paraId="005516EC" w14:textId="6C7B1AC4" w:rsidR="00EA019D" w:rsidRPr="00F86964" w:rsidRDefault="00EA019D">
      <w:pPr>
        <w:pStyle w:val="BodyText"/>
        <w:rPr>
          <w:rFonts w:ascii="Alegreya" w:hAnsi="Alegreya"/>
          <w:i/>
          <w:iCs/>
        </w:rPr>
      </w:pPr>
      <w:r w:rsidRPr="00F86964">
        <w:rPr>
          <w:rFonts w:ascii="Alegreya" w:hAnsi="Alegreya"/>
        </w:rPr>
        <w:t xml:space="preserve">El Buddha luego procedió con una exposición sobre estas prácticas que consistían en la observación de </w:t>
      </w:r>
      <w:r w:rsidRPr="00F86964">
        <w:rPr>
          <w:rFonts w:ascii="Alegreya" w:hAnsi="Alegreya"/>
          <w:i/>
          <w:iCs/>
        </w:rPr>
        <w:t>s</w:t>
      </w:r>
      <w:r w:rsidR="00F86964" w:rsidRPr="00F86964">
        <w:rPr>
          <w:rFonts w:ascii="Alegreya" w:hAnsi="Alegreya"/>
          <w:i/>
          <w:iCs/>
        </w:rPr>
        <w:t>ī</w:t>
      </w:r>
      <w:r w:rsidRPr="00F86964">
        <w:rPr>
          <w:rFonts w:ascii="Alegreya" w:hAnsi="Alegreya"/>
          <w:i/>
          <w:iCs/>
        </w:rPr>
        <w:t xml:space="preserve">la </w:t>
      </w:r>
      <w:r w:rsidRPr="00F86964">
        <w:rPr>
          <w:rFonts w:ascii="Alegreya" w:hAnsi="Alegreya"/>
        </w:rPr>
        <w:t xml:space="preserve">y el desarrollo de la concentración que resultaban en el surgimiento y la cesación de los sucesivos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nas. </w:t>
      </w:r>
      <w:r w:rsidRPr="00F86964">
        <w:rPr>
          <w:rFonts w:ascii="Alegreya" w:hAnsi="Alegreya"/>
        </w:rPr>
        <w:t>El meditador progresaba desde un estado secuencialmente hasta el próximo hasta que lograba la cesación de todas las formas de consciencia (</w:t>
      </w:r>
      <w:r w:rsidRPr="00F86964">
        <w:rPr>
          <w:rFonts w:ascii="Alegreya" w:hAnsi="Alegreya"/>
          <w:i/>
          <w:iCs/>
        </w:rPr>
        <w:t>nirodha sam</w:t>
      </w:r>
      <w:r w:rsidR="00F86964" w:rsidRPr="00F86964">
        <w:rPr>
          <w:rFonts w:ascii="Alegreya" w:hAnsi="Alegreya"/>
          <w:i/>
          <w:iCs/>
        </w:rPr>
        <w:t>ā</w:t>
      </w:r>
      <w:r w:rsidRPr="00F86964">
        <w:rPr>
          <w:rFonts w:ascii="Alegreya" w:hAnsi="Alegreya"/>
          <w:i/>
          <w:iCs/>
        </w:rPr>
        <w:t>patti).</w:t>
      </w:r>
    </w:p>
    <w:p w14:paraId="5B5D0F0F" w14:textId="77777777" w:rsidR="00EA019D" w:rsidRPr="00F86964" w:rsidRDefault="00EA019D">
      <w:pPr>
        <w:pStyle w:val="Heading4"/>
        <w:tabs>
          <w:tab w:val="left" w:pos="0"/>
        </w:tabs>
        <w:rPr>
          <w:rFonts w:ascii="Alegreya" w:hAnsi="Alegreya"/>
        </w:rPr>
      </w:pPr>
      <w:bookmarkStart w:id="42" w:name="_Toc41345744"/>
      <w:r w:rsidRPr="00F86964">
        <w:rPr>
          <w:rFonts w:ascii="Alegreya" w:hAnsi="Alegreya"/>
        </w:rPr>
        <w:t>(10) Subha Sutta</w:t>
      </w:r>
      <w:bookmarkEnd w:id="42"/>
    </w:p>
    <w:p w14:paraId="1C179C8D" w14:textId="34CDC7D1" w:rsidR="00EA019D" w:rsidRPr="00F86964" w:rsidRDefault="00EA019D">
      <w:pPr>
        <w:pStyle w:val="BodyText"/>
        <w:rPr>
          <w:rFonts w:ascii="Alegreya" w:hAnsi="Alegreya"/>
        </w:rPr>
      </w:pPr>
      <w:r w:rsidRPr="00F86964">
        <w:rPr>
          <w:rFonts w:ascii="Alegreya" w:hAnsi="Alegreya"/>
        </w:rPr>
        <w:t xml:space="preserve">Éste es un discurso dado no por el Buddha, sino por su cercano asistente, el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a solicitud de la joven Subha. El Buddha ya había fallecido entonces. Y la joven Subha deseaba concocer del más cercano de los asistentes del Buddha y de unos de los más sabios cuáles eran los </w:t>
      </w:r>
      <w:r w:rsidRPr="00F86964">
        <w:rPr>
          <w:rFonts w:ascii="Alegreya" w:hAnsi="Alegreya"/>
          <w:i/>
          <w:iCs/>
        </w:rPr>
        <w:t xml:space="preserve">dhammas </w:t>
      </w:r>
      <w:r w:rsidRPr="00F86964">
        <w:rPr>
          <w:rFonts w:ascii="Alegreya" w:hAnsi="Alegreya"/>
        </w:rPr>
        <w:t>que fueron elogiados por el Buddha y cuáles alentó a su práctica.</w:t>
      </w:r>
    </w:p>
    <w:p w14:paraId="50DD96E0" w14:textId="134CFD85" w:rsidR="00EA019D" w:rsidRPr="00F86964" w:rsidRDefault="00F86964">
      <w:pPr>
        <w:pStyle w:val="BodyText"/>
        <w:rPr>
          <w:rFonts w:ascii="Alegreya" w:hAnsi="Alegreya"/>
        </w:rPr>
      </w:pPr>
      <w:r w:rsidRPr="00F86964">
        <w:rPr>
          <w:rFonts w:ascii="Alegreya" w:eastAsia="Times New Roman" w:hAnsi="Alegreya" w:cs="Times New Roman"/>
          <w:lang w:eastAsia="ar-SA"/>
        </w:rPr>
        <w:t>Ā</w:t>
      </w:r>
      <w:r w:rsidR="00EA019D" w:rsidRPr="00F86964">
        <w:rPr>
          <w:rFonts w:ascii="Alegreya" w:eastAsia="Times New Roman" w:hAnsi="Alegreya" w:cs="Times New Roman"/>
          <w:lang w:eastAsia="ar-SA"/>
        </w:rPr>
        <w:t>nanda</w:t>
      </w:r>
      <w:r w:rsidR="00EA019D" w:rsidRPr="00F86964">
        <w:rPr>
          <w:rFonts w:ascii="Alegreya" w:hAnsi="Alegreya"/>
        </w:rPr>
        <w:t xml:space="preserve"> le dijo que el Buddha poseían palabra de alabanza para los tres agregados del Dhamma, conocidos como el agregado de la moralidad, el agregado de la concentración y el agregado de la sabiduría. El Buddha alentó a la gente a practicar estos </w:t>
      </w:r>
      <w:r w:rsidR="00EA019D" w:rsidRPr="00F86964">
        <w:rPr>
          <w:rFonts w:ascii="Alegreya" w:hAnsi="Alegreya"/>
          <w:i/>
          <w:iCs/>
        </w:rPr>
        <w:t xml:space="preserve">dhammas, </w:t>
      </w:r>
      <w:r w:rsidR="00EA019D" w:rsidRPr="00F86964">
        <w:rPr>
          <w:rFonts w:ascii="Alegreya" w:hAnsi="Alegreya"/>
        </w:rPr>
        <w:t xml:space="preserve">habitar en ellos y establecerse firmemente en ellos. </w:t>
      </w:r>
      <w:r w:rsidRPr="00F86964">
        <w:rPr>
          <w:rFonts w:ascii="Alegreya" w:eastAsia="Times New Roman" w:hAnsi="Alegreya" w:cs="Times New Roman"/>
          <w:lang w:eastAsia="ar-SA"/>
        </w:rPr>
        <w:t>Ā</w:t>
      </w:r>
      <w:r w:rsidR="00EA019D" w:rsidRPr="00F86964">
        <w:rPr>
          <w:rFonts w:ascii="Alegreya" w:eastAsia="Times New Roman" w:hAnsi="Alegreya" w:cs="Times New Roman"/>
          <w:lang w:eastAsia="ar-SA"/>
        </w:rPr>
        <w:t>nanda</w:t>
      </w:r>
      <w:r w:rsidR="00EA019D" w:rsidRPr="00F86964">
        <w:rPr>
          <w:rFonts w:ascii="Alegreya" w:hAnsi="Alegreya"/>
        </w:rPr>
        <w:t xml:space="preserve"> explicó estos agregados del Dhamma en gran detalle a la joven Subha, y como consecuencia Subha se convirtió en una devota laica.</w:t>
      </w:r>
    </w:p>
    <w:p w14:paraId="5FF1FE6B" w14:textId="7F723FD6" w:rsidR="00EA019D" w:rsidRPr="00F86964" w:rsidRDefault="00EA019D">
      <w:pPr>
        <w:pStyle w:val="Heading4"/>
        <w:tabs>
          <w:tab w:val="left" w:pos="0"/>
        </w:tabs>
        <w:rPr>
          <w:rFonts w:ascii="Alegreya" w:hAnsi="Alegreya"/>
        </w:rPr>
      </w:pPr>
      <w:bookmarkStart w:id="43" w:name="_Toc41345745"/>
      <w:r w:rsidRPr="00F86964">
        <w:rPr>
          <w:rFonts w:ascii="Alegreya" w:hAnsi="Alegreya"/>
        </w:rPr>
        <w:t>(11) Keva</w:t>
      </w:r>
      <w:r w:rsidR="00F86964" w:rsidRPr="00F86964">
        <w:rPr>
          <w:rFonts w:ascii="Alegreya" w:hAnsi="Alegreya"/>
        </w:rPr>
        <w:t>ṭṭ</w:t>
      </w:r>
      <w:r w:rsidRPr="00F86964">
        <w:rPr>
          <w:rFonts w:ascii="Alegreya" w:hAnsi="Alegreya"/>
        </w:rPr>
        <w:t>a Sutta</w:t>
      </w:r>
      <w:bookmarkEnd w:id="43"/>
      <w:r w:rsidRPr="00F86964">
        <w:rPr>
          <w:rFonts w:ascii="Alegreya" w:hAnsi="Alegreya"/>
        </w:rPr>
        <w:t xml:space="preserve"> </w:t>
      </w:r>
    </w:p>
    <w:p w14:paraId="61BA300D" w14:textId="7CC263F7" w:rsidR="00EA019D" w:rsidRPr="00F86964" w:rsidRDefault="00EA019D">
      <w:pPr>
        <w:pStyle w:val="BodyText"/>
        <w:rPr>
          <w:rFonts w:ascii="Alegreya" w:hAnsi="Alegreya"/>
        </w:rPr>
      </w:pPr>
      <w:r w:rsidRPr="00F86964">
        <w:rPr>
          <w:rFonts w:ascii="Alegreya" w:hAnsi="Alegreya"/>
        </w:rPr>
        <w:t>El Buddha se encontraba residiendo en N</w:t>
      </w:r>
      <w:r w:rsidR="00F86964" w:rsidRPr="00F86964">
        <w:rPr>
          <w:rFonts w:ascii="Alegreya" w:hAnsi="Alegreya"/>
        </w:rPr>
        <w:t>āḷ</w:t>
      </w:r>
      <w:r w:rsidRPr="00F86964">
        <w:rPr>
          <w:rFonts w:ascii="Alegreya" w:hAnsi="Alegreya"/>
        </w:rPr>
        <w:t>and</w:t>
      </w:r>
      <w:r w:rsidR="00F86964" w:rsidRPr="00F86964">
        <w:rPr>
          <w:rFonts w:ascii="Alegreya" w:hAnsi="Alegreya"/>
        </w:rPr>
        <w:t>ā</w:t>
      </w:r>
      <w:r w:rsidRPr="00F86964">
        <w:rPr>
          <w:rFonts w:ascii="Alegreya" w:hAnsi="Alegreya"/>
        </w:rPr>
        <w:t xml:space="preserve"> en el bosque de mangos de P</w:t>
      </w:r>
      <w:r w:rsidR="00F86964" w:rsidRPr="00F86964">
        <w:rPr>
          <w:rFonts w:ascii="Alegreya" w:hAnsi="Alegreya"/>
        </w:rPr>
        <w:t>ā</w:t>
      </w:r>
      <w:r w:rsidRPr="00F86964">
        <w:rPr>
          <w:rFonts w:ascii="Alegreya" w:hAnsi="Alegreya"/>
        </w:rPr>
        <w:t>r</w:t>
      </w:r>
      <w:r w:rsidR="00F86964" w:rsidRPr="00F86964">
        <w:rPr>
          <w:rFonts w:ascii="Alegreya" w:hAnsi="Alegreya"/>
        </w:rPr>
        <w:t>ā</w:t>
      </w:r>
      <w:r w:rsidRPr="00F86964">
        <w:rPr>
          <w:rFonts w:ascii="Alegreya" w:hAnsi="Alegreya"/>
        </w:rPr>
        <w:t>v</w:t>
      </w:r>
      <w:r w:rsidR="00F86964" w:rsidRPr="00F86964">
        <w:rPr>
          <w:rFonts w:ascii="Alegreya" w:hAnsi="Alegreya"/>
        </w:rPr>
        <w:t>ā</w:t>
      </w:r>
      <w:r w:rsidRPr="00F86964">
        <w:rPr>
          <w:rFonts w:ascii="Alegreya" w:hAnsi="Alegreya"/>
        </w:rPr>
        <w:t>rika. Un devoto  y discípulo laico se aproximó al Buddha y le pidió que uno de sus discípulos realizara milagros de tal manera que toda la ciudad de Nalanda se hiciera devota del Buddha.</w:t>
      </w:r>
    </w:p>
    <w:p w14:paraId="3ED2531E" w14:textId="38A44570" w:rsidR="00EA019D" w:rsidRPr="00F86964" w:rsidRDefault="00EA019D">
      <w:pPr>
        <w:pStyle w:val="BodyText"/>
        <w:rPr>
          <w:rFonts w:ascii="Alegreya" w:hAnsi="Alegreya"/>
          <w:i/>
          <w:iCs/>
        </w:rPr>
      </w:pPr>
      <w:r w:rsidRPr="00F86964">
        <w:rPr>
          <w:rFonts w:ascii="Alegreya" w:hAnsi="Alegreya"/>
        </w:rPr>
        <w:t xml:space="preserve">El Buddha le explicó sobre la existencia de los tres tipos de milagros que había conocido y experimentado él mismo a través del conocimiento supernormal. El primer milagro, </w:t>
      </w:r>
      <w:r w:rsidRPr="00F86964">
        <w:rPr>
          <w:rFonts w:ascii="Alegreya" w:hAnsi="Alegreya"/>
          <w:i/>
          <w:iCs/>
        </w:rPr>
        <w:t>iddhi pa</w:t>
      </w:r>
      <w:r w:rsidR="00F86964" w:rsidRPr="00F86964">
        <w:rPr>
          <w:rFonts w:ascii="Alegreya" w:hAnsi="Alegreya"/>
          <w:i/>
          <w:iCs/>
        </w:rPr>
        <w:t>ṭ</w:t>
      </w:r>
      <w:r w:rsidRPr="00F86964">
        <w:rPr>
          <w:rFonts w:ascii="Alegreya" w:hAnsi="Alegreya"/>
          <w:i/>
          <w:iCs/>
        </w:rPr>
        <w:t>ih</w:t>
      </w:r>
      <w:r w:rsidR="00F86964" w:rsidRPr="00F86964">
        <w:rPr>
          <w:rFonts w:ascii="Alegreya" w:hAnsi="Alegreya"/>
          <w:i/>
          <w:iCs/>
        </w:rPr>
        <w:t>ā</w:t>
      </w:r>
      <w:r w:rsidRPr="00F86964">
        <w:rPr>
          <w:rFonts w:ascii="Alegreya" w:hAnsi="Alegreya"/>
          <w:i/>
          <w:iCs/>
        </w:rPr>
        <w:t xml:space="preserve">riya </w:t>
      </w:r>
      <w:r w:rsidRPr="00F86964">
        <w:rPr>
          <w:rFonts w:ascii="Alegreya" w:hAnsi="Alegreya"/>
        </w:rPr>
        <w:t xml:space="preserve">, era rechazado por el Buddha ya que podrían ser mal interpretado como un arte oscuro llamado magia </w:t>
      </w:r>
      <w:r w:rsidRPr="00F86964">
        <w:rPr>
          <w:rFonts w:ascii="Alegreya" w:hAnsi="Alegreya"/>
          <w:i/>
          <w:iCs/>
        </w:rPr>
        <w:t>gandh</w:t>
      </w:r>
      <w:r w:rsidR="00F86964" w:rsidRPr="00F86964">
        <w:rPr>
          <w:rFonts w:ascii="Alegreya" w:hAnsi="Alegreya"/>
          <w:i/>
          <w:iCs/>
        </w:rPr>
        <w:t>ā</w:t>
      </w:r>
      <w:r w:rsidRPr="00F86964">
        <w:rPr>
          <w:rFonts w:ascii="Alegreya" w:hAnsi="Alegreya"/>
          <w:i/>
          <w:iCs/>
        </w:rPr>
        <w:t>r</w:t>
      </w:r>
      <w:r w:rsidR="00F86964" w:rsidRPr="00F86964">
        <w:rPr>
          <w:rFonts w:ascii="Alegreya" w:hAnsi="Alegreya"/>
          <w:i/>
          <w:iCs/>
        </w:rPr>
        <w:t>ī</w:t>
      </w:r>
      <w:r w:rsidRPr="00F86964">
        <w:rPr>
          <w:rFonts w:ascii="Alegreya" w:hAnsi="Alegreya"/>
          <w:i/>
          <w:iCs/>
        </w:rPr>
        <w:t>.</w:t>
      </w:r>
      <w:r w:rsidRPr="00F86964">
        <w:rPr>
          <w:rFonts w:ascii="Alegreya" w:hAnsi="Alegreya"/>
        </w:rPr>
        <w:t xml:space="preserve"> El Buddha también desaprobó el segundo milagro, </w:t>
      </w:r>
      <w:r w:rsidR="00F86964" w:rsidRPr="00F86964">
        <w:rPr>
          <w:rFonts w:ascii="Alegreya" w:hAnsi="Alegreya"/>
          <w:i/>
          <w:iCs/>
        </w:rPr>
        <w:t>ā</w:t>
      </w:r>
      <w:r w:rsidRPr="00F86964">
        <w:rPr>
          <w:rFonts w:ascii="Alegreya" w:hAnsi="Alegreya"/>
          <w:i/>
          <w:iCs/>
        </w:rPr>
        <w:t>desan</w:t>
      </w:r>
      <w:r w:rsidR="00F86964" w:rsidRPr="00F86964">
        <w:rPr>
          <w:rFonts w:ascii="Alegreya" w:hAnsi="Alegreya"/>
          <w:i/>
          <w:iCs/>
        </w:rPr>
        <w:t>ā</w:t>
      </w:r>
      <w:r w:rsidRPr="00F86964">
        <w:rPr>
          <w:rFonts w:ascii="Alegreya" w:hAnsi="Alegreya"/>
          <w:i/>
          <w:iCs/>
        </w:rPr>
        <w:t xml:space="preserve"> p</w:t>
      </w:r>
      <w:r w:rsidR="00F86964" w:rsidRPr="00F86964">
        <w:rPr>
          <w:rFonts w:ascii="Alegreya" w:hAnsi="Alegreya"/>
          <w:i/>
          <w:iCs/>
        </w:rPr>
        <w:t>āṭ</w:t>
      </w:r>
      <w:r w:rsidRPr="00F86964">
        <w:rPr>
          <w:rFonts w:ascii="Alegreya" w:hAnsi="Alegreya"/>
          <w:i/>
          <w:iCs/>
        </w:rPr>
        <w:t>ih</w:t>
      </w:r>
      <w:r w:rsidR="00F86964" w:rsidRPr="00F86964">
        <w:rPr>
          <w:rFonts w:ascii="Alegreya" w:hAnsi="Alegreya"/>
          <w:i/>
          <w:iCs/>
        </w:rPr>
        <w:t>ā</w:t>
      </w:r>
      <w:r w:rsidRPr="00F86964">
        <w:rPr>
          <w:rFonts w:ascii="Alegreya" w:hAnsi="Alegreya"/>
          <w:i/>
          <w:iCs/>
        </w:rPr>
        <w:t xml:space="preserve">riya, </w:t>
      </w:r>
      <w:r w:rsidRPr="00F86964">
        <w:rPr>
          <w:rFonts w:ascii="Alegreya" w:hAnsi="Alegreya"/>
        </w:rPr>
        <w:t xml:space="preserve">que podría también malinterpretarse como un encanto </w:t>
      </w:r>
      <w:r w:rsidRPr="00F86964">
        <w:rPr>
          <w:rFonts w:ascii="Alegreya" w:hAnsi="Alegreya"/>
          <w:i/>
          <w:iCs/>
        </w:rPr>
        <w:t>cint</w:t>
      </w:r>
      <w:r w:rsidR="00F86964" w:rsidRPr="00F86964">
        <w:rPr>
          <w:rFonts w:ascii="Alegreya" w:hAnsi="Alegreya"/>
          <w:i/>
          <w:iCs/>
        </w:rPr>
        <w:t>ā</w:t>
      </w:r>
      <w:r w:rsidRPr="00F86964">
        <w:rPr>
          <w:rFonts w:ascii="Alegreya" w:hAnsi="Alegreya"/>
          <w:i/>
          <w:iCs/>
        </w:rPr>
        <w:t>ma</w:t>
      </w:r>
      <w:r w:rsidR="00F86964" w:rsidRPr="00F86964">
        <w:rPr>
          <w:rFonts w:ascii="Alegreya" w:hAnsi="Alegreya"/>
          <w:i/>
          <w:iCs/>
        </w:rPr>
        <w:t>ṇ</w:t>
      </w:r>
      <w:r w:rsidRPr="00F86964">
        <w:rPr>
          <w:rFonts w:ascii="Alegreya" w:hAnsi="Alegreya"/>
          <w:i/>
          <w:iCs/>
        </w:rPr>
        <w:t xml:space="preserve">i. </w:t>
      </w:r>
      <w:r w:rsidRPr="00F86964">
        <w:rPr>
          <w:rFonts w:ascii="Alegreya" w:hAnsi="Alegreya"/>
        </w:rPr>
        <w:t xml:space="preserve">Él recomendó la realización del tercer milagro, el </w:t>
      </w:r>
      <w:r w:rsidRPr="00F86964">
        <w:rPr>
          <w:rFonts w:ascii="Alegreya" w:hAnsi="Alegreya"/>
          <w:i/>
          <w:iCs/>
        </w:rPr>
        <w:t>anus</w:t>
      </w:r>
      <w:r w:rsidR="00F86964" w:rsidRPr="00F86964">
        <w:rPr>
          <w:rFonts w:ascii="Alegreya" w:hAnsi="Alegreya"/>
          <w:i/>
          <w:iCs/>
        </w:rPr>
        <w:t>ā</w:t>
      </w:r>
      <w:r w:rsidRPr="00F86964">
        <w:rPr>
          <w:rFonts w:ascii="Alegreya" w:hAnsi="Alegreya"/>
          <w:i/>
          <w:iCs/>
        </w:rPr>
        <w:t>san</w:t>
      </w:r>
      <w:r w:rsidR="00F86964" w:rsidRPr="00F86964">
        <w:rPr>
          <w:rFonts w:ascii="Alegreya" w:hAnsi="Alegreya"/>
          <w:i/>
          <w:iCs/>
        </w:rPr>
        <w:t>ī</w:t>
      </w:r>
      <w:r w:rsidRPr="00F86964">
        <w:rPr>
          <w:rFonts w:ascii="Alegreya" w:hAnsi="Alegreya"/>
          <w:i/>
          <w:iCs/>
        </w:rPr>
        <w:t xml:space="preserve"> p</w:t>
      </w:r>
      <w:r w:rsidR="00F86964" w:rsidRPr="00F86964">
        <w:rPr>
          <w:rFonts w:ascii="Alegreya" w:hAnsi="Alegreya"/>
          <w:i/>
          <w:iCs/>
        </w:rPr>
        <w:t>āṭ</w:t>
      </w:r>
      <w:r w:rsidRPr="00F86964">
        <w:rPr>
          <w:rFonts w:ascii="Alegreya" w:hAnsi="Alegreya"/>
          <w:i/>
          <w:iCs/>
        </w:rPr>
        <w:t>ih</w:t>
      </w:r>
      <w:r w:rsidR="00F86964" w:rsidRPr="00F86964">
        <w:rPr>
          <w:rFonts w:ascii="Alegreya" w:hAnsi="Alegreya"/>
          <w:i/>
          <w:iCs/>
        </w:rPr>
        <w:t>ā</w:t>
      </w:r>
      <w:r w:rsidRPr="00F86964">
        <w:rPr>
          <w:rFonts w:ascii="Alegreya" w:hAnsi="Alegreya"/>
          <w:i/>
          <w:iCs/>
        </w:rPr>
        <w:t>riya</w:t>
      </w:r>
      <w:r w:rsidRPr="00F86964">
        <w:rPr>
          <w:rFonts w:ascii="Alegreya" w:hAnsi="Alegreya"/>
        </w:rPr>
        <w:t xml:space="preserve">, el milagro de la enseñanza que invlucra la moralidad, la concentración y la sabiduría que conducen finalmente a la extinción de los </w:t>
      </w:r>
      <w:r w:rsidR="00F86964" w:rsidRPr="00F86964">
        <w:rPr>
          <w:rFonts w:ascii="Alegreya" w:hAnsi="Alegreya"/>
          <w:i/>
          <w:iCs/>
        </w:rPr>
        <w:t>ā</w:t>
      </w:r>
      <w:r w:rsidRPr="00F86964">
        <w:rPr>
          <w:rFonts w:ascii="Alegreya" w:hAnsi="Alegreya"/>
          <w:i/>
          <w:iCs/>
        </w:rPr>
        <w:t>savas (</w:t>
      </w:r>
      <w:r w:rsidR="00F86964" w:rsidRPr="00F86964">
        <w:rPr>
          <w:rFonts w:ascii="Alegreya" w:hAnsi="Alegreya"/>
          <w:i/>
          <w:iCs/>
        </w:rPr>
        <w:t>ā</w:t>
      </w:r>
      <w:r w:rsidRPr="00F86964">
        <w:rPr>
          <w:rFonts w:ascii="Alegreya" w:hAnsi="Alegreya"/>
          <w:i/>
          <w:iCs/>
        </w:rPr>
        <w:t>savakkhaya ñ</w:t>
      </w:r>
      <w:r w:rsidR="00F86964" w:rsidRPr="00F86964">
        <w:rPr>
          <w:rFonts w:ascii="Alegreya" w:hAnsi="Alegreya"/>
          <w:i/>
          <w:iCs/>
        </w:rPr>
        <w:t>āṇ</w:t>
      </w:r>
      <w:r w:rsidRPr="00F86964">
        <w:rPr>
          <w:rFonts w:ascii="Alegreya" w:hAnsi="Alegreya"/>
          <w:i/>
          <w:iCs/>
        </w:rPr>
        <w:t>a).</w:t>
      </w:r>
    </w:p>
    <w:p w14:paraId="25CB6B0F" w14:textId="77777777" w:rsidR="00EA019D" w:rsidRPr="00F86964" w:rsidRDefault="00EA019D">
      <w:pPr>
        <w:pStyle w:val="Heading4"/>
        <w:tabs>
          <w:tab w:val="left" w:pos="0"/>
        </w:tabs>
        <w:rPr>
          <w:rFonts w:ascii="Alegreya" w:hAnsi="Alegreya"/>
        </w:rPr>
      </w:pPr>
      <w:bookmarkStart w:id="44" w:name="_Toc41345746"/>
      <w:r w:rsidRPr="00F86964">
        <w:rPr>
          <w:rFonts w:ascii="Alegreya" w:hAnsi="Alegreya"/>
        </w:rPr>
        <w:t>(12) Lohicca Sutta</w:t>
      </w:r>
      <w:bookmarkEnd w:id="44"/>
    </w:p>
    <w:p w14:paraId="07D6EB08" w14:textId="77777777" w:rsidR="00EA019D" w:rsidRPr="00F86964" w:rsidRDefault="00EA019D">
      <w:pPr>
        <w:pStyle w:val="BodyText"/>
        <w:rPr>
          <w:rFonts w:ascii="Alegreya" w:hAnsi="Alegreya"/>
        </w:rPr>
      </w:pPr>
      <w:r w:rsidRPr="00F86964">
        <w:rPr>
          <w:rFonts w:ascii="Alegreya" w:hAnsi="Alegreya"/>
        </w:rPr>
        <w:t xml:space="preserve">El discurso establece los tres tipos de maestros </w:t>
      </w:r>
      <w:r w:rsidRPr="00F86964">
        <w:rPr>
          <w:rFonts w:ascii="Alegreya" w:hAnsi="Alegreya"/>
          <w:color w:val="0000FF"/>
        </w:rPr>
        <w:t>censurables</w:t>
      </w:r>
      <w:r w:rsidRPr="00F86964">
        <w:rPr>
          <w:rFonts w:ascii="Alegreya" w:hAnsi="Alegreya"/>
        </w:rPr>
        <w:t xml:space="preserve">: (i) el maestro que no ha adquirido todavía </w:t>
      </w:r>
      <w:r w:rsidRPr="00F86964">
        <w:rPr>
          <w:rFonts w:ascii="Alegreya" w:hAnsi="Alegreya"/>
        </w:rPr>
        <w:lastRenderedPageBreak/>
        <w:t>dominio sobre la noble práctica y enseña a los pupilos quienes no lo escuchan; (ii) el maestro que no ha adquirido dominio sobre la noble práctica y enseña a los pupilos que practican tal como se les intruye y logran la emancipación; (iii) el maestro que está totalmente dotado en la noble práctica y enseña a los pupilos quienes no lo escuchan.</w:t>
      </w:r>
    </w:p>
    <w:p w14:paraId="5B033772" w14:textId="77777777" w:rsidR="00EA019D" w:rsidRPr="00F86964" w:rsidRDefault="00EA019D">
      <w:pPr>
        <w:pStyle w:val="BodyText"/>
        <w:rPr>
          <w:rFonts w:ascii="Alegreya" w:hAnsi="Alegreya"/>
        </w:rPr>
      </w:pPr>
      <w:r w:rsidRPr="00F86964">
        <w:rPr>
          <w:rFonts w:ascii="Alegreya" w:hAnsi="Alegreya"/>
        </w:rPr>
        <w:t xml:space="preserve">El maestro </w:t>
      </w:r>
      <w:r w:rsidRPr="00F86964">
        <w:rPr>
          <w:rFonts w:ascii="Alegreya" w:hAnsi="Alegreya"/>
          <w:color w:val="0000FF"/>
        </w:rPr>
        <w:t xml:space="preserve">venerable </w:t>
      </w:r>
      <w:r w:rsidRPr="00F86964">
        <w:rPr>
          <w:rFonts w:ascii="Alegreya" w:hAnsi="Alegreya"/>
        </w:rPr>
        <w:t xml:space="preserve">es aquel que se ha dotado completamente en las tres practicas de moralidad, concentración y sabiduría y enseña a los pupilos que se han desarrollado totalmente igual que él.   </w:t>
      </w:r>
    </w:p>
    <w:p w14:paraId="2572EA54" w14:textId="77777777" w:rsidR="00EA019D" w:rsidRPr="00F86964" w:rsidRDefault="00EA019D">
      <w:pPr>
        <w:pStyle w:val="Heading4"/>
        <w:tabs>
          <w:tab w:val="left" w:pos="0"/>
        </w:tabs>
        <w:rPr>
          <w:rFonts w:ascii="Alegreya" w:hAnsi="Alegreya"/>
        </w:rPr>
      </w:pPr>
      <w:bookmarkStart w:id="45" w:name="_Toc41345747"/>
      <w:r w:rsidRPr="00F86964">
        <w:rPr>
          <w:rFonts w:ascii="Alegreya" w:hAnsi="Alegreya"/>
        </w:rPr>
        <w:t>(13) Tevijja Sutta</w:t>
      </w:r>
      <w:bookmarkEnd w:id="45"/>
    </w:p>
    <w:p w14:paraId="44947128" w14:textId="76C478F1" w:rsidR="00EA019D" w:rsidRPr="00F86964" w:rsidRDefault="00EA019D">
      <w:pPr>
        <w:pStyle w:val="BodyText"/>
        <w:rPr>
          <w:rFonts w:ascii="Alegreya" w:hAnsi="Alegreya"/>
        </w:rPr>
      </w:pPr>
      <w:r w:rsidRPr="00F86964">
        <w:rPr>
          <w:rFonts w:ascii="Alegreya" w:hAnsi="Alegreya"/>
        </w:rPr>
        <w:t>Dos bramines, V</w:t>
      </w:r>
      <w:r w:rsidR="00F86964" w:rsidRPr="00F86964">
        <w:rPr>
          <w:rFonts w:ascii="Alegreya" w:hAnsi="Alegreya"/>
        </w:rPr>
        <w:t>ā</w:t>
      </w:r>
      <w:r w:rsidRPr="00F86964">
        <w:rPr>
          <w:rFonts w:ascii="Alegreya" w:hAnsi="Alegreya"/>
        </w:rPr>
        <w:t>settha y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llegaron a ver al Buddha quien se encontraba realizando una peregrinación alrededor de Kosala. Deseaban que el Buddha moderara sus disputas respecto al sendero correcto que conduce directamente a habitar junto a Brahm</w:t>
      </w:r>
      <w:r w:rsidR="00F86964" w:rsidRPr="00F86964">
        <w:rPr>
          <w:rFonts w:ascii="Alegreya" w:hAnsi="Alegreya"/>
        </w:rPr>
        <w:t>ā</w:t>
      </w:r>
      <w:r w:rsidRPr="00F86964">
        <w:rPr>
          <w:rFonts w:ascii="Alegreya" w:hAnsi="Alegreya"/>
        </w:rPr>
        <w:t>. Cada uno pensaba que la vía que  les había sido mostrada por sus respectivos maestros, era el verdadero fin.</w:t>
      </w:r>
    </w:p>
    <w:p w14:paraId="0DC5E0CE" w14:textId="1267D017" w:rsidR="00EA019D" w:rsidRPr="00F86964" w:rsidRDefault="00EA019D">
      <w:pPr>
        <w:pStyle w:val="BodyText"/>
        <w:rPr>
          <w:rFonts w:ascii="Alegreya" w:hAnsi="Alegreya"/>
        </w:rPr>
      </w:pPr>
      <w:r w:rsidRPr="00F86964">
        <w:rPr>
          <w:rFonts w:ascii="Alegreya" w:hAnsi="Alegreya"/>
        </w:rPr>
        <w:t>El Buddha les dijo que como ninguno de sus maestros había visto a Brahm</w:t>
      </w:r>
      <w:r w:rsidR="00F86964" w:rsidRPr="00F86964">
        <w:rPr>
          <w:rFonts w:ascii="Alegreya" w:hAnsi="Alegreya"/>
        </w:rPr>
        <w:t>ā</w:t>
      </w:r>
      <w:r w:rsidRPr="00F86964">
        <w:rPr>
          <w:rFonts w:ascii="Alegreya" w:hAnsi="Alegreya"/>
        </w:rPr>
        <w:t>, ellos eran como un cordón que los hombres ciegos sujetan uno precediendo al otro. Entonces les mostró el verdadero sendero que realmente conducía al reino de Brahm</w:t>
      </w:r>
      <w:r w:rsidR="00F86964" w:rsidRPr="00F86964">
        <w:rPr>
          <w:rFonts w:ascii="Alegreya" w:hAnsi="Alegreya"/>
        </w:rPr>
        <w:t>ā</w:t>
      </w:r>
      <w:r w:rsidRPr="00F86964">
        <w:rPr>
          <w:rFonts w:ascii="Alegreya" w:hAnsi="Alegreya"/>
        </w:rPr>
        <w:t>, conocido como el sendero de la moralidad y la concentración, el desarrollo del amor benevolente, la compasión, la alegría altruísta y la ecuanimidad hacia todos los seres vivos.</w:t>
      </w:r>
    </w:p>
    <w:p w14:paraId="7B4DE712" w14:textId="77777777" w:rsidR="00EA019D" w:rsidRPr="00F86964" w:rsidRDefault="00EA019D">
      <w:pPr>
        <w:pStyle w:val="BodyText"/>
        <w:jc w:val="center"/>
        <w:rPr>
          <w:rFonts w:ascii="Alegreya" w:hAnsi="Alegreya"/>
          <w:sz w:val="28"/>
        </w:rPr>
      </w:pPr>
      <w:r w:rsidRPr="00F86964">
        <w:rPr>
          <w:rFonts w:ascii="Alegreya" w:hAnsi="Alegreya"/>
          <w:sz w:val="28"/>
        </w:rPr>
        <w:t>§ § §</w:t>
      </w:r>
    </w:p>
    <w:p w14:paraId="76A68C21" w14:textId="77777777" w:rsidR="00EA019D" w:rsidRPr="00F86964" w:rsidRDefault="00EA019D">
      <w:pPr>
        <w:pStyle w:val="BodyText"/>
        <w:rPr>
          <w:rFonts w:ascii="Alegreya" w:hAnsi="Alegreya"/>
        </w:rPr>
      </w:pPr>
    </w:p>
    <w:p w14:paraId="6E5AD216" w14:textId="3F58FF91" w:rsidR="00EA019D" w:rsidRPr="00F86964" w:rsidRDefault="00EA019D">
      <w:pPr>
        <w:pStyle w:val="Heading3"/>
        <w:tabs>
          <w:tab w:val="left" w:pos="0"/>
        </w:tabs>
        <w:rPr>
          <w:rFonts w:ascii="Alegreya" w:hAnsi="Alegreya"/>
          <w:lang w:val="es-MX"/>
        </w:rPr>
      </w:pPr>
      <w:bookmarkStart w:id="46" w:name="_Toc41345748"/>
      <w:r w:rsidRPr="00F86964">
        <w:rPr>
          <w:rFonts w:ascii="Alegreya" w:hAnsi="Alegreya"/>
          <w:lang w:val="es-MX"/>
        </w:rPr>
        <w:t>(B) Mah</w:t>
      </w:r>
      <w:r w:rsidR="00F86964" w:rsidRPr="00F86964">
        <w:rPr>
          <w:rFonts w:ascii="Alegreya" w:hAnsi="Alegreya"/>
          <w:lang w:val="es-MX"/>
        </w:rPr>
        <w:t>ā</w:t>
      </w:r>
      <w:r w:rsidRPr="00F86964">
        <w:rPr>
          <w:rFonts w:ascii="Alegreya" w:hAnsi="Alegreya"/>
          <w:lang w:val="es-MX"/>
        </w:rPr>
        <w:t xml:space="preserve"> P</w:t>
      </w:r>
      <w:r w:rsidR="00F86964" w:rsidRPr="00F86964">
        <w:rPr>
          <w:rFonts w:ascii="Alegreya" w:eastAsia="Times New Roman" w:hAnsi="Alegreya" w:cs="Times New Roman"/>
          <w:lang w:val="es-MX"/>
        </w:rPr>
        <w:t>āḷ</w:t>
      </w:r>
      <w:r w:rsidRPr="00F86964">
        <w:rPr>
          <w:rFonts w:ascii="Alegreya" w:hAnsi="Alegreya"/>
          <w:lang w:val="es-MX"/>
        </w:rPr>
        <w:t>i: La Gran División</w:t>
      </w:r>
      <w:bookmarkEnd w:id="46"/>
    </w:p>
    <w:p w14:paraId="2D3A78D3" w14:textId="7E908FA8" w:rsidR="00EA019D" w:rsidRPr="00F86964" w:rsidRDefault="00EA019D">
      <w:pPr>
        <w:pStyle w:val="BodyText"/>
        <w:rPr>
          <w:rFonts w:ascii="Alegreya" w:hAnsi="Alegreya"/>
        </w:rPr>
      </w:pPr>
      <w:r w:rsidRPr="00F86964">
        <w:rPr>
          <w:rFonts w:ascii="Alegreya" w:hAnsi="Alegreya"/>
        </w:rPr>
        <w:t xml:space="preserve">Los diez suttas de esta división pertenecen a una de los más importantes del </w:t>
      </w:r>
      <w:r w:rsidRPr="00F86964">
        <w:rPr>
          <w:rFonts w:ascii="Alegreya" w:eastAsia="Times New Roman" w:hAnsi="Alegreya" w:cs="Times New Roman"/>
          <w:lang w:eastAsia="ar-SA"/>
        </w:rPr>
        <w:t>Tipi</w:t>
      </w:r>
      <w:r w:rsidR="00F86964" w:rsidRPr="00F86964">
        <w:rPr>
          <w:rFonts w:ascii="Alegreya" w:eastAsia="Times New Roman" w:hAnsi="Alegreya" w:cs="Times New Roman"/>
          <w:lang w:eastAsia="ar-SA"/>
        </w:rPr>
        <w:t>ṭ</w:t>
      </w:r>
      <w:r w:rsidRPr="00F86964">
        <w:rPr>
          <w:rFonts w:ascii="Alegreya" w:eastAsia="Times New Roman" w:hAnsi="Alegreya" w:cs="Times New Roman"/>
          <w:lang w:eastAsia="ar-SA"/>
        </w:rPr>
        <w:t>aka</w:t>
      </w:r>
      <w:r w:rsidRPr="00F86964">
        <w:rPr>
          <w:rFonts w:ascii="Alegreya" w:hAnsi="Alegreya"/>
        </w:rPr>
        <w:t>, comprendido tanto por aspectos históricos y biográficos como por aspectos de la enseñanza del Buddha. El sutta más famoso es el Mah</w:t>
      </w:r>
      <w:r w:rsidR="00F86964" w:rsidRPr="00F86964">
        <w:rPr>
          <w:rFonts w:ascii="Alegreya" w:hAnsi="Alegreya"/>
        </w:rPr>
        <w:t>ā</w:t>
      </w:r>
      <w:r w:rsidRPr="00F86964">
        <w:rPr>
          <w:rFonts w:ascii="Alegreya" w:hAnsi="Alegreya"/>
        </w:rPr>
        <w:t>parinibb</w:t>
      </w:r>
      <w:r w:rsidR="00F86964" w:rsidRPr="00F86964">
        <w:rPr>
          <w:rFonts w:ascii="Alegreya" w:hAnsi="Alegreya"/>
        </w:rPr>
        <w:t>ā</w:t>
      </w:r>
      <w:r w:rsidRPr="00F86964">
        <w:rPr>
          <w:rFonts w:ascii="Alegreya" w:hAnsi="Alegreya"/>
        </w:rPr>
        <w:t>na Sutta que da un recuento de los últimos días, el fallecimiento del Buddha y la distribución de sus restos. El Mah</w:t>
      </w:r>
      <w:r w:rsidR="00F86964" w:rsidRPr="00F86964">
        <w:rPr>
          <w:rFonts w:ascii="Alegreya" w:hAnsi="Alegreya"/>
        </w:rPr>
        <w:t>ā</w:t>
      </w:r>
      <w:r w:rsidRPr="00F86964">
        <w:rPr>
          <w:rFonts w:ascii="Alegreya" w:hAnsi="Alegreya"/>
        </w:rPr>
        <w:t>pad</w:t>
      </w:r>
      <w:r w:rsidR="00F86964" w:rsidRPr="00F86964">
        <w:rPr>
          <w:rFonts w:ascii="Alegreya" w:hAnsi="Alegreya"/>
        </w:rPr>
        <w:t>ā</w:t>
      </w:r>
      <w:r w:rsidRPr="00F86964">
        <w:rPr>
          <w:rFonts w:ascii="Alegreya" w:hAnsi="Alegreya"/>
        </w:rPr>
        <w:t>na Sutta trata sobre un breve recuento de los últimos siete Buddhas y la historia sobre la vida del Buddha Vipass</w:t>
      </w:r>
      <w:r w:rsidR="00F86964" w:rsidRPr="00F86964">
        <w:rPr>
          <w:rFonts w:ascii="Alegreya" w:hAnsi="Alegreya"/>
        </w:rPr>
        <w:t>ī</w:t>
      </w:r>
      <w:r w:rsidRPr="00F86964">
        <w:rPr>
          <w:rFonts w:ascii="Alegreya" w:hAnsi="Alegreya"/>
        </w:rPr>
        <w:t>. Hay dos suttas que doctrinalmente son importantes: el Mah</w:t>
      </w:r>
      <w:r w:rsidR="00F86964" w:rsidRPr="00F86964">
        <w:rPr>
          <w:rFonts w:ascii="Alegreya" w:hAnsi="Alegreya"/>
        </w:rPr>
        <w:t>ā</w:t>
      </w:r>
      <w:r w:rsidRPr="00F86964">
        <w:rPr>
          <w:rFonts w:ascii="Alegreya" w:hAnsi="Alegreya"/>
        </w:rPr>
        <w:t>nid</w:t>
      </w:r>
      <w:r w:rsidR="00F86964" w:rsidRPr="00F86964">
        <w:rPr>
          <w:rFonts w:ascii="Alegreya" w:hAnsi="Alegreya"/>
        </w:rPr>
        <w:t>ā</w:t>
      </w:r>
      <w:r w:rsidRPr="00F86964">
        <w:rPr>
          <w:rFonts w:ascii="Alegreya" w:hAnsi="Alegreya"/>
        </w:rPr>
        <w:t>na Sutta, que explica la Cadena de Causa y Efecto, y el Mah</w:t>
      </w:r>
      <w:r w:rsidR="00F86964" w:rsidRPr="00F86964">
        <w:rPr>
          <w:rFonts w:ascii="Alegreya" w:hAnsi="Alegreya"/>
        </w:rPr>
        <w:t>ā</w:t>
      </w:r>
      <w:r w:rsidRPr="00F86964">
        <w:rPr>
          <w:rFonts w:ascii="Alegreya" w:hAnsi="Alegreya"/>
        </w:rPr>
        <w:t>satipa</w:t>
      </w:r>
      <w:r w:rsidR="00F86964" w:rsidRPr="00F86964">
        <w:rPr>
          <w:rFonts w:ascii="Alegreya" w:hAnsi="Alegreya"/>
        </w:rPr>
        <w:t>ṭṭ</w:t>
      </w:r>
      <w:r w:rsidRPr="00F86964">
        <w:rPr>
          <w:rFonts w:ascii="Alegreya" w:hAnsi="Alegreya"/>
        </w:rPr>
        <w:t>hana Sutta, que expone los cuatro métodos del establecimiento de la consciencia y los aspectos prácticos de la meditación.</w:t>
      </w:r>
    </w:p>
    <w:p w14:paraId="373A009C" w14:textId="07BB165F" w:rsidR="00EA019D" w:rsidRPr="00F86964" w:rsidRDefault="00EA019D">
      <w:pPr>
        <w:pStyle w:val="Heading4"/>
        <w:tabs>
          <w:tab w:val="left" w:pos="0"/>
        </w:tabs>
        <w:rPr>
          <w:rFonts w:ascii="Alegreya" w:hAnsi="Alegreya"/>
        </w:rPr>
      </w:pPr>
      <w:bookmarkStart w:id="47" w:name="_Toc41345749"/>
      <w:r w:rsidRPr="00F86964">
        <w:rPr>
          <w:rFonts w:ascii="Alegreya" w:hAnsi="Alegreya"/>
        </w:rPr>
        <w:t>(1) Mah</w:t>
      </w:r>
      <w:r w:rsidR="00F86964" w:rsidRPr="00F86964">
        <w:rPr>
          <w:rFonts w:ascii="Alegreya" w:hAnsi="Alegreya"/>
        </w:rPr>
        <w:t>ā</w:t>
      </w:r>
      <w:r w:rsidRPr="00F86964">
        <w:rPr>
          <w:rFonts w:ascii="Alegreya" w:hAnsi="Alegreya"/>
        </w:rPr>
        <w:t>pad</w:t>
      </w:r>
      <w:r w:rsidR="00F86964" w:rsidRPr="00F86964">
        <w:rPr>
          <w:rFonts w:ascii="Alegreya" w:hAnsi="Alegreya"/>
        </w:rPr>
        <w:t>ā</w:t>
      </w:r>
      <w:r w:rsidRPr="00F86964">
        <w:rPr>
          <w:rFonts w:ascii="Alegreya" w:hAnsi="Alegreya"/>
        </w:rPr>
        <w:t>na Sutta</w:t>
      </w:r>
      <w:bookmarkEnd w:id="47"/>
    </w:p>
    <w:p w14:paraId="47361EDD" w14:textId="6C1A2189" w:rsidR="00EA019D" w:rsidRPr="00F86964" w:rsidRDefault="00EA019D">
      <w:pPr>
        <w:pStyle w:val="BodyText"/>
        <w:rPr>
          <w:rFonts w:ascii="Alegreya" w:hAnsi="Alegreya"/>
        </w:rPr>
      </w:pPr>
      <w:r w:rsidRPr="00F86964">
        <w:rPr>
          <w:rFonts w:ascii="Alegreya" w:hAnsi="Alegreya"/>
        </w:rPr>
        <w:t>Éste discurso fue pronunciado en S</w:t>
      </w:r>
      <w:r w:rsidR="00F86964" w:rsidRPr="00F86964">
        <w:rPr>
          <w:rFonts w:ascii="Alegreya" w:hAnsi="Alegreya"/>
        </w:rPr>
        <w:t>ā</w:t>
      </w:r>
      <w:r w:rsidRPr="00F86964">
        <w:rPr>
          <w:rFonts w:ascii="Alegreya" w:hAnsi="Alegreya"/>
        </w:rPr>
        <w:t xml:space="preserve">vatthi  a los bhikkhus que un día estuvieron discutiendo con el Buddha sobre las existencias del pasado. Él les habló sobre los últimos siete Buddhas, con la historia completa sobre la vida de uno de ellos, el Buddha Vipassi, haciendo una evocación de todos los aspectos vinculados a los Buddhas, su rango social, nombre, clan, lapso de vida, el par de discípulos principales, la congregación de sus seguidores, sus logros, y la emancipación de las contaminaciones. </w:t>
      </w:r>
    </w:p>
    <w:p w14:paraId="024AD4FD" w14:textId="77777777" w:rsidR="00EA019D" w:rsidRPr="00F86964" w:rsidRDefault="00EA019D">
      <w:pPr>
        <w:pStyle w:val="BodyText"/>
        <w:rPr>
          <w:rFonts w:ascii="Alegreya" w:hAnsi="Alegreya"/>
        </w:rPr>
      </w:pPr>
      <w:r w:rsidRPr="00F86964">
        <w:rPr>
          <w:rFonts w:ascii="Alegreya" w:hAnsi="Alegreya"/>
        </w:rPr>
        <w:t xml:space="preserve">El Buddha explicó que su habilidad para recordar y acordarse de todos los hechos sobre las existencias pasadas era debido a su propia discernimiento penetrativo así como debido a los </w:t>
      </w:r>
      <w:r w:rsidRPr="00F86964">
        <w:rPr>
          <w:rFonts w:ascii="Alegreya" w:hAnsi="Alegreya"/>
          <w:i/>
          <w:iCs/>
        </w:rPr>
        <w:t xml:space="preserve">devas </w:t>
      </w:r>
      <w:r w:rsidRPr="00F86964">
        <w:rPr>
          <w:rFonts w:ascii="Alegreya" w:hAnsi="Alegreya"/>
        </w:rPr>
        <w:t xml:space="preserve">que lo ponían al </w:t>
      </w:r>
      <w:r w:rsidRPr="00F86964">
        <w:rPr>
          <w:rFonts w:ascii="Alegreya" w:hAnsi="Alegreya"/>
        </w:rPr>
        <w:lastRenderedPageBreak/>
        <w:t>tanto sobre estos asuntos.</w:t>
      </w:r>
    </w:p>
    <w:p w14:paraId="0BD99314" w14:textId="6B528BF4" w:rsidR="00EA019D" w:rsidRPr="00F86964" w:rsidRDefault="00EA019D">
      <w:pPr>
        <w:pStyle w:val="Heading4"/>
        <w:tabs>
          <w:tab w:val="left" w:pos="0"/>
        </w:tabs>
        <w:rPr>
          <w:rFonts w:ascii="Alegreya" w:hAnsi="Alegreya"/>
        </w:rPr>
      </w:pPr>
      <w:bookmarkStart w:id="48" w:name="_Toc41345750"/>
      <w:r w:rsidRPr="00F86964">
        <w:rPr>
          <w:rFonts w:ascii="Alegreya" w:hAnsi="Alegreya"/>
        </w:rPr>
        <w:t>(2) Mah</w:t>
      </w:r>
      <w:r w:rsidR="00F86964" w:rsidRPr="00F86964">
        <w:rPr>
          <w:rFonts w:ascii="Alegreya" w:hAnsi="Alegreya"/>
        </w:rPr>
        <w:t>ā</w:t>
      </w:r>
      <w:r w:rsidRPr="00F86964">
        <w:rPr>
          <w:rFonts w:ascii="Alegreya" w:hAnsi="Alegreya"/>
        </w:rPr>
        <w:t>nid</w:t>
      </w:r>
      <w:r w:rsidR="00F86964" w:rsidRPr="00F86964">
        <w:rPr>
          <w:rFonts w:ascii="Alegreya" w:hAnsi="Alegreya"/>
        </w:rPr>
        <w:t>ā</w:t>
      </w:r>
      <w:r w:rsidRPr="00F86964">
        <w:rPr>
          <w:rFonts w:ascii="Alegreya" w:hAnsi="Alegreya"/>
        </w:rPr>
        <w:t>na Sutta</w:t>
      </w:r>
      <w:bookmarkEnd w:id="48"/>
    </w:p>
    <w:p w14:paraId="34EC1D57" w14:textId="0EB184B9" w:rsidR="00EA019D" w:rsidRPr="00F86964" w:rsidRDefault="00EA019D">
      <w:pPr>
        <w:pStyle w:val="BodyText"/>
        <w:rPr>
          <w:rFonts w:ascii="Alegreya" w:hAnsi="Alegreya"/>
        </w:rPr>
      </w:pPr>
      <w:r w:rsidRPr="00F86964">
        <w:rPr>
          <w:rFonts w:ascii="Alegreya" w:hAnsi="Alegreya"/>
        </w:rPr>
        <w:t>Este discurso fue pronunciado en las ciudad mercante de Kamm</w:t>
      </w:r>
      <w:r w:rsidR="00F86964" w:rsidRPr="00F86964">
        <w:rPr>
          <w:rFonts w:ascii="Alegreya" w:hAnsi="Alegreya"/>
        </w:rPr>
        <w:t>ā</w:t>
      </w:r>
      <w:r w:rsidRPr="00F86964">
        <w:rPr>
          <w:rFonts w:ascii="Alegreya" w:hAnsi="Alegreya"/>
        </w:rPr>
        <w:t xml:space="preserve">sadhamma al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para corregir su impresión sobre la doctrina del </w:t>
      </w:r>
      <w:r w:rsidRPr="00F86964">
        <w:rPr>
          <w:rFonts w:ascii="Alegreya" w:hAnsi="Alegreya"/>
          <w:i/>
          <w:iCs/>
        </w:rPr>
        <w:t>Pa</w:t>
      </w:r>
      <w:r w:rsidR="00F86964" w:rsidRPr="00F86964">
        <w:rPr>
          <w:rFonts w:ascii="Alegreya" w:hAnsi="Alegreya"/>
          <w:i/>
          <w:iCs/>
        </w:rPr>
        <w:t>ṭ</w:t>
      </w:r>
      <w:r w:rsidRPr="00F86964">
        <w:rPr>
          <w:rFonts w:ascii="Alegreya" w:hAnsi="Alegreya"/>
          <w:i/>
          <w:iCs/>
        </w:rPr>
        <w:t>iccasamup</w:t>
      </w:r>
      <w:r w:rsidR="00F86964" w:rsidRPr="00F86964">
        <w:rPr>
          <w:rFonts w:ascii="Alegreya" w:hAnsi="Alegreya"/>
          <w:i/>
          <w:iCs/>
        </w:rPr>
        <w:t>ā</w:t>
      </w:r>
      <w:r w:rsidRPr="00F86964">
        <w:rPr>
          <w:rFonts w:ascii="Alegreya" w:hAnsi="Alegreya"/>
          <w:i/>
          <w:iCs/>
        </w:rPr>
        <w:t xml:space="preserve">da, </w:t>
      </w:r>
      <w:r w:rsidRPr="00F86964">
        <w:rPr>
          <w:rFonts w:ascii="Alegreya" w:hAnsi="Alegreya"/>
        </w:rPr>
        <w:t>que aunque teniendo signos profundos y difíciles, era aparente y comprensible. El Buddha le dijo que esta doctrina no sólo aparentaba ser profunda y difícil sino que en realidad era profunda y difícil en cuatro aspectos: era profunda en su significado, profunda como una doctrina, profunda respecto a la menera de ser enseñada, y profunda en relación a los hechos sobre los cuales se encontraba establecido.</w:t>
      </w:r>
    </w:p>
    <w:p w14:paraId="612E707B" w14:textId="4EC37D92" w:rsidR="00EA019D" w:rsidRPr="00F86964" w:rsidRDefault="00EA019D">
      <w:pPr>
        <w:pStyle w:val="BodyText"/>
        <w:rPr>
          <w:rFonts w:ascii="Alegreya" w:hAnsi="Alegreya"/>
          <w:i/>
          <w:iCs/>
        </w:rPr>
      </w:pPr>
      <w:r w:rsidRPr="00F86964">
        <w:rPr>
          <w:rFonts w:ascii="Alegreya" w:hAnsi="Alegreya"/>
        </w:rPr>
        <w:t xml:space="preserve">Luego dio una exposición minuciosa sobre la doctrina y dijo que debido a la carencia de un adecuado entendimiento y comprensión penetrativa sobre esta doctrina, los seres eran atrapados e inpaces de escapar del ruinoso ciclo del renacmiento. Él concluyó que sin un claro entendimiento de esta doctrina, inclusive la mente de aquellos que han logrado los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nas </w:t>
      </w:r>
      <w:r w:rsidRPr="00F86964">
        <w:rPr>
          <w:rFonts w:ascii="Alegreya" w:hAnsi="Alegreya"/>
        </w:rPr>
        <w:t xml:space="preserve">serían nubladas con ideas sobre </w:t>
      </w:r>
      <w:r w:rsidRPr="00F86964">
        <w:rPr>
          <w:rFonts w:ascii="Alegreya" w:hAnsi="Alegreya"/>
          <w:i/>
          <w:iCs/>
        </w:rPr>
        <w:t>atta.</w:t>
      </w:r>
    </w:p>
    <w:p w14:paraId="4D9E0021" w14:textId="4795F7E1" w:rsidR="00EA019D" w:rsidRPr="00F86964" w:rsidRDefault="00EA019D">
      <w:pPr>
        <w:pStyle w:val="Heading4"/>
        <w:tabs>
          <w:tab w:val="left" w:pos="0"/>
        </w:tabs>
        <w:rPr>
          <w:rFonts w:ascii="Alegreya" w:hAnsi="Alegreya"/>
        </w:rPr>
      </w:pPr>
      <w:bookmarkStart w:id="49" w:name="_Toc41345751"/>
      <w:r w:rsidRPr="00F86964">
        <w:rPr>
          <w:rFonts w:ascii="Alegreya" w:hAnsi="Alegreya"/>
        </w:rPr>
        <w:t xml:space="preserve">(3) </w:t>
      </w:r>
      <w:r w:rsidRPr="00F86964">
        <w:rPr>
          <w:rFonts w:ascii="Alegreya" w:eastAsia="Times New Roman" w:hAnsi="Alegreya" w:cs="Times New Roman"/>
          <w:lang w:eastAsia="ar-SA"/>
        </w:rPr>
        <w:t>Mah</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parinibb</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w:t>
      </w:r>
      <w:r w:rsidRPr="00F86964">
        <w:rPr>
          <w:rFonts w:ascii="Alegreya" w:hAnsi="Alegreya"/>
        </w:rPr>
        <w:t xml:space="preserve"> Sutta</w:t>
      </w:r>
      <w:bookmarkEnd w:id="49"/>
      <w:r w:rsidRPr="00F86964">
        <w:rPr>
          <w:rFonts w:ascii="Alegreya" w:hAnsi="Alegreya"/>
        </w:rPr>
        <w:t xml:space="preserve"> </w:t>
      </w:r>
    </w:p>
    <w:p w14:paraId="4177C143" w14:textId="72A876C5" w:rsidR="00EA019D" w:rsidRPr="00F86964" w:rsidRDefault="00EA019D">
      <w:pPr>
        <w:pStyle w:val="BodyText"/>
        <w:rPr>
          <w:rFonts w:ascii="Alegreya" w:hAnsi="Alegreya"/>
        </w:rPr>
      </w:pPr>
      <w:r w:rsidRPr="00F86964">
        <w:rPr>
          <w:rFonts w:ascii="Alegreya" w:hAnsi="Alegreya"/>
        </w:rPr>
        <w:t>Este sutta es una importante narración sobre los últimos días del Buddha y contiene detalladas crónicas sobre lo que hizo, lo que dijo y lo que le ocurrió durante el último año de su vida. Compilado en una forma narrativa, es una transcripción que contiene muchos discursos sobre algunos de los aspectos más importantes y fundamentales de la enseñanza del Buddha. Siendo el más largo de los discursos el D</w:t>
      </w:r>
      <w:r w:rsidR="00F86964" w:rsidRPr="00F86964">
        <w:rPr>
          <w:rFonts w:ascii="Alegreya" w:hAnsi="Alegreya"/>
        </w:rPr>
        <w:t>ī</w:t>
      </w:r>
      <w:r w:rsidRPr="00F86964">
        <w:rPr>
          <w:rFonts w:ascii="Alegreya" w:hAnsi="Alegreya"/>
        </w:rPr>
        <w:t>gha Nik</w:t>
      </w:r>
      <w:r w:rsidR="00F86964" w:rsidRPr="00F86964">
        <w:rPr>
          <w:rFonts w:ascii="Alegreya" w:hAnsi="Alegreya"/>
        </w:rPr>
        <w:t>ā</w:t>
      </w:r>
      <w:r w:rsidRPr="00F86964">
        <w:rPr>
          <w:rFonts w:ascii="Alegreya" w:hAnsi="Alegreya"/>
        </w:rPr>
        <w:t>ya que está dividido en seis capítulos.</w:t>
      </w:r>
    </w:p>
    <w:p w14:paraId="2A3E07ED" w14:textId="45654AD1" w:rsidR="00EA019D" w:rsidRPr="00F86964" w:rsidRDefault="00EA019D">
      <w:pPr>
        <w:pStyle w:val="BodyText"/>
        <w:rPr>
          <w:rFonts w:ascii="Alegreya" w:hAnsi="Alegreya"/>
        </w:rPr>
      </w:pPr>
      <w:r w:rsidRPr="00F86964">
        <w:rPr>
          <w:rFonts w:ascii="Alegreya" w:hAnsi="Alegreya"/>
        </w:rPr>
        <w:t xml:space="preserve">En la víspera de su última gran gira, el Buddha, mientras residía en </w:t>
      </w:r>
      <w:r w:rsidRPr="00F86964">
        <w:rPr>
          <w:rFonts w:ascii="Alegreya" w:eastAsia="Times New Roman" w:hAnsi="Alegreya" w:cs="Times New Roman"/>
          <w:lang w:eastAsia="ar-SA"/>
        </w:rPr>
        <w:t>R</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jagaha</w:t>
      </w:r>
      <w:r w:rsidRPr="00F86964">
        <w:rPr>
          <w:rFonts w:ascii="Alegreya" w:hAnsi="Alegreya"/>
        </w:rPr>
        <w:t>, pronunció el famoso discurso sobre los siete factores para la no declinación de reyes y príncipes, y los siete factores para la no declinación de los bhikkhus.</w:t>
      </w:r>
    </w:p>
    <w:p w14:paraId="28C2C7BF" w14:textId="03FE8ED7" w:rsidR="00EA019D" w:rsidRPr="00F86964" w:rsidRDefault="00EA019D">
      <w:pPr>
        <w:pStyle w:val="BodyText"/>
        <w:rPr>
          <w:rFonts w:ascii="Alegreya" w:hAnsi="Alegreya"/>
        </w:rPr>
      </w:pPr>
      <w:r w:rsidRPr="00F86964">
        <w:rPr>
          <w:rFonts w:ascii="Alegreya" w:hAnsi="Alegreya"/>
        </w:rPr>
        <w:t>Luego él partió hacia su último viaje yendo primero hacia el pueblo de P</w:t>
      </w:r>
      <w:r w:rsidR="00F86964" w:rsidRPr="00F86964">
        <w:rPr>
          <w:rFonts w:ascii="Alegreya" w:hAnsi="Alegreya"/>
        </w:rPr>
        <w:t>āṭ</w:t>
      </w:r>
      <w:r w:rsidRPr="00F86964">
        <w:rPr>
          <w:rFonts w:ascii="Alegreya" w:hAnsi="Alegreya"/>
        </w:rPr>
        <w:t>ali donde enseñó la consecuencias de llevar una vida moral e inmoral. Luegó prosiguió hacia el pueblo de Ko</w:t>
      </w:r>
      <w:r w:rsidR="00F86964" w:rsidRPr="00F86964">
        <w:rPr>
          <w:rFonts w:ascii="Alegreya" w:hAnsi="Alegreya"/>
        </w:rPr>
        <w:t>ṭ</w:t>
      </w:r>
      <w:r w:rsidRPr="00F86964">
        <w:rPr>
          <w:rFonts w:ascii="Alegreya" w:hAnsi="Alegreya"/>
        </w:rPr>
        <w:t>i donde hizo una exposición sobre las Cuatro Nobles Verdades. Luego el Buddha tomó residencia en el pueblo de N</w:t>
      </w:r>
      <w:r w:rsidR="00F86964" w:rsidRPr="00F86964">
        <w:rPr>
          <w:rFonts w:ascii="Alegreya" w:hAnsi="Alegreya"/>
        </w:rPr>
        <w:t>ā</w:t>
      </w:r>
      <w:r w:rsidRPr="00F86964">
        <w:rPr>
          <w:rFonts w:ascii="Alegreya" w:hAnsi="Alegreya"/>
        </w:rPr>
        <w:t>tika donde fue pronunciado el ''Discurso sobre el Espejo de la Verdad''.</w:t>
      </w:r>
    </w:p>
    <w:p w14:paraId="5375AA26" w14:textId="0EF4B141" w:rsidR="00EA019D" w:rsidRPr="00F86964" w:rsidRDefault="00EA019D">
      <w:pPr>
        <w:pStyle w:val="BodyText"/>
        <w:rPr>
          <w:rFonts w:ascii="Alegreya" w:hAnsi="Alegreya"/>
        </w:rPr>
      </w:pPr>
      <w:r w:rsidRPr="00F86964">
        <w:rPr>
          <w:rFonts w:ascii="Alegreya" w:hAnsi="Alegreya"/>
        </w:rPr>
        <w:t xml:space="preserve">Posteriormente el Buddha se dirigió hacia </w:t>
      </w:r>
      <w:r w:rsidRPr="00F86964">
        <w:rPr>
          <w:rFonts w:ascii="Alegreya" w:eastAsia="Times New Roman" w:hAnsi="Alegreya" w:cs="Times New Roman"/>
          <w:lang w:eastAsia="ar-SA"/>
        </w:rPr>
        <w:t>Ves</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li</w:t>
      </w:r>
      <w:r w:rsidRPr="00F86964">
        <w:rPr>
          <w:rFonts w:ascii="Alegreya" w:hAnsi="Alegreya"/>
        </w:rPr>
        <w:t xml:space="preserve"> con una gran compañía de bhikkhus. En </w:t>
      </w:r>
      <w:r w:rsidRPr="00F86964">
        <w:rPr>
          <w:rFonts w:ascii="Alegreya" w:eastAsia="Times New Roman" w:hAnsi="Alegreya" w:cs="Times New Roman"/>
          <w:lang w:eastAsia="ar-SA"/>
        </w:rPr>
        <w:t>Ves</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li</w:t>
      </w:r>
      <w:r w:rsidRPr="00F86964">
        <w:rPr>
          <w:rFonts w:ascii="Alegreya" w:hAnsi="Alegreya"/>
        </w:rPr>
        <w:t xml:space="preserve"> aceptó el parque ofrecido por parte de la cortesana Ambap</w:t>
      </w:r>
      <w:r w:rsidR="00F86964" w:rsidRPr="00F86964">
        <w:rPr>
          <w:rFonts w:ascii="Alegreya" w:hAnsi="Alegreya"/>
        </w:rPr>
        <w:t>āḷ</w:t>
      </w:r>
      <w:r w:rsidRPr="00F86964">
        <w:rPr>
          <w:rFonts w:ascii="Alegreya" w:hAnsi="Alegreya"/>
        </w:rPr>
        <w:t xml:space="preserve">i. De </w:t>
      </w:r>
      <w:r w:rsidRPr="00F86964">
        <w:rPr>
          <w:rFonts w:ascii="Alegreya" w:eastAsia="Times New Roman" w:hAnsi="Alegreya" w:cs="Times New Roman"/>
          <w:lang w:eastAsia="ar-SA"/>
        </w:rPr>
        <w:t>Ves</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li</w:t>
      </w:r>
      <w:r w:rsidRPr="00F86964">
        <w:rPr>
          <w:rFonts w:ascii="Alegreya" w:hAnsi="Alegreya"/>
        </w:rPr>
        <w:t xml:space="preserve">, el Buddha viajó hacia el pequeño pueblo de Veluva donde fue víctima de una severa enfermedad que podría haber sido fatal. Pero el Buddha resolvió mantener el proceso de la vida y no fallecer sin dirigirse a su discípulos laicos y sin despedirse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Cuando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le informó al Buddha cuan preocupado había estado por la enfermedad del Buddha, el Buddha dio la famosa exhortación: ''Haced de vosotros vuestro soporte, vuestro propio refugio. Que el Dhamma, y ninguna otra cosa más, sea vuestro refugio.''</w:t>
      </w:r>
    </w:p>
    <w:p w14:paraId="640D63BF" w14:textId="3D10CFC6" w:rsidR="00EA019D" w:rsidRPr="00F86964" w:rsidRDefault="00EA019D">
      <w:pPr>
        <w:pStyle w:val="BodyText"/>
        <w:rPr>
          <w:rFonts w:ascii="Alegreya" w:eastAsia="Times New Roman" w:hAnsi="Alegreya" w:cs="Times New Roman"/>
          <w:lang w:eastAsia="ar-SA"/>
        </w:rPr>
      </w:pPr>
      <w:r w:rsidRPr="00F86964">
        <w:rPr>
          <w:rFonts w:ascii="Alegreya" w:hAnsi="Alegreya"/>
        </w:rPr>
        <w:t xml:space="preserve">Fue en </w:t>
      </w:r>
      <w:r w:rsidRPr="00F86964">
        <w:rPr>
          <w:rFonts w:ascii="Alegreya" w:eastAsia="Times New Roman" w:hAnsi="Alegreya" w:cs="Times New Roman"/>
          <w:lang w:eastAsia="ar-SA"/>
        </w:rPr>
        <w:t>Ves</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li</w:t>
      </w:r>
      <w:r w:rsidRPr="00F86964">
        <w:rPr>
          <w:rFonts w:ascii="Alegreya" w:hAnsi="Alegreya"/>
        </w:rPr>
        <w:t xml:space="preserve"> que el Buddha tomó la decisión de fallecer y alcanzar el </w:t>
      </w:r>
      <w:r w:rsidRPr="00F86964">
        <w:rPr>
          <w:rFonts w:ascii="Alegreya" w:hAnsi="Alegreya"/>
          <w:i/>
          <w:iCs/>
        </w:rPr>
        <w:t>Mah</w:t>
      </w:r>
      <w:r w:rsidR="00F86964" w:rsidRPr="00F86964">
        <w:rPr>
          <w:rFonts w:ascii="Alegreya" w:hAnsi="Alegreya"/>
          <w:i/>
          <w:iCs/>
        </w:rPr>
        <w:t>ā</w:t>
      </w:r>
      <w:r w:rsidRPr="00F86964">
        <w:rPr>
          <w:rFonts w:ascii="Alegreya" w:hAnsi="Alegreya"/>
          <w:i/>
          <w:iCs/>
        </w:rPr>
        <w:t>parinibb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en el lapso de tres meses. En el momento que tomó esta decisión hubo un gran sismo.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 , al saber del Buddha sobre la razón del sismo, le suplica que cambie de decisión, pero fue en vano.</w:t>
      </w:r>
    </w:p>
    <w:p w14:paraId="70B87E76" w14:textId="56E0B905" w:rsidR="00EA019D" w:rsidRPr="00F86964" w:rsidRDefault="00EA019D">
      <w:pPr>
        <w:pStyle w:val="BodyText"/>
        <w:rPr>
          <w:rFonts w:ascii="Alegreya" w:eastAsia="Times New Roman" w:hAnsi="Alegreya" w:cs="Times New Roman"/>
          <w:lang w:eastAsia="ar-SA"/>
        </w:rPr>
      </w:pPr>
      <w:r w:rsidRPr="00F86964">
        <w:rPr>
          <w:rFonts w:ascii="Alegreya" w:eastAsia="Times New Roman" w:hAnsi="Alegreya" w:cs="Times New Roman"/>
          <w:lang w:eastAsia="ar-SA"/>
        </w:rPr>
        <w:t>El Buddha entonces hizo que el 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 xml:space="preserve">gha se reuniera para indicarle sobre la aproximación de su </w:t>
      </w:r>
      <w:r w:rsidRPr="00F86964">
        <w:rPr>
          <w:rFonts w:ascii="Alegreya" w:eastAsia="Times New Roman" w:hAnsi="Alegreya" w:cs="Times New Roman"/>
          <w:i/>
          <w:iCs/>
          <w:lang w:eastAsia="ar-SA"/>
        </w:rPr>
        <w:lastRenderedPageBreak/>
        <w:t>paranibb</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 xml:space="preserve">na. </w:t>
      </w:r>
      <w:r w:rsidRPr="00F86964">
        <w:rPr>
          <w:rFonts w:ascii="Alegreya" w:eastAsia="Times New Roman" w:hAnsi="Alegreya" w:cs="Times New Roman"/>
          <w:lang w:eastAsia="ar-SA"/>
        </w:rPr>
        <w:t xml:space="preserve">Luego hizo una revisión de todos los principios fundamentales de su enseñanza y los exhortó a ser vigilantes, a estar alerta, y observar sus propias mentes para llegar así al fin del sufrimiento. </w:t>
      </w:r>
    </w:p>
    <w:p w14:paraId="70D85A2B" w14:textId="4E9F46CA" w:rsidR="00EA019D" w:rsidRPr="00F86964" w:rsidRDefault="00EA019D">
      <w:pPr>
        <w:pStyle w:val="BodyText"/>
        <w:rPr>
          <w:rFonts w:ascii="Alegreya" w:eastAsia="Times New Roman" w:hAnsi="Alegreya" w:cs="Times New Roman"/>
          <w:lang w:eastAsia="ar-SA"/>
        </w:rPr>
      </w:pPr>
      <w:r w:rsidRPr="00F86964">
        <w:rPr>
          <w:rFonts w:ascii="Alegreya" w:eastAsia="Times New Roman" w:hAnsi="Alegreya" w:cs="Times New Roman"/>
          <w:lang w:eastAsia="ar-SA"/>
        </w:rPr>
        <w:t>El Buddha luego dejó Ves</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li y se dirigió hacia  el pueblo de Bha</w:t>
      </w:r>
      <w:r w:rsidR="00F86964" w:rsidRPr="00F86964">
        <w:rPr>
          <w:rFonts w:ascii="Alegreya" w:eastAsia="Times New Roman" w:hAnsi="Alegreya" w:cs="Times New Roman"/>
          <w:lang w:eastAsia="ar-SA"/>
        </w:rPr>
        <w:t>ṇḍ</w:t>
      </w:r>
      <w:r w:rsidRPr="00F86964">
        <w:rPr>
          <w:rFonts w:ascii="Alegreya" w:eastAsia="Times New Roman" w:hAnsi="Alegreya" w:cs="Times New Roman"/>
          <w:lang w:eastAsia="ar-SA"/>
        </w:rPr>
        <w:t>a donde continuó impartiendo sus discursos al 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 xml:space="preserve">gha que lo acompañaban sobre </w:t>
      </w:r>
      <w:r w:rsidRPr="00F86964">
        <w:rPr>
          <w:rFonts w:ascii="Alegreya" w:eastAsia="Times New Roman" w:hAnsi="Alegreya" w:cs="Times New Roman"/>
          <w:i/>
          <w:iCs/>
          <w:lang w:eastAsia="ar-SA"/>
        </w:rPr>
        <w:t>s</w:t>
      </w:r>
      <w:r w:rsidR="00F86964" w:rsidRPr="00F86964">
        <w:rPr>
          <w:rFonts w:ascii="Alegreya" w:eastAsia="Times New Roman" w:hAnsi="Alegreya" w:cs="Times New Roman"/>
          <w:i/>
          <w:iCs/>
          <w:lang w:eastAsia="ar-SA"/>
        </w:rPr>
        <w:t>ī</w:t>
      </w:r>
      <w:r w:rsidRPr="00F86964">
        <w:rPr>
          <w:rFonts w:ascii="Alegreya" w:eastAsia="Times New Roman" w:hAnsi="Alegreya" w:cs="Times New Roman"/>
          <w:i/>
          <w:iCs/>
          <w:lang w:eastAsia="ar-SA"/>
        </w:rPr>
        <w:t>la , sam</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 xml:space="preserve">dhi </w:t>
      </w:r>
      <w:r w:rsidRPr="00F86964">
        <w:rPr>
          <w:rFonts w:ascii="Alegreya" w:eastAsia="Times New Roman" w:hAnsi="Alegreya" w:cs="Times New Roman"/>
          <w:lang w:eastAsia="ar-SA"/>
        </w:rPr>
        <w:t xml:space="preserve">y </w:t>
      </w:r>
      <w:r w:rsidRPr="00F86964">
        <w:rPr>
          <w:rFonts w:ascii="Alegreya" w:eastAsia="Times New Roman" w:hAnsi="Alegreya" w:cs="Times New Roman"/>
          <w:i/>
          <w:iCs/>
          <w:lang w:eastAsia="ar-SA"/>
        </w:rPr>
        <w:t>paññ</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 xml:space="preserve">. </w:t>
      </w:r>
      <w:r w:rsidRPr="00F86964">
        <w:rPr>
          <w:rFonts w:ascii="Alegreya" w:eastAsia="Times New Roman" w:hAnsi="Alegreya" w:cs="Times New Roman"/>
          <w:lang w:eastAsia="ar-SA"/>
        </w:rPr>
        <w:t>Prosiguiendo con su viaje hacia el norte, pronunció el discurso sobre las cuatro grandes autoridades (</w:t>
      </w:r>
      <w:r w:rsidRPr="00F86964">
        <w:rPr>
          <w:rFonts w:ascii="Alegreya" w:eastAsia="Times New Roman" w:hAnsi="Alegreya" w:cs="Times New Roman"/>
          <w:i/>
          <w:iCs/>
          <w:lang w:eastAsia="ar-SA"/>
        </w:rPr>
        <w:t>Mah</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 xml:space="preserve">padesa) </w:t>
      </w:r>
      <w:r w:rsidRPr="00F86964">
        <w:rPr>
          <w:rFonts w:ascii="Alegreya" w:eastAsia="Times New Roman" w:hAnsi="Alegreya" w:cs="Times New Roman"/>
          <w:lang w:eastAsia="ar-SA"/>
        </w:rPr>
        <w:t xml:space="preserve">en la ciudad de Bhoga. </w:t>
      </w:r>
    </w:p>
    <w:p w14:paraId="370813A4" w14:textId="166B8337" w:rsidR="00EA019D" w:rsidRPr="00F86964" w:rsidRDefault="00EA019D">
      <w:pPr>
        <w:pStyle w:val="BodyText"/>
        <w:rPr>
          <w:rFonts w:ascii="Alegreya" w:eastAsia="Times New Roman" w:hAnsi="Alegreya" w:cs="Times New Roman"/>
          <w:i/>
          <w:iCs/>
          <w:lang w:eastAsia="ar-SA"/>
        </w:rPr>
      </w:pPr>
      <w:r w:rsidRPr="00F86964">
        <w:rPr>
          <w:rFonts w:ascii="Alegreya" w:eastAsia="Times New Roman" w:hAnsi="Alegreya" w:cs="Times New Roman"/>
          <w:lang w:eastAsia="ar-SA"/>
        </w:rPr>
        <w:t>Desde dicho lugar fue para P</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v</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 xml:space="preserve"> y se quedó en el Bosque de Mangos de Cunda, el hijo del orfebre, quien le hizo un ofrecimiento de comida al Buddha y su comunidad de bhikkhus. Después de comer los alimentos ofrecidos por Cunda, cayó una severa enfermedad sobre el Buddha quien de todas maneras continuó su viaje hasta que llegó a </w:t>
      </w:r>
      <w:r w:rsidRPr="00F86964">
        <w:rPr>
          <w:rFonts w:ascii="Alegreya" w:hAnsi="Alegreya"/>
        </w:rPr>
        <w:t>Kusin</w:t>
      </w:r>
      <w:r w:rsidR="00F86964" w:rsidRPr="00F86964">
        <w:rPr>
          <w:rFonts w:ascii="Alegreya" w:hAnsi="Alegreya"/>
        </w:rPr>
        <w:t>ā</w:t>
      </w:r>
      <w:r w:rsidRPr="00F86964">
        <w:rPr>
          <w:rFonts w:ascii="Alegreya" w:hAnsi="Alegreya"/>
        </w:rPr>
        <w:t>r</w:t>
      </w:r>
      <w:r w:rsidR="00F86964" w:rsidRPr="00F86964">
        <w:rPr>
          <w:rFonts w:ascii="Alegreya" w:hAnsi="Alegreya"/>
        </w:rPr>
        <w:t>ā</w:t>
      </w:r>
      <w:r w:rsidRPr="00F86964">
        <w:rPr>
          <w:rFonts w:ascii="Alegreya" w:hAnsi="Alegreya"/>
        </w:rPr>
        <w:t xml:space="preserve">, </w:t>
      </w:r>
      <w:r w:rsidRPr="00F86964">
        <w:rPr>
          <w:rFonts w:ascii="Alegreya" w:eastAsia="Times New Roman" w:hAnsi="Alegreya" w:cs="Times New Roman"/>
          <w:lang w:eastAsia="ar-SA"/>
        </w:rPr>
        <w:t xml:space="preserve">al Bosques de Sala del príncipe Malla donde le indicó a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 xml:space="preserve">nanda estirar su diván. Él se recostó sobre el diván con consciencia y deliberación, esperando la hora de su </w:t>
      </w:r>
      <w:r w:rsidRPr="00F86964">
        <w:rPr>
          <w:rFonts w:ascii="Alegreya" w:eastAsia="Times New Roman" w:hAnsi="Alegreya" w:cs="Times New Roman"/>
          <w:i/>
          <w:iCs/>
          <w:lang w:eastAsia="ar-SA"/>
        </w:rPr>
        <w:t>parinibb</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na.</w:t>
      </w:r>
    </w:p>
    <w:p w14:paraId="4BE64355" w14:textId="449DE24E" w:rsidR="00EA019D" w:rsidRPr="00F86964" w:rsidRDefault="00EA019D">
      <w:pPr>
        <w:pStyle w:val="BodyText"/>
        <w:rPr>
          <w:rFonts w:ascii="Alegreya" w:eastAsia="Times New Roman" w:hAnsi="Alegreya" w:cs="Times New Roman"/>
          <w:lang w:eastAsia="ar-SA"/>
        </w:rPr>
      </w:pPr>
      <w:r w:rsidRPr="00F86964">
        <w:rPr>
          <w:rFonts w:ascii="Alegreya" w:eastAsia="Times New Roman" w:hAnsi="Alegreya" w:cs="Times New Roman"/>
          <w:lang w:eastAsia="ar-SA"/>
        </w:rPr>
        <w:t xml:space="preserve">Inclusive sobre su lecho de muerte el Buddha continuó enseñando; explicó que existían cuatro lugares que producían reverencia y devoción y cuatro personas merecedoras de una </w:t>
      </w:r>
      <w:r w:rsidRPr="00F86964">
        <w:rPr>
          <w:rFonts w:ascii="Alegreya" w:eastAsia="Times New Roman" w:hAnsi="Alegreya" w:cs="Times New Roman"/>
          <w:i/>
          <w:iCs/>
          <w:lang w:eastAsia="ar-SA"/>
        </w:rPr>
        <w:t xml:space="preserve">stupa; </w:t>
      </w:r>
      <w:r w:rsidRPr="00F86964">
        <w:rPr>
          <w:rFonts w:ascii="Alegreya" w:eastAsia="Times New Roman" w:hAnsi="Alegreya" w:cs="Times New Roman"/>
          <w:lang w:eastAsia="ar-SA"/>
        </w:rPr>
        <w:t xml:space="preserve">y le respondió las preguntas de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 sobre como tratar con las mujeres y sobre qué debería hacerse en relación a los restos del Buddha. Su último acto de desinterés fue exponerle la verdad y mostrarle el sendero a Subhadda, el asceta errante.</w:t>
      </w:r>
    </w:p>
    <w:p w14:paraId="5BB1FC07" w14:textId="4F2F01AC" w:rsidR="00EA019D" w:rsidRPr="00F86964" w:rsidRDefault="00EA019D">
      <w:pPr>
        <w:pStyle w:val="BodyText"/>
        <w:rPr>
          <w:rFonts w:ascii="Alegreya" w:eastAsia="Times New Roman" w:hAnsi="Alegreya" w:cs="Times New Roman"/>
          <w:lang w:eastAsia="ar-SA"/>
        </w:rPr>
      </w:pPr>
      <w:r w:rsidRPr="00F86964">
        <w:rPr>
          <w:rFonts w:ascii="Alegreya" w:eastAsia="Times New Roman" w:hAnsi="Alegreya" w:cs="Times New Roman"/>
          <w:lang w:eastAsia="ar-SA"/>
        </w:rPr>
        <w:t>Luego, después de asegurar que no había ni un solo bhikkhu que tuviese perplejidad o duda sobre el Buddha, el Dhamma y el 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 el Buddha exclamó sus últimas palabras: ''Inherente a todas las cosas compuestas es la decadencia y la disolución. Esforzaos con diligencia y plena consciencia.''</w:t>
      </w:r>
    </w:p>
    <w:p w14:paraId="561E84D0" w14:textId="1AA4ED61" w:rsidR="00EA019D" w:rsidRPr="00F86964" w:rsidRDefault="00EA019D">
      <w:pPr>
        <w:pStyle w:val="BodyText"/>
        <w:rPr>
          <w:rFonts w:ascii="Alegreya" w:eastAsia="Times New Roman" w:hAnsi="Alegreya" w:cs="Times New Roman"/>
          <w:i/>
          <w:iCs/>
          <w:lang w:eastAsia="ar-SA"/>
        </w:rPr>
      </w:pPr>
      <w:r w:rsidRPr="00F86964">
        <w:rPr>
          <w:rFonts w:ascii="Alegreya" w:eastAsia="Times New Roman" w:hAnsi="Alegreya" w:cs="Times New Roman"/>
          <w:lang w:eastAsia="ar-SA"/>
        </w:rPr>
        <w:t xml:space="preserve">Luego, después que la congregación de bhikkhus, príncipes y personas le rindieron homenaje con profunda referencia, el Buddha partió, alcanzando el </w:t>
      </w:r>
      <w:r w:rsidRPr="00F86964">
        <w:rPr>
          <w:rFonts w:ascii="Alegreya" w:eastAsia="Times New Roman" w:hAnsi="Alegreya" w:cs="Times New Roman"/>
          <w:i/>
          <w:iCs/>
          <w:lang w:eastAsia="ar-SA"/>
        </w:rPr>
        <w:t>parinibb</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na.</w:t>
      </w:r>
    </w:p>
    <w:p w14:paraId="6BDA0B75" w14:textId="0133F1AB" w:rsidR="00EA019D" w:rsidRPr="00F86964" w:rsidRDefault="00EA019D">
      <w:pPr>
        <w:pStyle w:val="Heading4"/>
        <w:tabs>
          <w:tab w:val="left" w:pos="0"/>
        </w:tabs>
        <w:rPr>
          <w:rFonts w:ascii="Alegreya" w:hAnsi="Alegreya"/>
        </w:rPr>
      </w:pPr>
      <w:bookmarkStart w:id="50" w:name="_Toc41345752"/>
      <w:r w:rsidRPr="00F86964">
        <w:rPr>
          <w:rFonts w:ascii="Alegreya" w:hAnsi="Alegreya"/>
        </w:rPr>
        <w:t>(4) Mah</w:t>
      </w:r>
      <w:r w:rsidR="00F86964" w:rsidRPr="00F86964">
        <w:rPr>
          <w:rFonts w:ascii="Alegreya" w:hAnsi="Alegreya"/>
        </w:rPr>
        <w:t>ā</w:t>
      </w:r>
      <w:r w:rsidRPr="00F86964">
        <w:rPr>
          <w:rFonts w:ascii="Alegreya" w:hAnsi="Alegreya"/>
        </w:rPr>
        <w:t>sudassana Sutta</w:t>
      </w:r>
      <w:bookmarkEnd w:id="50"/>
    </w:p>
    <w:p w14:paraId="26F676ED" w14:textId="25D6FDAF" w:rsidR="00EA019D" w:rsidRPr="00F86964" w:rsidRDefault="00EA019D">
      <w:pPr>
        <w:pStyle w:val="BodyText"/>
        <w:rPr>
          <w:rFonts w:ascii="Alegreya" w:hAnsi="Alegreya"/>
        </w:rPr>
      </w:pPr>
      <w:r w:rsidRPr="00F86964">
        <w:rPr>
          <w:rFonts w:ascii="Alegreya" w:hAnsi="Alegreya"/>
        </w:rPr>
        <w:t xml:space="preserve">Este discurso fue pronunciado por el Buddha mientras yacía en su lecho de muerte en el Bosque de Sala de los Mallas. Cuando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le imploró no alcanzar el </w:t>
      </w:r>
      <w:r w:rsidRPr="00F86964">
        <w:rPr>
          <w:rFonts w:ascii="Alegreya" w:hAnsi="Alegreya"/>
          <w:i/>
          <w:iCs/>
        </w:rPr>
        <w:t>parinibb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en una insignificante, estéril y pequeña ciudad, el Buddha le dijo que Kusin</w:t>
      </w:r>
      <w:r w:rsidR="00F86964" w:rsidRPr="00F86964">
        <w:rPr>
          <w:rFonts w:ascii="Alegreya" w:hAnsi="Alegreya"/>
        </w:rPr>
        <w:t>ā</w:t>
      </w:r>
      <w:r w:rsidRPr="00F86964">
        <w:rPr>
          <w:rFonts w:ascii="Alegreya" w:hAnsi="Alegreya"/>
        </w:rPr>
        <w:t>r</w:t>
      </w:r>
      <w:r w:rsidR="00F86964" w:rsidRPr="00F86964">
        <w:rPr>
          <w:rFonts w:ascii="Alegreya" w:hAnsi="Alegreya"/>
        </w:rPr>
        <w:t>ā</w:t>
      </w:r>
      <w:r w:rsidRPr="00F86964">
        <w:rPr>
          <w:rFonts w:ascii="Alegreya" w:hAnsi="Alegreya"/>
        </w:rPr>
        <w:t xml:space="preserve"> no era un pequeño lugar insignificante. En épocas pasadas, fue conocido como Kus</w:t>
      </w:r>
      <w:r w:rsidR="00F86964" w:rsidRPr="00F86964">
        <w:rPr>
          <w:rFonts w:ascii="Alegreya" w:hAnsi="Alegreya"/>
        </w:rPr>
        <w:t>ā</w:t>
      </w:r>
      <w:r w:rsidRPr="00F86964">
        <w:rPr>
          <w:rFonts w:ascii="Alegreya" w:hAnsi="Alegreya"/>
        </w:rPr>
        <w:t>vat</w:t>
      </w:r>
      <w:r w:rsidR="00F86964" w:rsidRPr="00F86964">
        <w:rPr>
          <w:rFonts w:ascii="Alegreya" w:hAnsi="Alegreya"/>
        </w:rPr>
        <w:t>ī</w:t>
      </w:r>
      <w:r w:rsidRPr="00F86964">
        <w:rPr>
          <w:rFonts w:ascii="Alegreya" w:hAnsi="Alegreya"/>
        </w:rPr>
        <w:t xml:space="preserve">, la ciudad capital de monarcas universales que gobernaban sobre los cuatro continentes del mundo. </w:t>
      </w:r>
    </w:p>
    <w:p w14:paraId="583D1978" w14:textId="3F3D9B8B" w:rsidR="00EA019D" w:rsidRPr="00F86964" w:rsidRDefault="00EA019D">
      <w:pPr>
        <w:pStyle w:val="BodyText"/>
        <w:rPr>
          <w:rFonts w:ascii="Alegreya" w:hAnsi="Alegreya"/>
        </w:rPr>
      </w:pPr>
      <w:r w:rsidRPr="00F86964">
        <w:rPr>
          <w:rFonts w:ascii="Alegreya" w:hAnsi="Alegreya"/>
        </w:rPr>
        <w:t>El Buddha describió después la magnificiencia y grandeza de Kus</w:t>
      </w:r>
      <w:r w:rsidR="00F86964" w:rsidRPr="00F86964">
        <w:rPr>
          <w:rFonts w:ascii="Alegreya" w:hAnsi="Alegreya"/>
        </w:rPr>
        <w:t>ā</w:t>
      </w:r>
      <w:r w:rsidRPr="00F86964">
        <w:rPr>
          <w:rFonts w:ascii="Alegreya" w:hAnsi="Alegreya"/>
        </w:rPr>
        <w:t>vat</w:t>
      </w:r>
      <w:r w:rsidR="00F86964" w:rsidRPr="00F86964">
        <w:rPr>
          <w:rFonts w:ascii="Alegreya" w:hAnsi="Alegreya"/>
        </w:rPr>
        <w:t>ī</w:t>
      </w:r>
      <w:r w:rsidRPr="00F86964">
        <w:rPr>
          <w:rFonts w:ascii="Alegreya" w:hAnsi="Alegreya"/>
        </w:rPr>
        <w:t xml:space="preserve"> en donde el Rey Mah</w:t>
      </w:r>
      <w:r w:rsidR="00F86964" w:rsidRPr="00F86964">
        <w:rPr>
          <w:rFonts w:ascii="Alegreya" w:hAnsi="Alegreya"/>
        </w:rPr>
        <w:t>ā</w:t>
      </w:r>
      <w:r w:rsidRPr="00F86964">
        <w:rPr>
          <w:rFonts w:ascii="Alegreya" w:hAnsi="Alegreya"/>
        </w:rPr>
        <w:t xml:space="preserve">sudassana fue entonces gobernador. También dijo cómo el Rey gobernó rectamente sobre sus dominios y cómo finalmente abandonó todos sus apegos y practicando los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falleció alcanzando el dichoso reino Brahm</w:t>
      </w:r>
      <w:r w:rsidR="00F86964" w:rsidRPr="00F86964">
        <w:rPr>
          <w:rFonts w:ascii="Alegreya" w:hAnsi="Alegreya"/>
        </w:rPr>
        <w:t>ā</w:t>
      </w:r>
      <w:r w:rsidRPr="00F86964">
        <w:rPr>
          <w:rFonts w:ascii="Alegreya" w:hAnsi="Alegreya"/>
        </w:rPr>
        <w:t>.</w:t>
      </w:r>
    </w:p>
    <w:p w14:paraId="3B06F35A" w14:textId="7523D248" w:rsidR="00EA019D" w:rsidRPr="00F86964" w:rsidRDefault="00EA019D">
      <w:pPr>
        <w:pStyle w:val="BodyText"/>
        <w:rPr>
          <w:rFonts w:ascii="Alegreya" w:hAnsi="Alegreya"/>
          <w:i/>
          <w:iCs/>
        </w:rPr>
      </w:pPr>
      <w:r w:rsidRPr="00F86964">
        <w:rPr>
          <w:rFonts w:ascii="Alegreya" w:hAnsi="Alegreya"/>
        </w:rPr>
        <w:t>El Buddha reveló que él mismo fue el Rey Mah</w:t>
      </w:r>
      <w:r w:rsidR="00F86964" w:rsidRPr="00F86964">
        <w:rPr>
          <w:rFonts w:ascii="Alegreya" w:hAnsi="Alegreya"/>
        </w:rPr>
        <w:t>ā</w:t>
      </w:r>
      <w:r w:rsidRPr="00F86964">
        <w:rPr>
          <w:rFonts w:ascii="Alegreya" w:hAnsi="Alegreya"/>
        </w:rPr>
        <w:t>sudassana en dicha época. En ese lugar (previamente Kus</w:t>
      </w:r>
      <w:r w:rsidR="00F86964" w:rsidRPr="00F86964">
        <w:rPr>
          <w:rFonts w:ascii="Alegreya" w:hAnsi="Alegreya"/>
        </w:rPr>
        <w:t>ā</w:t>
      </w:r>
      <w:r w:rsidRPr="00F86964">
        <w:rPr>
          <w:rFonts w:ascii="Alegreya" w:hAnsi="Alegreya"/>
        </w:rPr>
        <w:t>vat</w:t>
      </w:r>
      <w:r w:rsidR="00F86964" w:rsidRPr="00F86964">
        <w:rPr>
          <w:rFonts w:ascii="Alegreya" w:hAnsi="Alegreya"/>
        </w:rPr>
        <w:t>ī</w:t>
      </w:r>
      <w:r w:rsidRPr="00F86964">
        <w:rPr>
          <w:rFonts w:ascii="Alegreya" w:hAnsi="Alegreya"/>
        </w:rPr>
        <w:t xml:space="preserve">) había dejado su cuerpo seis veces como monarca universal. Ahora estaba dejando su cuerpo por séptima y última vez. Terminó el discurso recordándole a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que todas las cosas compuestas son definitivamente impermanentes. Surgir y decaer forman parte de su natural inherencia. Solamente la última cesación es el plácido </w:t>
      </w:r>
      <w:r w:rsidRPr="00F86964">
        <w:rPr>
          <w:rFonts w:ascii="Alegreya" w:hAnsi="Alegreya"/>
          <w:i/>
          <w:iCs/>
        </w:rPr>
        <w:t>nibb</w:t>
      </w:r>
      <w:r w:rsidR="00F86964" w:rsidRPr="00F86964">
        <w:rPr>
          <w:rFonts w:ascii="Alegreya" w:hAnsi="Alegreya"/>
          <w:i/>
          <w:iCs/>
        </w:rPr>
        <w:t>ā</w:t>
      </w:r>
      <w:r w:rsidRPr="00F86964">
        <w:rPr>
          <w:rFonts w:ascii="Alegreya" w:hAnsi="Alegreya"/>
          <w:i/>
          <w:iCs/>
        </w:rPr>
        <w:t>na.</w:t>
      </w:r>
    </w:p>
    <w:p w14:paraId="14B2869C" w14:textId="77777777" w:rsidR="00EA019D" w:rsidRPr="00F86964" w:rsidRDefault="00EA019D">
      <w:pPr>
        <w:pStyle w:val="Heading4"/>
        <w:tabs>
          <w:tab w:val="left" w:pos="0"/>
        </w:tabs>
        <w:rPr>
          <w:rFonts w:ascii="Alegreya" w:hAnsi="Alegreya"/>
        </w:rPr>
      </w:pPr>
      <w:bookmarkStart w:id="51" w:name="_Toc41345753"/>
      <w:r w:rsidRPr="00F86964">
        <w:rPr>
          <w:rFonts w:ascii="Alegreya" w:hAnsi="Alegreya"/>
        </w:rPr>
        <w:lastRenderedPageBreak/>
        <w:t>(5) Janavasabha Sutta</w:t>
      </w:r>
      <w:bookmarkEnd w:id="51"/>
    </w:p>
    <w:p w14:paraId="1FE2CA04" w14:textId="140D1D5C" w:rsidR="00EA019D" w:rsidRPr="00F86964" w:rsidRDefault="00EA019D">
      <w:pPr>
        <w:pStyle w:val="BodyText"/>
        <w:rPr>
          <w:rFonts w:ascii="Alegreya" w:hAnsi="Alegreya"/>
        </w:rPr>
      </w:pPr>
      <w:r w:rsidRPr="00F86964">
        <w:rPr>
          <w:rFonts w:ascii="Alegreya" w:hAnsi="Alegreya"/>
        </w:rPr>
        <w:t xml:space="preserve">Este discurso es una extensión de otro discurso pronunciado por el Buddha en su último viaje.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deseaba conocer los destinos de discípulos laicos del país de Magadha. El Buddha le dijo que innumerable personas de Magadha habían alcanzado el mundo </w:t>
      </w:r>
      <w:r w:rsidRPr="00F86964">
        <w:rPr>
          <w:rFonts w:ascii="Alegreya" w:hAnsi="Alegreya"/>
          <w:i/>
          <w:iCs/>
        </w:rPr>
        <w:t xml:space="preserve">deva </w:t>
      </w:r>
      <w:r w:rsidRPr="00F86964">
        <w:rPr>
          <w:rFonts w:ascii="Alegreya" w:hAnsi="Alegreya"/>
        </w:rPr>
        <w:t xml:space="preserve">por la virtud y su fé en el Buddha, el Dhamma y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Esa información le fue ofrecida por el Deva Janavasabha quien anteriormente fue el Rey Bimbisara. Él le informó al Buddha que había congregaciones regulares de </w:t>
      </w:r>
      <w:r w:rsidRPr="00F86964">
        <w:rPr>
          <w:rFonts w:ascii="Alegreya" w:hAnsi="Alegreya"/>
          <w:i/>
          <w:iCs/>
        </w:rPr>
        <w:t xml:space="preserve">devas </w:t>
      </w:r>
      <w:r w:rsidRPr="00F86964">
        <w:rPr>
          <w:rFonts w:ascii="Alegreya" w:hAnsi="Alegreya"/>
        </w:rPr>
        <w:t xml:space="preserve">en el mundo </w:t>
      </w:r>
      <w:r w:rsidRPr="00F86964">
        <w:rPr>
          <w:rFonts w:ascii="Alegreya" w:hAnsi="Alegreya"/>
          <w:i/>
          <w:iCs/>
        </w:rPr>
        <w:t xml:space="preserve">deva </w:t>
      </w:r>
      <w:r w:rsidRPr="00F86964">
        <w:rPr>
          <w:rFonts w:ascii="Alegreya" w:hAnsi="Alegreya"/>
        </w:rPr>
        <w:t xml:space="preserve">los días de </w:t>
      </w:r>
      <w:r w:rsidRPr="00F86964">
        <w:rPr>
          <w:rFonts w:ascii="Alegreya" w:hAnsi="Alegreya"/>
          <w:i/>
          <w:iCs/>
        </w:rPr>
        <w:t>uposatha</w:t>
      </w:r>
      <w:r w:rsidRPr="00F86964">
        <w:rPr>
          <w:rFonts w:ascii="Alegreya" w:hAnsi="Alegreya"/>
        </w:rPr>
        <w:t xml:space="preserve"> cuando el rey de los </w:t>
      </w:r>
      <w:r w:rsidRPr="00F86964">
        <w:rPr>
          <w:rFonts w:ascii="Alegreya" w:hAnsi="Alegreya"/>
          <w:i/>
          <w:iCs/>
        </w:rPr>
        <w:t xml:space="preserve">devas </w:t>
      </w:r>
      <w:r w:rsidRPr="00F86964">
        <w:rPr>
          <w:rFonts w:ascii="Alegreya" w:hAnsi="Alegreya"/>
        </w:rPr>
        <w:t>y el Brahm</w:t>
      </w:r>
      <w:r w:rsidR="00F86964" w:rsidRPr="00F86964">
        <w:rPr>
          <w:rFonts w:ascii="Alegreya" w:hAnsi="Alegreya"/>
        </w:rPr>
        <w:t>ā</w:t>
      </w:r>
      <w:r w:rsidRPr="00F86964">
        <w:rPr>
          <w:rFonts w:ascii="Alegreya" w:hAnsi="Alegreya"/>
        </w:rPr>
        <w:t xml:space="preserve"> Sana</w:t>
      </w:r>
      <w:r w:rsidR="00F86964" w:rsidRPr="00F86964">
        <w:rPr>
          <w:rFonts w:ascii="Alegreya" w:hAnsi="Alegreya"/>
        </w:rPr>
        <w:t>ṅ</w:t>
      </w:r>
      <w:r w:rsidRPr="00F86964">
        <w:rPr>
          <w:rFonts w:ascii="Alegreya" w:hAnsi="Alegreya"/>
        </w:rPr>
        <w:t>kum</w:t>
      </w:r>
      <w:r w:rsidR="00F86964" w:rsidRPr="00F86964">
        <w:rPr>
          <w:rFonts w:ascii="Alegreya" w:hAnsi="Alegreya"/>
        </w:rPr>
        <w:t>ā</w:t>
      </w:r>
      <w:r w:rsidRPr="00F86964">
        <w:rPr>
          <w:rFonts w:ascii="Alegreya" w:hAnsi="Alegreya"/>
        </w:rPr>
        <w:t>ra enseñaba el Dhamma sobre el desarrollo de las bases del poder psíquico, sobre las Tres Oportunidades, sobre los Cuatro Métodos del Establecimiento de la Atención y los Siete Accesorios de la Concentración.</w:t>
      </w:r>
    </w:p>
    <w:p w14:paraId="5A6CCFE5" w14:textId="2603C47F" w:rsidR="00EA019D" w:rsidRPr="00F86964" w:rsidRDefault="00EA019D">
      <w:pPr>
        <w:pStyle w:val="Heading4"/>
        <w:tabs>
          <w:tab w:val="left" w:pos="0"/>
        </w:tabs>
        <w:rPr>
          <w:rFonts w:ascii="Alegreya" w:hAnsi="Alegreya"/>
          <w:iCs w:val="0"/>
        </w:rPr>
      </w:pPr>
      <w:bookmarkStart w:id="52" w:name="_Toc41345754"/>
      <w:r w:rsidRPr="00F86964">
        <w:rPr>
          <w:rFonts w:ascii="Alegreya" w:hAnsi="Alegreya"/>
          <w:iCs w:val="0"/>
        </w:rPr>
        <w:t>(6) Mah</w:t>
      </w:r>
      <w:r w:rsidR="00F86964" w:rsidRPr="00F86964">
        <w:rPr>
          <w:rFonts w:ascii="Alegreya" w:hAnsi="Alegreya"/>
          <w:iCs w:val="0"/>
        </w:rPr>
        <w:t>ā</w:t>
      </w:r>
      <w:r w:rsidRPr="00F86964">
        <w:rPr>
          <w:rFonts w:ascii="Alegreya" w:hAnsi="Alegreya"/>
          <w:iCs w:val="0"/>
        </w:rPr>
        <w:t>govinda Sutta</w:t>
      </w:r>
      <w:bookmarkEnd w:id="52"/>
    </w:p>
    <w:p w14:paraId="1B70793B" w14:textId="75B4EE06" w:rsidR="00EA019D" w:rsidRPr="00F86964" w:rsidRDefault="00EA019D">
      <w:pPr>
        <w:pStyle w:val="BodyText"/>
        <w:rPr>
          <w:rFonts w:ascii="Alegreya" w:hAnsi="Alegreya"/>
          <w:i/>
          <w:iCs/>
        </w:rPr>
      </w:pPr>
      <w:r w:rsidRPr="00F86964">
        <w:rPr>
          <w:rFonts w:ascii="Alegreya" w:hAnsi="Alegreya"/>
        </w:rPr>
        <w:t xml:space="preserve">En este discurso, Pañcasikkha, un </w:t>
      </w:r>
      <w:r w:rsidRPr="00F86964">
        <w:rPr>
          <w:rFonts w:ascii="Alegreya" w:hAnsi="Alegreya"/>
          <w:i/>
          <w:iCs/>
        </w:rPr>
        <w:t xml:space="preserve">deva gandhabba, </w:t>
      </w:r>
      <w:r w:rsidRPr="00F86964">
        <w:rPr>
          <w:rFonts w:ascii="Alegreya" w:hAnsi="Alegreya"/>
        </w:rPr>
        <w:t xml:space="preserve">le dijo a la congregación de </w:t>
      </w:r>
      <w:r w:rsidRPr="00F86964">
        <w:rPr>
          <w:rFonts w:ascii="Alegreya" w:hAnsi="Alegreya"/>
          <w:i/>
          <w:iCs/>
        </w:rPr>
        <w:t xml:space="preserve">devas </w:t>
      </w:r>
      <w:r w:rsidRPr="00F86964">
        <w:rPr>
          <w:rFonts w:ascii="Alegreya" w:hAnsi="Alegreya"/>
        </w:rPr>
        <w:t>donde enseñaba el Dhamma el Brahma Sana</w:t>
      </w:r>
      <w:r w:rsidR="00F86964" w:rsidRPr="00F86964">
        <w:rPr>
          <w:rFonts w:ascii="Alegreya" w:hAnsi="Alegreya"/>
        </w:rPr>
        <w:t>ṅ</w:t>
      </w:r>
      <w:r w:rsidRPr="00F86964">
        <w:rPr>
          <w:rFonts w:ascii="Alegreya" w:hAnsi="Alegreya"/>
        </w:rPr>
        <w:t>kum</w:t>
      </w:r>
      <w:r w:rsidR="00F86964" w:rsidRPr="00F86964">
        <w:rPr>
          <w:rFonts w:ascii="Alegreya" w:hAnsi="Alegreya"/>
        </w:rPr>
        <w:t>ā</w:t>
      </w:r>
      <w:r w:rsidRPr="00F86964">
        <w:rPr>
          <w:rFonts w:ascii="Alegreya" w:hAnsi="Alegreya"/>
        </w:rPr>
        <w:t>ra tal como era enseñado por Mah</w:t>
      </w:r>
      <w:r w:rsidR="00F86964" w:rsidRPr="00F86964">
        <w:rPr>
          <w:rFonts w:ascii="Alegreya" w:hAnsi="Alegreya"/>
        </w:rPr>
        <w:t>ā</w:t>
      </w:r>
      <w:r w:rsidRPr="00F86964">
        <w:rPr>
          <w:rFonts w:ascii="Alegreya" w:hAnsi="Alegreya"/>
        </w:rPr>
        <w:t xml:space="preserve">govinda, el </w:t>
      </w:r>
      <w:r w:rsidRPr="00F86964">
        <w:rPr>
          <w:rFonts w:ascii="Alegreya" w:hAnsi="Alegreya"/>
          <w:i/>
          <w:iCs/>
        </w:rPr>
        <w:t xml:space="preserve">bodhisatta </w:t>
      </w:r>
      <w:r w:rsidRPr="00F86964">
        <w:rPr>
          <w:rFonts w:ascii="Alegreya" w:hAnsi="Alegreya"/>
        </w:rPr>
        <w:t>que había alcanzado el mundo Brahm</w:t>
      </w:r>
      <w:r w:rsidR="00F86964" w:rsidRPr="00F86964">
        <w:rPr>
          <w:rFonts w:ascii="Alegreya" w:hAnsi="Alegreya"/>
        </w:rPr>
        <w:t>ā</w:t>
      </w:r>
      <w:r w:rsidRPr="00F86964">
        <w:rPr>
          <w:rFonts w:ascii="Alegreya" w:hAnsi="Alegreya"/>
        </w:rPr>
        <w:t>. El Buddha le dijo que Mah</w:t>
      </w:r>
      <w:r w:rsidR="00F86964" w:rsidRPr="00F86964">
        <w:rPr>
          <w:rFonts w:ascii="Alegreya" w:hAnsi="Alegreya"/>
        </w:rPr>
        <w:t>ā</w:t>
      </w:r>
      <w:r w:rsidRPr="00F86964">
        <w:rPr>
          <w:rFonts w:ascii="Alegreya" w:hAnsi="Alegreya"/>
        </w:rPr>
        <w:t>govinda no era otro sino él mismo y le explicó que el Dhamma que era enseñado por él en aquel tiempo sólo podía conducir al mundo Brahm</w:t>
      </w:r>
      <w:r w:rsidR="00F86964" w:rsidRPr="00F86964">
        <w:rPr>
          <w:rFonts w:ascii="Alegreya" w:hAnsi="Alegreya"/>
        </w:rPr>
        <w:t>ā</w:t>
      </w:r>
      <w:r w:rsidRPr="00F86964">
        <w:rPr>
          <w:rFonts w:ascii="Alegreya" w:hAnsi="Alegreya"/>
        </w:rPr>
        <w:t xml:space="preserve">. Con su enseñanza ahora como un Buddha iluminado, eran posibles logros mayores como el </w:t>
      </w:r>
      <w:r w:rsidRPr="00F86964">
        <w:rPr>
          <w:rFonts w:ascii="Alegreya" w:hAnsi="Alegreya"/>
          <w:i/>
          <w:iCs/>
        </w:rPr>
        <w:t>sot</w:t>
      </w:r>
      <w:r w:rsidR="00F86964" w:rsidRPr="00F86964">
        <w:rPr>
          <w:rFonts w:ascii="Alegreya" w:hAnsi="Alegreya"/>
          <w:i/>
          <w:iCs/>
        </w:rPr>
        <w:t>ā</w:t>
      </w:r>
      <w:r w:rsidRPr="00F86964">
        <w:rPr>
          <w:rFonts w:ascii="Alegreya" w:hAnsi="Alegreya"/>
          <w:i/>
          <w:iCs/>
        </w:rPr>
        <w:t>patti, an</w:t>
      </w:r>
      <w:r w:rsidR="00F86964" w:rsidRPr="00F86964">
        <w:rPr>
          <w:rFonts w:ascii="Alegreya" w:hAnsi="Alegreya"/>
          <w:i/>
          <w:iCs/>
        </w:rPr>
        <w:t>ā</w:t>
      </w:r>
      <w:r w:rsidRPr="00F86964">
        <w:rPr>
          <w:rFonts w:ascii="Alegreya" w:hAnsi="Alegreya"/>
          <w:i/>
          <w:iCs/>
        </w:rPr>
        <w:t>g</w:t>
      </w:r>
      <w:r w:rsidR="00F86964" w:rsidRPr="00F86964">
        <w:rPr>
          <w:rFonts w:ascii="Alegreya" w:hAnsi="Alegreya"/>
          <w:i/>
          <w:iCs/>
        </w:rPr>
        <w:t>ā</w:t>
      </w:r>
      <w:r w:rsidRPr="00F86964">
        <w:rPr>
          <w:rFonts w:ascii="Alegreya" w:hAnsi="Alegreya"/>
          <w:i/>
          <w:iCs/>
        </w:rPr>
        <w:t xml:space="preserve">mi </w:t>
      </w:r>
      <w:r w:rsidRPr="00F86964">
        <w:rPr>
          <w:rFonts w:ascii="Alegreya" w:hAnsi="Alegreya"/>
        </w:rPr>
        <w:t xml:space="preserve">y en lo posible la más elevada obtención, el </w:t>
      </w:r>
      <w:r w:rsidRPr="00F86964">
        <w:rPr>
          <w:rFonts w:ascii="Alegreya" w:hAnsi="Alegreya"/>
          <w:i/>
          <w:iCs/>
        </w:rPr>
        <w:t>arahatta phala.</w:t>
      </w:r>
    </w:p>
    <w:p w14:paraId="44E79BA2" w14:textId="0A88CE15" w:rsidR="00EA019D" w:rsidRPr="00F86964" w:rsidRDefault="00EA019D">
      <w:pPr>
        <w:pStyle w:val="Heading4"/>
        <w:tabs>
          <w:tab w:val="left" w:pos="0"/>
        </w:tabs>
        <w:rPr>
          <w:rFonts w:ascii="Alegreya" w:hAnsi="Alegreya"/>
        </w:rPr>
      </w:pPr>
      <w:bookmarkStart w:id="53" w:name="_Toc41345755"/>
      <w:r w:rsidRPr="00F86964">
        <w:rPr>
          <w:rFonts w:ascii="Alegreya" w:hAnsi="Alegreya"/>
        </w:rPr>
        <w:t>(7) Mah</w:t>
      </w:r>
      <w:r w:rsidR="00F86964" w:rsidRPr="00F86964">
        <w:rPr>
          <w:rFonts w:ascii="Alegreya" w:hAnsi="Alegreya"/>
        </w:rPr>
        <w:t>ā</w:t>
      </w:r>
      <w:r w:rsidRPr="00F86964">
        <w:rPr>
          <w:rFonts w:ascii="Alegreya" w:hAnsi="Alegreya"/>
        </w:rPr>
        <w:t>samaya Sutta</w:t>
      </w:r>
      <w:bookmarkEnd w:id="53"/>
    </w:p>
    <w:p w14:paraId="044A6F78" w14:textId="0F7558E5" w:rsidR="00EA019D" w:rsidRPr="00F86964" w:rsidRDefault="00EA019D">
      <w:pPr>
        <w:pStyle w:val="BodyText"/>
        <w:rPr>
          <w:rFonts w:ascii="Alegreya" w:hAnsi="Alegreya"/>
        </w:rPr>
      </w:pPr>
      <w:r w:rsidRPr="00F86964">
        <w:rPr>
          <w:rFonts w:ascii="Alegreya" w:hAnsi="Alegreya"/>
        </w:rPr>
        <w:t>El Buddha se encontraba residiendo en el bosque Mah</w:t>
      </w:r>
      <w:r w:rsidR="00F86964" w:rsidRPr="00F86964">
        <w:rPr>
          <w:rFonts w:ascii="Alegreya" w:hAnsi="Alegreya"/>
        </w:rPr>
        <w:t>ā</w:t>
      </w:r>
      <w:r w:rsidRPr="00F86964">
        <w:rPr>
          <w:rFonts w:ascii="Alegreya" w:hAnsi="Alegreya"/>
        </w:rPr>
        <w:t xml:space="preserve">vana en Kapilavatthu con una compañía de </w:t>
      </w:r>
      <w:r w:rsidRPr="00F86964">
        <w:rPr>
          <w:rFonts w:ascii="Alegreya" w:hAnsi="Alegreya"/>
          <w:i/>
          <w:iCs/>
        </w:rPr>
        <w:t xml:space="preserve">arahats </w:t>
      </w:r>
      <w:r w:rsidRPr="00F86964">
        <w:rPr>
          <w:rFonts w:ascii="Alegreya" w:hAnsi="Alegreya"/>
        </w:rPr>
        <w:t xml:space="preserve">que ascendían a quinientos. Entonces </w:t>
      </w:r>
      <w:r w:rsidRPr="00F86964">
        <w:rPr>
          <w:rFonts w:ascii="Alegreya" w:hAnsi="Alegreya"/>
          <w:i/>
          <w:iCs/>
        </w:rPr>
        <w:t xml:space="preserve">devas </w:t>
      </w:r>
      <w:r w:rsidRPr="00F86964">
        <w:rPr>
          <w:rFonts w:ascii="Alegreya" w:hAnsi="Alegreya"/>
        </w:rPr>
        <w:t>y Brahm</w:t>
      </w:r>
      <w:r w:rsidR="00F86964" w:rsidRPr="00F86964">
        <w:rPr>
          <w:rFonts w:ascii="Alegreya" w:hAnsi="Alegreya"/>
        </w:rPr>
        <w:t>ā</w:t>
      </w:r>
      <w:r w:rsidRPr="00F86964">
        <w:rPr>
          <w:rFonts w:ascii="Alegreya" w:hAnsi="Alegreya"/>
        </w:rPr>
        <w:t>s</w:t>
      </w:r>
      <w:r w:rsidRPr="00F86964">
        <w:rPr>
          <w:rFonts w:ascii="Alegreya" w:hAnsi="Alegreya"/>
          <w:i/>
          <w:iCs/>
        </w:rPr>
        <w:t xml:space="preserve"> </w:t>
      </w:r>
      <w:r w:rsidRPr="00F86964">
        <w:rPr>
          <w:rFonts w:ascii="Alegreya" w:hAnsi="Alegreya"/>
        </w:rPr>
        <w:t xml:space="preserve">provenientes de los diez mil </w:t>
      </w:r>
      <w:r w:rsidRPr="00F86964">
        <w:rPr>
          <w:rFonts w:ascii="Alegreya" w:hAnsi="Alegreya"/>
          <w:i/>
          <w:iCs/>
        </w:rPr>
        <w:t>cakk</w:t>
      </w:r>
      <w:r w:rsidR="00F86964" w:rsidRPr="00F86964">
        <w:rPr>
          <w:rFonts w:ascii="Alegreya" w:hAnsi="Alegreya"/>
          <w:i/>
          <w:iCs/>
        </w:rPr>
        <w:t>āḷ</w:t>
      </w:r>
      <w:r w:rsidRPr="00F86964">
        <w:rPr>
          <w:rFonts w:ascii="Alegreya" w:hAnsi="Alegreya"/>
          <w:i/>
          <w:iCs/>
        </w:rPr>
        <w:t xml:space="preserve">as </w:t>
      </w:r>
      <w:r w:rsidRPr="00F86964">
        <w:rPr>
          <w:rFonts w:ascii="Alegreya" w:hAnsi="Alegreya"/>
        </w:rPr>
        <w:t xml:space="preserve">llegaron a ver al Buddha y a la comunidad de bhikkhus. El Buddha les mencionó a sus discípulos los nombres de los </w:t>
      </w:r>
      <w:r w:rsidRPr="00F86964">
        <w:rPr>
          <w:rFonts w:ascii="Alegreya" w:hAnsi="Alegreya"/>
          <w:i/>
          <w:iCs/>
        </w:rPr>
        <w:t>devas</w:t>
      </w:r>
      <w:r w:rsidRPr="00F86964">
        <w:rPr>
          <w:rFonts w:ascii="Alegreya" w:hAnsi="Alegreya"/>
        </w:rPr>
        <w:t xml:space="preserve"> y Brahm</w:t>
      </w:r>
      <w:r w:rsidR="00F86964" w:rsidRPr="00F86964">
        <w:rPr>
          <w:rFonts w:ascii="Alegreya" w:hAnsi="Alegreya"/>
        </w:rPr>
        <w:t>ā</w:t>
      </w:r>
      <w:r w:rsidRPr="00F86964">
        <w:rPr>
          <w:rFonts w:ascii="Alegreya" w:hAnsi="Alegreya"/>
        </w:rPr>
        <w:t>s como se listan en este sutta.</w:t>
      </w:r>
    </w:p>
    <w:p w14:paraId="36A30B5D" w14:textId="77777777" w:rsidR="00EA019D" w:rsidRPr="00F86964" w:rsidRDefault="00EA019D">
      <w:pPr>
        <w:pStyle w:val="Heading4"/>
        <w:tabs>
          <w:tab w:val="left" w:pos="0"/>
        </w:tabs>
        <w:rPr>
          <w:rFonts w:ascii="Alegreya" w:hAnsi="Alegreya"/>
          <w:iCs w:val="0"/>
        </w:rPr>
      </w:pPr>
      <w:bookmarkStart w:id="54" w:name="_Toc41345756"/>
      <w:r w:rsidRPr="00F86964">
        <w:rPr>
          <w:rFonts w:ascii="Alegreya" w:hAnsi="Alegreya"/>
          <w:iCs w:val="0"/>
        </w:rPr>
        <w:t>(8) Sakkapañha Sutta</w:t>
      </w:r>
      <w:bookmarkEnd w:id="54"/>
    </w:p>
    <w:p w14:paraId="27F7AE2D" w14:textId="11589E9C" w:rsidR="00EA019D" w:rsidRPr="00F86964" w:rsidRDefault="00EA019D">
      <w:pPr>
        <w:pStyle w:val="BodyText"/>
        <w:rPr>
          <w:rFonts w:ascii="Alegreya" w:hAnsi="Alegreya"/>
          <w:i/>
          <w:iCs/>
        </w:rPr>
      </w:pPr>
      <w:r w:rsidRPr="00F86964">
        <w:rPr>
          <w:rFonts w:ascii="Alegreya" w:hAnsi="Alegreya"/>
        </w:rPr>
        <w:t>Una vez el Buddha se encontraba residiendo en la Cueva de Indas</w:t>
      </w:r>
      <w:r w:rsidR="00F86964" w:rsidRPr="00F86964">
        <w:rPr>
          <w:rFonts w:ascii="Alegreya" w:hAnsi="Alegreya"/>
        </w:rPr>
        <w:t>ā</w:t>
      </w:r>
      <w:r w:rsidRPr="00F86964">
        <w:rPr>
          <w:rFonts w:ascii="Alegreya" w:hAnsi="Alegreya"/>
        </w:rPr>
        <w:t>la cerca de R</w:t>
      </w:r>
      <w:r w:rsidR="00F86964" w:rsidRPr="00F86964">
        <w:rPr>
          <w:rFonts w:ascii="Alegreya" w:hAnsi="Alegreya"/>
        </w:rPr>
        <w:t>ā</w:t>
      </w:r>
      <w:r w:rsidRPr="00F86964">
        <w:rPr>
          <w:rFonts w:ascii="Alegreya" w:hAnsi="Alegreya"/>
        </w:rPr>
        <w:t xml:space="preserve">jagaha, cuando Sakkha, el rey de los </w:t>
      </w:r>
      <w:r w:rsidRPr="00F86964">
        <w:rPr>
          <w:rFonts w:ascii="Alegreya" w:hAnsi="Alegreya"/>
          <w:i/>
          <w:iCs/>
        </w:rPr>
        <w:t xml:space="preserve">devas, </w:t>
      </w:r>
      <w:r w:rsidRPr="00F86964">
        <w:rPr>
          <w:rFonts w:ascii="Alegreya" w:hAnsi="Alegreya"/>
        </w:rPr>
        <w:t xml:space="preserve">llegó ante él para hacerle determinadas preguntas. El Buddha le dijo que era la envidia y el egoísmo lo que traía hostilidad entre los seres. Él explicó adicionalmente que la envidia y el egosímo eran la causa de las atracciones y los rechazos, los que a su vez poseen en su raíz al deseo. Y los deseos crecen de las preocupaciones mentales </w:t>
      </w:r>
      <w:r w:rsidRPr="00F86964">
        <w:rPr>
          <w:rFonts w:ascii="Alegreya" w:hAnsi="Alegreya"/>
          <w:i/>
          <w:iCs/>
        </w:rPr>
        <w:t xml:space="preserve">(vitakka) </w:t>
      </w:r>
      <w:r w:rsidRPr="00F86964">
        <w:rPr>
          <w:rFonts w:ascii="Alegreya" w:hAnsi="Alegreya"/>
        </w:rPr>
        <w:t xml:space="preserve">que tienen su origen en el </w:t>
      </w:r>
      <w:r w:rsidRPr="00F86964">
        <w:rPr>
          <w:rFonts w:ascii="Alegreya" w:eastAsia="Times New Roman" w:hAnsi="Alegreya" w:cs="Times New Roman"/>
          <w:i/>
          <w:iCs/>
          <w:lang w:eastAsia="ar-SA"/>
        </w:rPr>
        <w:t>sa</w:t>
      </w:r>
      <w:r w:rsidR="00F86964" w:rsidRPr="00F86964">
        <w:rPr>
          <w:rFonts w:ascii="Alegreya" w:eastAsia="Times New Roman" w:hAnsi="Alegreya" w:cs="Times New Roman"/>
          <w:i/>
          <w:iCs/>
          <w:lang w:eastAsia="ar-SA"/>
        </w:rPr>
        <w:t>ṃ</w:t>
      </w:r>
      <w:r w:rsidRPr="00F86964">
        <w:rPr>
          <w:rFonts w:ascii="Alegreya" w:eastAsia="Times New Roman" w:hAnsi="Alegreya" w:cs="Times New Roman"/>
          <w:i/>
          <w:iCs/>
          <w:lang w:eastAsia="ar-SA"/>
        </w:rPr>
        <w:t>sara</w:t>
      </w:r>
      <w:r w:rsidRPr="00F86964">
        <w:rPr>
          <w:rFonts w:ascii="Alegreya" w:hAnsi="Alegreya"/>
          <w:i/>
          <w:iCs/>
        </w:rPr>
        <w:t xml:space="preserve"> – </w:t>
      </w:r>
      <w:r w:rsidRPr="00F86964">
        <w:rPr>
          <w:rFonts w:ascii="Alegreya" w:hAnsi="Alegreya"/>
        </w:rPr>
        <w:t xml:space="preserve">la expansión de las ilusiones </w:t>
      </w:r>
      <w:r w:rsidRPr="00F86964">
        <w:rPr>
          <w:rFonts w:ascii="Alegreya" w:hAnsi="Alegreya"/>
          <w:i/>
          <w:iCs/>
        </w:rPr>
        <w:t>(papañca-saññ</w:t>
      </w:r>
      <w:r w:rsidR="00F86964" w:rsidRPr="00F86964">
        <w:rPr>
          <w:rFonts w:ascii="Alegreya" w:hAnsi="Alegreya"/>
          <w:i/>
          <w:iCs/>
        </w:rPr>
        <w:t>ā</w:t>
      </w:r>
      <w:r w:rsidRPr="00F86964">
        <w:rPr>
          <w:rFonts w:ascii="Alegreya" w:hAnsi="Alegreya"/>
          <w:i/>
          <w:iCs/>
        </w:rPr>
        <w:t>-sa</w:t>
      </w:r>
      <w:r w:rsidR="00F86964" w:rsidRPr="00F86964">
        <w:rPr>
          <w:rFonts w:ascii="Alegreya" w:hAnsi="Alegreya"/>
          <w:i/>
          <w:iCs/>
        </w:rPr>
        <w:t>ṅ</w:t>
      </w:r>
      <w:r w:rsidRPr="00F86964">
        <w:rPr>
          <w:rFonts w:ascii="Alegreya" w:hAnsi="Alegreya"/>
          <w:i/>
          <w:iCs/>
        </w:rPr>
        <w:t>kha).</w:t>
      </w:r>
    </w:p>
    <w:p w14:paraId="63E1C172" w14:textId="2D96DDC8" w:rsidR="00EA019D" w:rsidRPr="00F86964" w:rsidRDefault="00EA019D">
      <w:pPr>
        <w:pStyle w:val="BodyText"/>
        <w:rPr>
          <w:rFonts w:ascii="Alegreya" w:hAnsi="Alegreya"/>
        </w:rPr>
      </w:pPr>
      <w:r w:rsidRPr="00F86964">
        <w:rPr>
          <w:rFonts w:ascii="Alegreya" w:hAnsi="Alegreya"/>
        </w:rPr>
        <w:t xml:space="preserve">El Buddha dio entonces un bosquejo para erradicar la expansión de las ilusiones del </w:t>
      </w:r>
      <w:r w:rsidRPr="00F86964">
        <w:rPr>
          <w:rFonts w:ascii="Alegreya" w:eastAsia="Times New Roman" w:hAnsi="Alegreya" w:cs="Times New Roman"/>
          <w:i/>
          <w:iCs/>
          <w:lang w:eastAsia="ar-SA"/>
        </w:rPr>
        <w:t>sa</w:t>
      </w:r>
      <w:r w:rsidR="00F86964" w:rsidRPr="00F86964">
        <w:rPr>
          <w:rFonts w:ascii="Alegreya" w:eastAsia="Times New Roman" w:hAnsi="Alegreya" w:cs="Times New Roman"/>
          <w:i/>
          <w:iCs/>
          <w:lang w:eastAsia="ar-SA"/>
        </w:rPr>
        <w:t>ṃ</w:t>
      </w:r>
      <w:r w:rsidRPr="00F86964">
        <w:rPr>
          <w:rFonts w:ascii="Alegreya" w:eastAsia="Times New Roman" w:hAnsi="Alegreya" w:cs="Times New Roman"/>
          <w:i/>
          <w:iCs/>
          <w:lang w:eastAsia="ar-SA"/>
        </w:rPr>
        <w:t>s</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ra</w:t>
      </w:r>
      <w:r w:rsidRPr="00F86964">
        <w:rPr>
          <w:rFonts w:ascii="Alegreya" w:hAnsi="Alegreya"/>
          <w:i/>
          <w:iCs/>
        </w:rPr>
        <w:t xml:space="preserve">  </w:t>
      </w:r>
      <w:r w:rsidRPr="00F86964">
        <w:rPr>
          <w:rFonts w:ascii="Alegreya" w:hAnsi="Alegreya"/>
        </w:rPr>
        <w:t>incluyendo dos tipos de planteamientos, uno que debería ser perseguido y otro que no debería ser perseguido.</w:t>
      </w:r>
    </w:p>
    <w:p w14:paraId="66C72F18" w14:textId="4D07FEFE" w:rsidR="00EA019D" w:rsidRPr="00F86964" w:rsidRDefault="00EA019D">
      <w:pPr>
        <w:pStyle w:val="Heading4"/>
        <w:tabs>
          <w:tab w:val="left" w:pos="0"/>
        </w:tabs>
        <w:rPr>
          <w:rFonts w:ascii="Alegreya" w:hAnsi="Alegreya"/>
        </w:rPr>
      </w:pPr>
      <w:bookmarkStart w:id="55" w:name="_Toc41345757"/>
      <w:r w:rsidRPr="00F86964">
        <w:rPr>
          <w:rFonts w:ascii="Alegreya" w:hAnsi="Alegreya"/>
        </w:rPr>
        <w:t>(9) Mah</w:t>
      </w:r>
      <w:r w:rsidR="00F86964" w:rsidRPr="00F86964">
        <w:rPr>
          <w:rFonts w:ascii="Alegreya" w:hAnsi="Alegreya"/>
        </w:rPr>
        <w:t>ā</w:t>
      </w:r>
      <w:r w:rsidRPr="00F86964">
        <w:rPr>
          <w:rFonts w:ascii="Alegreya" w:hAnsi="Alegreya"/>
        </w:rPr>
        <w:t>satipa</w:t>
      </w:r>
      <w:r w:rsidR="00F86964" w:rsidRPr="00F86964">
        <w:rPr>
          <w:rFonts w:ascii="Alegreya" w:hAnsi="Alegreya"/>
        </w:rPr>
        <w:t>ṭṭ</w:t>
      </w:r>
      <w:r w:rsidRPr="00F86964">
        <w:rPr>
          <w:rFonts w:ascii="Alegreya" w:hAnsi="Alegreya"/>
        </w:rPr>
        <w:t>hana Sutta</w:t>
      </w:r>
      <w:bookmarkEnd w:id="55"/>
    </w:p>
    <w:p w14:paraId="02668F27" w14:textId="2A72795D" w:rsidR="00EA019D" w:rsidRPr="00F86964" w:rsidRDefault="00EA019D">
      <w:pPr>
        <w:pStyle w:val="BodyText"/>
        <w:rPr>
          <w:rFonts w:ascii="Alegreya" w:hAnsi="Alegreya"/>
        </w:rPr>
      </w:pPr>
      <w:r w:rsidRPr="00F86964">
        <w:rPr>
          <w:rFonts w:ascii="Alegreya" w:hAnsi="Alegreya"/>
        </w:rPr>
        <w:t xml:space="preserve">Este sutta es uno de los más importantes discursos del Buddha. Allí expone la única forma de purificación de los seres, para trascender el sufrimiento y la lamentación, para la erradicación completa del dolor y la aflicción, para alcanzar el sendero correcto, y para experimentar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Este discurso, impartido directamente a los bhikkhus en el mercado de la ciudad de Kammas</w:t>
      </w:r>
      <w:r w:rsidR="00F86964" w:rsidRPr="00F86964">
        <w:rPr>
          <w:rFonts w:ascii="Alegreya" w:hAnsi="Alegreya"/>
        </w:rPr>
        <w:t>ā</w:t>
      </w:r>
      <w:r w:rsidRPr="00F86964">
        <w:rPr>
          <w:rFonts w:ascii="Alegreya" w:hAnsi="Alegreya"/>
        </w:rPr>
        <w:t xml:space="preserve">dhamma, define ''la </w:t>
      </w:r>
      <w:r w:rsidRPr="00F86964">
        <w:rPr>
          <w:rFonts w:ascii="Alegreya" w:hAnsi="Alegreya"/>
        </w:rPr>
        <w:lastRenderedPageBreak/>
        <w:t xml:space="preserve">única vía'' en cuatro métodos para el establecimiento de la consciencia que se desagregan en catorce maneras de contemplar el cuerpo, nueve para contemplar las sensaciones, dieciséis maneras de contemplar la mente, y cinco para contemplar el Dhamma. Termina con una definitiva garantía de los fructíferos resultados: el estado de </w:t>
      </w:r>
      <w:r w:rsidRPr="00F86964">
        <w:rPr>
          <w:rFonts w:ascii="Alegreya" w:hAnsi="Alegreya"/>
          <w:i/>
          <w:iCs/>
        </w:rPr>
        <w:t xml:space="preserve">arahat </w:t>
      </w:r>
      <w:r w:rsidRPr="00F86964">
        <w:rPr>
          <w:rFonts w:ascii="Alegreya" w:hAnsi="Alegreya"/>
        </w:rPr>
        <w:t xml:space="preserve">en esta existencia o el estado de </w:t>
      </w:r>
      <w:r w:rsidRPr="00F86964">
        <w:rPr>
          <w:rFonts w:ascii="Alegreya" w:hAnsi="Alegreya"/>
          <w:i/>
          <w:iCs/>
        </w:rPr>
        <w:t>an</w:t>
      </w:r>
      <w:r w:rsidR="00F86964" w:rsidRPr="00F86964">
        <w:rPr>
          <w:rFonts w:ascii="Alegreya" w:hAnsi="Alegreya"/>
          <w:i/>
          <w:iCs/>
        </w:rPr>
        <w:t>ā</w:t>
      </w:r>
      <w:r w:rsidRPr="00F86964">
        <w:rPr>
          <w:rFonts w:ascii="Alegreya" w:hAnsi="Alegreya"/>
          <w:i/>
          <w:iCs/>
        </w:rPr>
        <w:t>g</w:t>
      </w:r>
      <w:r w:rsidR="00F86964" w:rsidRPr="00F86964">
        <w:rPr>
          <w:rFonts w:ascii="Alegreya" w:hAnsi="Alegreya"/>
          <w:i/>
          <w:iCs/>
        </w:rPr>
        <w:t>ā</w:t>
      </w:r>
      <w:r w:rsidRPr="00F86964">
        <w:rPr>
          <w:rFonts w:ascii="Alegreya" w:hAnsi="Alegreya"/>
          <w:i/>
          <w:iCs/>
        </w:rPr>
        <w:t xml:space="preserve">mi </w:t>
      </w:r>
      <w:r w:rsidRPr="00F86964">
        <w:rPr>
          <w:rFonts w:ascii="Alegreya" w:hAnsi="Alegreya"/>
        </w:rPr>
        <w:t>en siete años, o siete meses, o siete días.</w:t>
      </w:r>
    </w:p>
    <w:p w14:paraId="338E8012" w14:textId="0EE5E895" w:rsidR="00EA019D" w:rsidRPr="00F86964" w:rsidRDefault="00EA019D">
      <w:pPr>
        <w:pStyle w:val="Heading4"/>
        <w:tabs>
          <w:tab w:val="left" w:pos="0"/>
        </w:tabs>
        <w:rPr>
          <w:rFonts w:ascii="Alegreya" w:hAnsi="Alegreya"/>
        </w:rPr>
      </w:pPr>
      <w:bookmarkStart w:id="56" w:name="_Toc41345758"/>
      <w:r w:rsidRPr="00F86964">
        <w:rPr>
          <w:rFonts w:ascii="Alegreya" w:hAnsi="Alegreya"/>
        </w:rPr>
        <w:t>(10) P</w:t>
      </w:r>
      <w:r w:rsidR="00F86964" w:rsidRPr="00F86964">
        <w:rPr>
          <w:rFonts w:ascii="Alegreya" w:hAnsi="Alegreya"/>
        </w:rPr>
        <w:t>ā</w:t>
      </w:r>
      <w:r w:rsidRPr="00F86964">
        <w:rPr>
          <w:rFonts w:ascii="Alegreya" w:hAnsi="Alegreya"/>
        </w:rPr>
        <w:t>y</w:t>
      </w:r>
      <w:r w:rsidR="00F86964" w:rsidRPr="00F86964">
        <w:rPr>
          <w:rFonts w:ascii="Alegreya" w:hAnsi="Alegreya"/>
        </w:rPr>
        <w:t>ā</w:t>
      </w:r>
      <w:r w:rsidRPr="00F86964">
        <w:rPr>
          <w:rFonts w:ascii="Alegreya" w:hAnsi="Alegreya"/>
        </w:rPr>
        <w:t>si Sutta</w:t>
      </w:r>
      <w:bookmarkEnd w:id="56"/>
    </w:p>
    <w:p w14:paraId="7CD3EF28" w14:textId="3EEFBA85" w:rsidR="00EA019D" w:rsidRPr="00F86964" w:rsidRDefault="00EA019D">
      <w:pPr>
        <w:pStyle w:val="BodyText"/>
        <w:rPr>
          <w:rFonts w:ascii="Alegreya" w:hAnsi="Alegreya"/>
        </w:rPr>
      </w:pPr>
      <w:r w:rsidRPr="00F86964">
        <w:rPr>
          <w:rFonts w:ascii="Alegreya" w:hAnsi="Alegreya"/>
        </w:rPr>
        <w:t>Este discurso hace un recuento de cómo el Venerable Kum</w:t>
      </w:r>
      <w:r w:rsidR="00F86964" w:rsidRPr="00F86964">
        <w:rPr>
          <w:rFonts w:ascii="Alegreya" w:hAnsi="Alegreya"/>
        </w:rPr>
        <w:t>ā</w:t>
      </w:r>
      <w:r w:rsidRPr="00F86964">
        <w:rPr>
          <w:rFonts w:ascii="Alegreya" w:hAnsi="Alegreya"/>
        </w:rPr>
        <w:t>rakassapa mostró el sendero correcto a P</w:t>
      </w:r>
      <w:r w:rsidR="00F86964" w:rsidRPr="00F86964">
        <w:rPr>
          <w:rFonts w:ascii="Alegreya" w:hAnsi="Alegreya"/>
        </w:rPr>
        <w:t>ā</w:t>
      </w:r>
      <w:r w:rsidRPr="00F86964">
        <w:rPr>
          <w:rFonts w:ascii="Alegreya" w:hAnsi="Alegreya"/>
        </w:rPr>
        <w:t>y</w:t>
      </w:r>
      <w:r w:rsidR="00F86964" w:rsidRPr="00F86964">
        <w:rPr>
          <w:rFonts w:ascii="Alegreya" w:hAnsi="Alegreya"/>
        </w:rPr>
        <w:t>ā</w:t>
      </w:r>
      <w:r w:rsidRPr="00F86964">
        <w:rPr>
          <w:rFonts w:ascii="Alegreya" w:hAnsi="Alegreya"/>
        </w:rPr>
        <w:t>si, gobernador de la ciudad de Setabya, perteneciente al país de Kosala. El Gobernador P</w:t>
      </w:r>
      <w:r w:rsidR="00F86964" w:rsidRPr="00F86964">
        <w:rPr>
          <w:rFonts w:ascii="Alegreya" w:hAnsi="Alegreya"/>
        </w:rPr>
        <w:t>ā</w:t>
      </w:r>
      <w:r w:rsidRPr="00F86964">
        <w:rPr>
          <w:rFonts w:ascii="Alegreya" w:hAnsi="Alegreya"/>
        </w:rPr>
        <w:t>y</w:t>
      </w:r>
      <w:r w:rsidR="00F86964" w:rsidRPr="00F86964">
        <w:rPr>
          <w:rFonts w:ascii="Alegreya" w:hAnsi="Alegreya"/>
        </w:rPr>
        <w:t>ā</w:t>
      </w:r>
      <w:r w:rsidRPr="00F86964">
        <w:rPr>
          <w:rFonts w:ascii="Alegreya" w:hAnsi="Alegreya"/>
        </w:rPr>
        <w:t>si creía incorrectamente en lo siguiente: ''No existe otro mundo; después de la muerte no surgen nuevamente más seres; no existe consecuencia para las buenas o malas acciones.'' El venerable Kum</w:t>
      </w:r>
      <w:r w:rsidR="00F86964" w:rsidRPr="00F86964">
        <w:rPr>
          <w:rFonts w:ascii="Alegreya" w:hAnsi="Alegreya"/>
        </w:rPr>
        <w:t>ā</w:t>
      </w:r>
      <w:r w:rsidRPr="00F86964">
        <w:rPr>
          <w:rFonts w:ascii="Alegreya" w:hAnsi="Alegreya"/>
        </w:rPr>
        <w:t>rakassapa le mostró el sendero correcto, ilustrando su enseñanza con numerosos símiles ilustrativos. Finalmente P</w:t>
      </w:r>
      <w:r w:rsidR="00F86964" w:rsidRPr="00F86964">
        <w:rPr>
          <w:rFonts w:ascii="Alegreya" w:hAnsi="Alegreya"/>
        </w:rPr>
        <w:t>ā</w:t>
      </w:r>
      <w:r w:rsidRPr="00F86964">
        <w:rPr>
          <w:rFonts w:ascii="Alegreya" w:hAnsi="Alegreya"/>
        </w:rPr>
        <w:t>y</w:t>
      </w:r>
      <w:r w:rsidR="00F86964" w:rsidRPr="00F86964">
        <w:rPr>
          <w:rFonts w:ascii="Alegreya" w:hAnsi="Alegreya"/>
        </w:rPr>
        <w:t>ā</w:t>
      </w:r>
      <w:r w:rsidRPr="00F86964">
        <w:rPr>
          <w:rFonts w:ascii="Alegreya" w:hAnsi="Alegreya"/>
        </w:rPr>
        <w:t xml:space="preserve">si se colmó plenamente de fé y tomó refugio en el Buddha, en el Dhamma y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El Venerable Kum</w:t>
      </w:r>
      <w:r w:rsidR="00F86964" w:rsidRPr="00F86964">
        <w:rPr>
          <w:rFonts w:ascii="Alegreya" w:hAnsi="Alegreya"/>
        </w:rPr>
        <w:t>ā</w:t>
      </w:r>
      <w:r w:rsidRPr="00F86964">
        <w:rPr>
          <w:rFonts w:ascii="Alegreya" w:hAnsi="Alegreya"/>
        </w:rPr>
        <w:t xml:space="preserve">rakassapa le enseñó la manera corecta de hacer donaciones y que estos ofrecimientos deberían realizarse con el debido respeto, de las propias manos, con mucha estima y no como si uno se deshiciera de ellos. Sólo bajo estas condiciones las buenas acciones de la generosidad conllevaría espléndidos frutos. </w:t>
      </w:r>
    </w:p>
    <w:p w14:paraId="698AC059" w14:textId="77777777" w:rsidR="00EA019D" w:rsidRPr="00F86964" w:rsidRDefault="00EA019D">
      <w:pPr>
        <w:pStyle w:val="BodyText"/>
        <w:jc w:val="center"/>
        <w:rPr>
          <w:rFonts w:ascii="Alegreya" w:hAnsi="Alegreya"/>
          <w:sz w:val="28"/>
        </w:rPr>
      </w:pPr>
      <w:r w:rsidRPr="00F86964">
        <w:rPr>
          <w:rFonts w:ascii="Alegreya" w:hAnsi="Alegreya"/>
          <w:sz w:val="28"/>
        </w:rPr>
        <w:t>§ § §</w:t>
      </w:r>
    </w:p>
    <w:p w14:paraId="0B02090D" w14:textId="630F7C3D" w:rsidR="00EA019D" w:rsidRPr="00F86964" w:rsidRDefault="00EA019D">
      <w:pPr>
        <w:pStyle w:val="Heading3"/>
        <w:tabs>
          <w:tab w:val="left" w:pos="0"/>
        </w:tabs>
        <w:rPr>
          <w:rFonts w:ascii="Alegreya" w:hAnsi="Alegreya"/>
        </w:rPr>
      </w:pPr>
      <w:bookmarkStart w:id="57" w:name="_Toc41345759"/>
      <w:r w:rsidRPr="00F86964">
        <w:rPr>
          <w:rFonts w:ascii="Alegreya" w:hAnsi="Alegreya"/>
        </w:rPr>
        <w:t>(C) P</w:t>
      </w:r>
      <w:r w:rsidR="00F86964" w:rsidRPr="00F86964">
        <w:rPr>
          <w:rFonts w:ascii="Alegreya" w:hAnsi="Alegreya"/>
        </w:rPr>
        <w:t>ā</w:t>
      </w:r>
      <w:r w:rsidRPr="00F86964">
        <w:rPr>
          <w:rFonts w:ascii="Alegreya" w:hAnsi="Alegreya"/>
        </w:rPr>
        <w:t>thika Vagga P</w:t>
      </w:r>
      <w:r w:rsidR="00F86964" w:rsidRPr="00F86964">
        <w:rPr>
          <w:rFonts w:ascii="Alegreya" w:eastAsia="Times New Roman" w:hAnsi="Alegreya" w:cs="Times New Roman"/>
        </w:rPr>
        <w:t>āḷ</w:t>
      </w:r>
      <w:r w:rsidRPr="00F86964">
        <w:rPr>
          <w:rFonts w:ascii="Alegreya" w:hAnsi="Alegreya"/>
        </w:rPr>
        <w:t>i</w:t>
      </w:r>
      <w:bookmarkEnd w:id="57"/>
      <w:r w:rsidRPr="00F86964">
        <w:rPr>
          <w:rFonts w:ascii="Alegreya" w:hAnsi="Alegreya"/>
        </w:rPr>
        <w:t xml:space="preserve">  </w:t>
      </w:r>
    </w:p>
    <w:p w14:paraId="6821EEB8" w14:textId="14D5C0D6" w:rsidR="00EA019D" w:rsidRPr="00F86964" w:rsidRDefault="00EA019D">
      <w:pPr>
        <w:pStyle w:val="BodyText"/>
        <w:rPr>
          <w:rFonts w:ascii="Alegreya" w:hAnsi="Alegreya"/>
        </w:rPr>
      </w:pPr>
      <w:r w:rsidRPr="00F86964">
        <w:rPr>
          <w:rFonts w:ascii="Alegreya" w:hAnsi="Alegreya"/>
        </w:rPr>
        <w:t>Esta división está realizada en once pequeños discursos de naturaleza miscelánica. Trata sobre el rechazo del Buddha a las prácticas equívocas y severas de ascetismo seguidas por muchos simpatizantes de otras sectas. También trata sobre la evolución y disolución del universo, sobre un recuento de los monarcas universales y sobre las treinta y dos características fisonómicas de una gran hombre. Hay un discurso llamado Si</w:t>
      </w:r>
      <w:r w:rsidR="00F86964" w:rsidRPr="00F86964">
        <w:rPr>
          <w:rFonts w:ascii="Alegreya" w:hAnsi="Alegreya"/>
        </w:rPr>
        <w:t>ṅ</w:t>
      </w:r>
      <w:r w:rsidRPr="00F86964">
        <w:rPr>
          <w:rFonts w:ascii="Alegreya" w:hAnsi="Alegreya"/>
        </w:rPr>
        <w:t>g</w:t>
      </w:r>
      <w:r w:rsidR="00F86964" w:rsidRPr="00F86964">
        <w:rPr>
          <w:rFonts w:ascii="Alegreya" w:hAnsi="Alegreya"/>
        </w:rPr>
        <w:t>ā</w:t>
      </w:r>
      <w:r w:rsidRPr="00F86964">
        <w:rPr>
          <w:rFonts w:ascii="Alegreya" w:hAnsi="Alegreya"/>
        </w:rPr>
        <w:t>la Sutta dirigido a un joven brahmin donde se muestra las tareas a ser realizadas por los miembros de la sociedad humana. Los últimos dos sutta, Sa</w:t>
      </w:r>
      <w:r w:rsidR="00F86964" w:rsidRPr="00F86964">
        <w:rPr>
          <w:rFonts w:ascii="Alegreya" w:hAnsi="Alegreya"/>
        </w:rPr>
        <w:t>ṅ</w:t>
      </w:r>
      <w:r w:rsidRPr="00F86964">
        <w:rPr>
          <w:rFonts w:ascii="Alegreya" w:hAnsi="Alegreya"/>
        </w:rPr>
        <w:t>g</w:t>
      </w:r>
      <w:r w:rsidR="00F86964" w:rsidRPr="00F86964">
        <w:rPr>
          <w:rFonts w:ascii="Alegreya" w:hAnsi="Alegreya"/>
        </w:rPr>
        <w:t>ī</w:t>
      </w:r>
      <w:r w:rsidRPr="00F86964">
        <w:rPr>
          <w:rFonts w:ascii="Alegreya" w:hAnsi="Alegreya"/>
        </w:rPr>
        <w:t>ti y Dasuttara, son discursos ofrecido por el Venerable S</w:t>
      </w:r>
      <w:r w:rsidR="00F86964" w:rsidRPr="00F86964">
        <w:rPr>
          <w:rFonts w:ascii="Alegreya" w:hAnsi="Alegreya"/>
        </w:rPr>
        <w:t>ā</w:t>
      </w:r>
      <w:r w:rsidRPr="00F86964">
        <w:rPr>
          <w:rFonts w:ascii="Alegreya" w:hAnsi="Alegreya"/>
        </w:rPr>
        <w:t>riputta y contienen unas listas sobre los términos doctrinales clasificados de acuerdo a los temas y unidades de numeración. El estilo de su composición es diferente de los otros nueve suttas de esta división.</w:t>
      </w:r>
    </w:p>
    <w:p w14:paraId="78CFEF1E" w14:textId="5DB9C7DD" w:rsidR="00EA019D" w:rsidRPr="00F86964" w:rsidRDefault="00EA019D">
      <w:pPr>
        <w:pStyle w:val="Heading4"/>
        <w:tabs>
          <w:tab w:val="left" w:pos="0"/>
        </w:tabs>
        <w:rPr>
          <w:rFonts w:ascii="Alegreya" w:hAnsi="Alegreya"/>
        </w:rPr>
      </w:pPr>
      <w:bookmarkStart w:id="58" w:name="_Toc41345760"/>
      <w:r w:rsidRPr="00F86964">
        <w:rPr>
          <w:rFonts w:ascii="Alegreya" w:hAnsi="Alegreya"/>
        </w:rPr>
        <w:t>(1) P</w:t>
      </w:r>
      <w:r w:rsidR="00F86964" w:rsidRPr="00F86964">
        <w:rPr>
          <w:rFonts w:ascii="Alegreya" w:hAnsi="Alegreya"/>
        </w:rPr>
        <w:t>ā</w:t>
      </w:r>
      <w:r w:rsidRPr="00F86964">
        <w:rPr>
          <w:rFonts w:ascii="Alegreya" w:hAnsi="Alegreya"/>
        </w:rPr>
        <w:t>thika Sutta</w:t>
      </w:r>
      <w:bookmarkEnd w:id="58"/>
    </w:p>
    <w:p w14:paraId="5C154FC7" w14:textId="77777777" w:rsidR="00EA019D" w:rsidRPr="00F86964" w:rsidRDefault="00EA019D">
      <w:pPr>
        <w:pStyle w:val="BodyText"/>
        <w:rPr>
          <w:rFonts w:ascii="Alegreya" w:hAnsi="Alegreya"/>
        </w:rPr>
      </w:pPr>
      <w:r w:rsidRPr="00F86964">
        <w:rPr>
          <w:rFonts w:ascii="Alegreya" w:hAnsi="Alegreya"/>
        </w:rPr>
        <w:t>En la época del Buddha, habían muchos maestros con sus propios discípulos que mantenían diferentes puntos de vista sobre lo que constituía una vida santa, sobre el origen y el desarrollo del universo, y sobre la exhibición de milagros y poderes mágicos.</w:t>
      </w:r>
    </w:p>
    <w:p w14:paraId="38A26521" w14:textId="603FA040" w:rsidR="00EA019D" w:rsidRPr="00F86964" w:rsidRDefault="00EA019D">
      <w:pPr>
        <w:pStyle w:val="BodyText"/>
        <w:rPr>
          <w:rFonts w:ascii="Alegreya" w:hAnsi="Alegreya"/>
        </w:rPr>
      </w:pPr>
      <w:r w:rsidRPr="00F86964">
        <w:rPr>
          <w:rFonts w:ascii="Alegreya" w:hAnsi="Alegreya"/>
        </w:rPr>
        <w:t xml:space="preserve">Sunakkhata, un príncipe Licchavi, se convirtió en discípulo del Buddha y fue admitido dentro de la orden. Pero encontró que la disciplina y la enseñanza estaba más allá de su capacidad y comprensión. Se vio atraído al mismo tiempo por las enseñanzas y prácticas de otras sectas. Él dejó la orden después de tres años. Luego se convirtió en seguidor de una de las sectas y comenzó a menospreciar las enseñanzas del Buddha, e hizo algunas difamaciones agresivas sobre el Buddha y sus discípulos. En el </w:t>
      </w:r>
      <w:r w:rsidRPr="00F86964">
        <w:rPr>
          <w:rFonts w:ascii="Alegreya" w:hAnsi="Alegreya"/>
        </w:rPr>
        <w:lastRenderedPageBreak/>
        <w:t>P</w:t>
      </w:r>
      <w:r w:rsidR="00F86964" w:rsidRPr="00F86964">
        <w:rPr>
          <w:rFonts w:ascii="Alegreya" w:hAnsi="Alegreya"/>
        </w:rPr>
        <w:t>ā</w:t>
      </w:r>
      <w:r w:rsidRPr="00F86964">
        <w:rPr>
          <w:rFonts w:ascii="Alegreya" w:hAnsi="Alegreya"/>
        </w:rPr>
        <w:t>thika Sutta están algunos cortos discursos en el que se hace un recuento de las refuntaciones del Buddha y explicaciones hacia muchas de las acusaciones de Sunakkhatta.</w:t>
      </w:r>
    </w:p>
    <w:p w14:paraId="490E62AD" w14:textId="37533481" w:rsidR="00EA019D" w:rsidRPr="00F86964" w:rsidRDefault="00EA019D">
      <w:pPr>
        <w:pStyle w:val="Heading4"/>
        <w:tabs>
          <w:tab w:val="left" w:pos="0"/>
        </w:tabs>
        <w:rPr>
          <w:rFonts w:ascii="Alegreya" w:hAnsi="Alegreya"/>
        </w:rPr>
      </w:pPr>
      <w:bookmarkStart w:id="59" w:name="_Toc41345761"/>
      <w:r w:rsidRPr="00F86964">
        <w:rPr>
          <w:rFonts w:ascii="Alegreya" w:hAnsi="Alegreya"/>
        </w:rPr>
        <w:t>(2) Udumbarik</w:t>
      </w:r>
      <w:r w:rsidR="00F86964" w:rsidRPr="00F86964">
        <w:rPr>
          <w:rFonts w:ascii="Alegreya" w:hAnsi="Alegreya"/>
        </w:rPr>
        <w:t>ā</w:t>
      </w:r>
      <w:r w:rsidRPr="00F86964">
        <w:rPr>
          <w:rFonts w:ascii="Alegreya" w:hAnsi="Alegreya"/>
        </w:rPr>
        <w:t xml:space="preserve"> Sutta</w:t>
      </w:r>
      <w:bookmarkEnd w:id="59"/>
    </w:p>
    <w:p w14:paraId="47EC6FD2" w14:textId="6EC95924" w:rsidR="00EA019D" w:rsidRPr="00F86964" w:rsidRDefault="00EA019D">
      <w:pPr>
        <w:pStyle w:val="BodyText"/>
        <w:rPr>
          <w:rFonts w:ascii="Alegreya" w:hAnsi="Alegreya"/>
        </w:rPr>
      </w:pPr>
      <w:r w:rsidRPr="00F86964">
        <w:rPr>
          <w:rFonts w:ascii="Alegreya" w:hAnsi="Alegreya"/>
        </w:rPr>
        <w:t>Este discurso fue dirigido a Nigrodha, un asceta errante, y a sus seguidores en la parte de la Reina Udumbarik</w:t>
      </w:r>
      <w:r w:rsidR="00F86964" w:rsidRPr="00F86964">
        <w:rPr>
          <w:rFonts w:ascii="Alegreya" w:hAnsi="Alegreya"/>
        </w:rPr>
        <w:t>ā</w:t>
      </w:r>
      <w:r w:rsidRPr="00F86964">
        <w:rPr>
          <w:rFonts w:ascii="Alegreya" w:hAnsi="Alegreya"/>
        </w:rPr>
        <w:t xml:space="preserve">, cerca de </w:t>
      </w:r>
      <w:r w:rsidRPr="00F86964">
        <w:rPr>
          <w:rFonts w:ascii="Alegreya" w:eastAsia="Times New Roman" w:hAnsi="Alegreya" w:cs="Times New Roman"/>
          <w:lang w:eastAsia="ar-SA"/>
        </w:rPr>
        <w:t>R</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jagaha</w:t>
      </w:r>
      <w:r w:rsidRPr="00F86964">
        <w:rPr>
          <w:rFonts w:ascii="Alegreya" w:hAnsi="Alegreya"/>
        </w:rPr>
        <w:t xml:space="preserve"> con el objeto de destruir su equívoca doctrina y establecerlos en una doctrina benéfica. Los ascetas errantes estaban tan obsesionados con su propias y equívocas creencias que no le dieron ninguna respuesta a la invitación del Buddha de seguir sus enseñanzas las cuales le garantizaban fructíferos resultados en el lapso de siete días.</w:t>
      </w:r>
    </w:p>
    <w:p w14:paraId="548AB77C" w14:textId="77777777" w:rsidR="00EA019D" w:rsidRPr="00F86964" w:rsidRDefault="00EA019D">
      <w:pPr>
        <w:pStyle w:val="Heading4"/>
        <w:tabs>
          <w:tab w:val="left" w:pos="0"/>
        </w:tabs>
        <w:rPr>
          <w:rFonts w:ascii="Alegreya" w:hAnsi="Alegreya"/>
        </w:rPr>
      </w:pPr>
      <w:bookmarkStart w:id="60" w:name="_Toc41345762"/>
      <w:r w:rsidRPr="00F86964">
        <w:rPr>
          <w:rFonts w:ascii="Alegreya" w:hAnsi="Alegreya"/>
        </w:rPr>
        <w:t>(3) Cakkavatti Sutta</w:t>
      </w:r>
      <w:bookmarkEnd w:id="60"/>
    </w:p>
    <w:p w14:paraId="68ADF4F9" w14:textId="2F3309D2" w:rsidR="00EA019D" w:rsidRPr="00F86964" w:rsidRDefault="00EA019D">
      <w:pPr>
        <w:pStyle w:val="BodyText"/>
        <w:rPr>
          <w:rFonts w:ascii="Alegreya" w:hAnsi="Alegreya"/>
        </w:rPr>
      </w:pPr>
      <w:r w:rsidRPr="00F86964">
        <w:rPr>
          <w:rFonts w:ascii="Alegreya" w:hAnsi="Alegreya"/>
        </w:rPr>
        <w:t>En la ciudad de M</w:t>
      </w:r>
      <w:r w:rsidR="00F86964" w:rsidRPr="00F86964">
        <w:rPr>
          <w:rFonts w:ascii="Alegreya" w:hAnsi="Alegreya"/>
        </w:rPr>
        <w:t>ā</w:t>
      </w:r>
      <w:r w:rsidRPr="00F86964">
        <w:rPr>
          <w:rFonts w:ascii="Alegreya" w:hAnsi="Alegreya"/>
        </w:rPr>
        <w:t>tul</w:t>
      </w:r>
      <w:r w:rsidR="00F86964" w:rsidRPr="00F86964">
        <w:rPr>
          <w:rFonts w:ascii="Alegreya" w:hAnsi="Alegreya"/>
        </w:rPr>
        <w:t>ā</w:t>
      </w:r>
      <w:r w:rsidRPr="00F86964">
        <w:rPr>
          <w:rFonts w:ascii="Alegreya" w:hAnsi="Alegreya"/>
        </w:rPr>
        <w:t>, en el país de Magadha, los bhikkhus estaban felices de que el Buddha fuera su propio soporte, su refugio, y de habitar sólo en el Dhamma y en ningún otro refugio más. Luego el Buddha les contó la historia de Da</w:t>
      </w:r>
      <w:r w:rsidR="00F86964" w:rsidRPr="00F86964">
        <w:rPr>
          <w:rFonts w:ascii="Alegreya" w:hAnsi="Alegreya"/>
        </w:rPr>
        <w:t>ḷ</w:t>
      </w:r>
      <w:r w:rsidRPr="00F86964">
        <w:rPr>
          <w:rFonts w:ascii="Alegreya" w:hAnsi="Alegreya"/>
        </w:rPr>
        <w:t>hanemi, el monarca universal que poseía la Rueda Celestial como uno de los siete tesoros. Él y su sucesor gobernaron sobre los cuatro continentes, ejerciendo el poder y la autoridad de los monarcas universales. La duración de sus vidas era extensa, y mientras cumplieron rectamente sus nobles tareas como monarcas universales, haciéndo del Dhamma su único soporte, ofreciendo apoyo y seguridad, ofreciendo bienes y beneficiando a los necesitados, sus dominios permanecieron en paz, fueron prósperos y desarrollados.</w:t>
      </w:r>
    </w:p>
    <w:p w14:paraId="749BE7FE" w14:textId="039ACEAD" w:rsidR="00EA019D" w:rsidRPr="00F86964" w:rsidRDefault="00EA019D">
      <w:pPr>
        <w:pStyle w:val="BodyText"/>
        <w:rPr>
          <w:rFonts w:ascii="Alegreya" w:hAnsi="Alegreya"/>
        </w:rPr>
      </w:pPr>
      <w:r w:rsidRPr="00F86964">
        <w:rPr>
          <w:rFonts w:ascii="Alegreya" w:hAnsi="Alegreya"/>
        </w:rPr>
        <w:t xml:space="preserve">Sin embargo, cuando el monarca universal falló en cumplir las nobles tareas de un justo rey, el Dhamma dejó de ser su refugio, la moralidad de la gente declinó. El lapso de vida decreció hasta llegar a sólo diez años. Luego desaparecieron completamente las diez acciones meritorias que producen benéficos resultados y florecieron en sobremanera las diez acciones nocivas de perjudiciales resultados. La gente dejó de mostrar respeto hacia los líderes y los ancianos, de cumplir sus tareas para con sus padres, los </w:t>
      </w:r>
      <w:r w:rsidRPr="00F86964">
        <w:rPr>
          <w:rFonts w:ascii="Alegreya" w:hAnsi="Alegreya"/>
          <w:i/>
          <w:iCs/>
        </w:rPr>
        <w:t>sama</w:t>
      </w:r>
      <w:r w:rsidR="00F86964" w:rsidRPr="00F86964">
        <w:rPr>
          <w:rFonts w:ascii="Alegreya" w:hAnsi="Alegreya"/>
          <w:i/>
          <w:iCs/>
        </w:rPr>
        <w:t>ṇ</w:t>
      </w:r>
      <w:r w:rsidRPr="00F86964">
        <w:rPr>
          <w:rFonts w:ascii="Alegreya" w:hAnsi="Alegreya"/>
          <w:i/>
          <w:iCs/>
        </w:rPr>
        <w:t xml:space="preserve">as </w:t>
      </w:r>
      <w:r w:rsidRPr="00F86964">
        <w:rPr>
          <w:rFonts w:ascii="Alegreya" w:hAnsi="Alegreya"/>
        </w:rPr>
        <w:t xml:space="preserve">y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 xml:space="preserve">as. </w:t>
      </w:r>
      <w:r w:rsidRPr="00F86964">
        <w:rPr>
          <w:rFonts w:ascii="Alegreya" w:hAnsi="Alegreya"/>
        </w:rPr>
        <w:t>Se desarrolló también una intensa y mutua aversión general, mala voluntad, pensamientos de asesinarse mutuamente, seguidos por un gran conflicto, devastación y masacre.</w:t>
      </w:r>
    </w:p>
    <w:p w14:paraId="1C1FFEED" w14:textId="68C9806B" w:rsidR="00EA019D" w:rsidRPr="00F86964" w:rsidRDefault="00EA019D">
      <w:pPr>
        <w:pStyle w:val="BodyText"/>
        <w:rPr>
          <w:rFonts w:ascii="Alegreya" w:hAnsi="Alegreya"/>
        </w:rPr>
      </w:pPr>
      <w:r w:rsidRPr="00F86964">
        <w:rPr>
          <w:rFonts w:ascii="Alegreya" w:hAnsi="Alegreya"/>
        </w:rPr>
        <w:t xml:space="preserve">Los pocos que sobrevivieron el holocausto acordaron renunciar a las malas inclinaciones, para vivir en un espíritu de armonía, realizando buenas acciones, mostrando respeto hacia los líderes y los ancianos, cumpliendo sus deberes con los padres, los </w:t>
      </w:r>
      <w:r w:rsidRPr="00F86964">
        <w:rPr>
          <w:rFonts w:ascii="Alegreya" w:hAnsi="Alegreya"/>
          <w:i/>
          <w:iCs/>
        </w:rPr>
        <w:t>sama</w:t>
      </w:r>
      <w:r w:rsidR="00F86964" w:rsidRPr="00F86964">
        <w:rPr>
          <w:rFonts w:ascii="Alegreya" w:hAnsi="Alegreya"/>
          <w:i/>
          <w:iCs/>
        </w:rPr>
        <w:t>ṇ</w:t>
      </w:r>
      <w:r w:rsidRPr="00F86964">
        <w:rPr>
          <w:rFonts w:ascii="Alegreya" w:hAnsi="Alegreya"/>
          <w:i/>
          <w:iCs/>
        </w:rPr>
        <w:t xml:space="preserve">as </w:t>
      </w:r>
      <w:r w:rsidRPr="00F86964">
        <w:rPr>
          <w:rFonts w:ascii="Alegreya" w:hAnsi="Alegreya"/>
        </w:rPr>
        <w:t xml:space="preserve">y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 xml:space="preserve">as. </w:t>
      </w:r>
      <w:r w:rsidRPr="00F86964">
        <w:rPr>
          <w:rFonts w:ascii="Alegreya" w:hAnsi="Alegreya"/>
        </w:rPr>
        <w:t xml:space="preserve">Como consecuencia de ello se incrementó la moralidad, se extendió nuevamente el lapso de vida hasta que llegó a los ochenta mil años cuando apareció una vez más un monarca universal que gobernó rectamente. Los Bhikkhus disfrutaban entonces de mantenerse dentro de los confines del Dhamma, haciéndo de él su soporte y su refugio. El Dhamma mostró la manera de desarrollarse física y mentalmente hasta lograr el estado de </w:t>
      </w:r>
      <w:r w:rsidRPr="00F86964">
        <w:rPr>
          <w:rFonts w:ascii="Alegreya" w:hAnsi="Alegreya"/>
          <w:i/>
          <w:iCs/>
        </w:rPr>
        <w:t>arahat</w:t>
      </w:r>
      <w:r w:rsidRPr="00F86964">
        <w:rPr>
          <w:rFonts w:ascii="Alegreya" w:hAnsi="Alegreya"/>
        </w:rPr>
        <w:t>.</w:t>
      </w:r>
    </w:p>
    <w:p w14:paraId="1283831F" w14:textId="77777777" w:rsidR="00EA019D" w:rsidRPr="00F86964" w:rsidRDefault="00EA019D">
      <w:pPr>
        <w:pStyle w:val="Heading4"/>
        <w:tabs>
          <w:tab w:val="left" w:pos="0"/>
        </w:tabs>
        <w:rPr>
          <w:rFonts w:ascii="Alegreya" w:hAnsi="Alegreya"/>
          <w:iCs w:val="0"/>
        </w:rPr>
      </w:pPr>
      <w:bookmarkStart w:id="61" w:name="_Toc41345763"/>
      <w:r w:rsidRPr="00F86964">
        <w:rPr>
          <w:rFonts w:ascii="Alegreya" w:hAnsi="Alegreya"/>
          <w:iCs w:val="0"/>
        </w:rPr>
        <w:t>(4) Aggañña Sutta</w:t>
      </w:r>
      <w:bookmarkEnd w:id="61"/>
    </w:p>
    <w:p w14:paraId="5A49F881" w14:textId="639E8D33" w:rsidR="00EA019D" w:rsidRPr="00F86964" w:rsidRDefault="00EA019D">
      <w:pPr>
        <w:pStyle w:val="BodyText"/>
        <w:rPr>
          <w:rFonts w:ascii="Alegreya" w:hAnsi="Alegreya"/>
        </w:rPr>
      </w:pPr>
      <w:r w:rsidRPr="00F86964">
        <w:rPr>
          <w:rFonts w:ascii="Alegreya" w:hAnsi="Alegreya"/>
        </w:rPr>
        <w:t>Este discurso fue impartido en S</w:t>
      </w:r>
      <w:r w:rsidR="00F86964" w:rsidRPr="00F86964">
        <w:rPr>
          <w:rFonts w:ascii="Alegreya" w:hAnsi="Alegreya"/>
        </w:rPr>
        <w:t>ā</w:t>
      </w:r>
      <w:r w:rsidRPr="00F86964">
        <w:rPr>
          <w:rFonts w:ascii="Alegreya" w:hAnsi="Alegreya"/>
        </w:rPr>
        <w:t>vatthi  a dos novicios en entrenamiento, V</w:t>
      </w:r>
      <w:r w:rsidR="00F86964" w:rsidRPr="00F86964">
        <w:rPr>
          <w:rFonts w:ascii="Alegreya" w:hAnsi="Alegreya"/>
        </w:rPr>
        <w:t>ā</w:t>
      </w:r>
      <w:r w:rsidRPr="00F86964">
        <w:rPr>
          <w:rFonts w:ascii="Alegreya" w:hAnsi="Alegreya"/>
        </w:rPr>
        <w:t>se</w:t>
      </w:r>
      <w:r w:rsidR="00F86964" w:rsidRPr="00F86964">
        <w:rPr>
          <w:rFonts w:ascii="Alegreya" w:hAnsi="Alegreya"/>
        </w:rPr>
        <w:t>ṭṭ</w:t>
      </w:r>
      <w:r w:rsidRPr="00F86964">
        <w:rPr>
          <w:rFonts w:ascii="Alegreya" w:hAnsi="Alegreya"/>
        </w:rPr>
        <w:t>ha y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 xml:space="preserve">ja, indicándoles las creencias incorrectas de los brahmines en relación a las castas. Los brahmines declaraban que entre las cuatro clases de personas reconocidas en la época, los brahmines eran los más nobles; luego la clase </w:t>
      </w:r>
      <w:r w:rsidRPr="00F86964">
        <w:rPr>
          <w:rFonts w:ascii="Alegreya" w:hAnsi="Alegreya"/>
          <w:i/>
          <w:iCs/>
        </w:rPr>
        <w:t xml:space="preserve">khattiya </w:t>
      </w:r>
      <w:r w:rsidRPr="00F86964">
        <w:rPr>
          <w:rFonts w:ascii="Alegreya" w:hAnsi="Alegreya"/>
        </w:rPr>
        <w:t xml:space="preserve">(la nobleza y la realeza) seguida por los </w:t>
      </w:r>
      <w:r w:rsidRPr="00F86964">
        <w:rPr>
          <w:rFonts w:ascii="Alegreya" w:hAnsi="Alegreya"/>
          <w:i/>
          <w:iCs/>
        </w:rPr>
        <w:t xml:space="preserve">vessa </w:t>
      </w:r>
      <w:r w:rsidRPr="00F86964">
        <w:rPr>
          <w:rFonts w:ascii="Alegreya" w:hAnsi="Alegreya"/>
        </w:rPr>
        <w:t xml:space="preserve">(los comerciantes) y los </w:t>
      </w:r>
      <w:r w:rsidRPr="00F86964">
        <w:rPr>
          <w:rFonts w:ascii="Alegreya" w:hAnsi="Alegreya"/>
          <w:i/>
          <w:iCs/>
        </w:rPr>
        <w:t xml:space="preserve">suddha </w:t>
      </w:r>
      <w:r w:rsidRPr="00F86964">
        <w:rPr>
          <w:rFonts w:ascii="Alegreya" w:hAnsi="Alegreya"/>
        </w:rPr>
        <w:lastRenderedPageBreak/>
        <w:t>(la clase más baja).</w:t>
      </w:r>
    </w:p>
    <w:p w14:paraId="62CF4833" w14:textId="77777777" w:rsidR="00EA019D" w:rsidRPr="00F86964" w:rsidRDefault="00EA019D">
      <w:pPr>
        <w:pStyle w:val="BodyText"/>
        <w:rPr>
          <w:rFonts w:ascii="Alegreya" w:hAnsi="Alegreya"/>
        </w:rPr>
      </w:pPr>
      <w:r w:rsidRPr="00F86964">
        <w:rPr>
          <w:rFonts w:ascii="Alegreya" w:hAnsi="Alegreya"/>
        </w:rPr>
        <w:t>El Buddha refutó estas afirmaciones por parte de los brahmines explicando cómo el mundo estaba sujeto a un proceso de evolución y disolución y describiendo cómo los seres humanos aparecen primero en la tierra y cómo emergen las cuatro clases sociales. Expuso además que la nobleza de una persona era definida no por su nacimiento o linaje sino por su moralidad y conocimiento de las Nobles Verdades.</w:t>
      </w:r>
    </w:p>
    <w:p w14:paraId="4511B67A" w14:textId="77777777" w:rsidR="00EA019D" w:rsidRPr="00F86964" w:rsidRDefault="00EA019D">
      <w:pPr>
        <w:pStyle w:val="BodyText"/>
        <w:rPr>
          <w:rFonts w:ascii="Alegreya" w:hAnsi="Alegreya"/>
        </w:rPr>
      </w:pPr>
      <w:r w:rsidRPr="00F86964">
        <w:rPr>
          <w:rFonts w:ascii="Alegreya" w:hAnsi="Alegreya"/>
        </w:rPr>
        <w:t xml:space="preserve">''Quien sostenga visiones incorrectas y cometa acciones incorrectas no es noble sin importar su nacimiento. Quien restrinja sus acciones, su lenguaje y pensamiento y desarrolla los </w:t>
      </w:r>
      <w:r w:rsidRPr="00F86964">
        <w:rPr>
          <w:rFonts w:ascii="Alegreya" w:hAnsi="Alegreya"/>
          <w:i/>
          <w:iCs/>
        </w:rPr>
        <w:t xml:space="preserve">bodhipakkhiya dhammas </w:t>
      </w:r>
      <w:r w:rsidRPr="00F86964">
        <w:rPr>
          <w:rFonts w:ascii="Alegreya" w:hAnsi="Alegreya"/>
        </w:rPr>
        <w:t xml:space="preserve">hasta conseguir la completa erradicación de las impurezas en esta vida es el principal y más noble entre los hombres y </w:t>
      </w:r>
      <w:r w:rsidRPr="00F86964">
        <w:rPr>
          <w:rFonts w:ascii="Alegreya" w:hAnsi="Alegreya"/>
          <w:i/>
          <w:iCs/>
        </w:rPr>
        <w:t xml:space="preserve">devas, </w:t>
      </w:r>
      <w:r w:rsidRPr="00F86964">
        <w:rPr>
          <w:rFonts w:ascii="Alegreya" w:hAnsi="Alegreya"/>
        </w:rPr>
        <w:t>sin distinción de nacimientos''.</w:t>
      </w:r>
    </w:p>
    <w:p w14:paraId="53923A04" w14:textId="301D007B" w:rsidR="00EA019D" w:rsidRPr="00F86964" w:rsidRDefault="00EA019D">
      <w:pPr>
        <w:pStyle w:val="Heading4"/>
        <w:tabs>
          <w:tab w:val="left" w:pos="0"/>
        </w:tabs>
        <w:rPr>
          <w:rFonts w:ascii="Alegreya" w:hAnsi="Alegreya"/>
          <w:iCs w:val="0"/>
        </w:rPr>
      </w:pPr>
      <w:bookmarkStart w:id="62" w:name="_Toc41345764"/>
      <w:r w:rsidRPr="00F86964">
        <w:rPr>
          <w:rFonts w:ascii="Alegreya" w:hAnsi="Alegreya"/>
          <w:iCs w:val="0"/>
        </w:rPr>
        <w:t>(5) Sampas</w:t>
      </w:r>
      <w:r w:rsidR="00F86964" w:rsidRPr="00F86964">
        <w:rPr>
          <w:rFonts w:ascii="Alegreya" w:hAnsi="Alegreya"/>
          <w:iCs w:val="0"/>
        </w:rPr>
        <w:t>ā</w:t>
      </w:r>
      <w:r w:rsidRPr="00F86964">
        <w:rPr>
          <w:rFonts w:ascii="Alegreya" w:hAnsi="Alegreya"/>
          <w:iCs w:val="0"/>
        </w:rPr>
        <w:t>dan</w:t>
      </w:r>
      <w:r w:rsidR="00F86964" w:rsidRPr="00F86964">
        <w:rPr>
          <w:rFonts w:ascii="Alegreya" w:hAnsi="Alegreya"/>
          <w:iCs w:val="0"/>
        </w:rPr>
        <w:t>ī</w:t>
      </w:r>
      <w:r w:rsidRPr="00F86964">
        <w:rPr>
          <w:rFonts w:ascii="Alegreya" w:hAnsi="Alegreya"/>
          <w:iCs w:val="0"/>
        </w:rPr>
        <w:t>ya Sutta</w:t>
      </w:r>
      <w:bookmarkEnd w:id="62"/>
    </w:p>
    <w:p w14:paraId="2BC8812C" w14:textId="769DB364" w:rsidR="00EA019D" w:rsidRPr="00F86964" w:rsidRDefault="00EA019D">
      <w:pPr>
        <w:pStyle w:val="BodyText"/>
        <w:rPr>
          <w:rFonts w:ascii="Alegreya" w:hAnsi="Alegreya"/>
        </w:rPr>
      </w:pPr>
      <w:r w:rsidRPr="00F86964">
        <w:rPr>
          <w:rFonts w:ascii="Alegreya" w:hAnsi="Alegreya"/>
        </w:rPr>
        <w:t>La profunda devoción del Venerable S</w:t>
      </w:r>
      <w:r w:rsidR="00F86964" w:rsidRPr="00F86964">
        <w:rPr>
          <w:rFonts w:ascii="Alegreya" w:hAnsi="Alegreya"/>
        </w:rPr>
        <w:t>ā</w:t>
      </w:r>
      <w:r w:rsidRPr="00F86964">
        <w:rPr>
          <w:rFonts w:ascii="Alegreya" w:hAnsi="Alegreya"/>
        </w:rPr>
        <w:t>riputa en el Buddha fue proclamada a viva voz y con un elocuente elogio sobre el Buddha, en presencia del mismo Buddha. Para enaltecer el pronunciamiento sobre las virtudes del Buddha, el Buddha le preguntó si poseía conocimiento directo sobre las mentes de todos los Buddhas, del pasado, del futuro y del presente, sobre su moralidad, su concentración, su sabiduría, y la característica de su emancipación.</w:t>
      </w:r>
    </w:p>
    <w:p w14:paraId="46104708" w14:textId="39B2282C" w:rsidR="00EA019D" w:rsidRPr="00F86964" w:rsidRDefault="00EA019D">
      <w:pPr>
        <w:pStyle w:val="BodyText"/>
        <w:rPr>
          <w:rFonts w:ascii="Alegreya" w:hAnsi="Alegreya"/>
        </w:rPr>
      </w:pPr>
      <w:r w:rsidRPr="00F86964">
        <w:rPr>
          <w:rFonts w:ascii="Alegreya" w:hAnsi="Alegreya"/>
        </w:rPr>
        <w:t>El Venerable S</w:t>
      </w:r>
      <w:r w:rsidR="00F86964" w:rsidRPr="00F86964">
        <w:rPr>
          <w:rFonts w:ascii="Alegreya" w:hAnsi="Alegreya"/>
        </w:rPr>
        <w:t>ā</w:t>
      </w:r>
      <w:r w:rsidRPr="00F86964">
        <w:rPr>
          <w:rFonts w:ascii="Alegreya" w:hAnsi="Alegreya"/>
        </w:rPr>
        <w:t xml:space="preserve">riputta dijo que él no clamaba poseer tal conocimiento pero se justificó afirmando en detalle las enseñanzas del Dhamma adoptadas por todos los Buddhas, sus logros en </w:t>
      </w:r>
      <w:r w:rsidRPr="00F86964">
        <w:rPr>
          <w:rFonts w:ascii="Alegreya" w:hAnsi="Alegreya"/>
          <w:i/>
          <w:iCs/>
        </w:rPr>
        <w:t>s</w:t>
      </w:r>
      <w:r w:rsidR="00F86964" w:rsidRPr="00F86964">
        <w:rPr>
          <w:rFonts w:ascii="Alegreya" w:hAnsi="Alegreya"/>
          <w:i/>
          <w:iCs/>
        </w:rPr>
        <w:t>ī</w:t>
      </w:r>
      <w:r w:rsidRPr="00F86964">
        <w:rPr>
          <w:rFonts w:ascii="Alegreya" w:hAnsi="Alegreya"/>
          <w:i/>
          <w:iCs/>
        </w:rPr>
        <w:t xml:space="preserve">la, </w:t>
      </w:r>
      <w:r w:rsidRPr="00F86964">
        <w:rPr>
          <w:rFonts w:ascii="Alegreya" w:hAnsi="Alegreya"/>
        </w:rPr>
        <w:t>el abandono de los cincos impedimentos, el establecimiento en los cuatro métodos del establecimiento de la consciencia y el cultivo de los siete factores de la iluminación, ya que ésta era la única enseñanza que podría conducir hacia la insuperable y suprema iluminación.</w:t>
      </w:r>
    </w:p>
    <w:p w14:paraId="7981D3C5" w14:textId="40DB364D" w:rsidR="00EA019D" w:rsidRPr="00F86964" w:rsidRDefault="00EA019D">
      <w:pPr>
        <w:pStyle w:val="Heading4"/>
        <w:tabs>
          <w:tab w:val="left" w:pos="0"/>
        </w:tabs>
        <w:rPr>
          <w:rFonts w:ascii="Alegreya" w:hAnsi="Alegreya"/>
          <w:iCs w:val="0"/>
        </w:rPr>
      </w:pPr>
      <w:bookmarkStart w:id="63" w:name="_Toc41345765"/>
      <w:r w:rsidRPr="00F86964">
        <w:rPr>
          <w:rFonts w:ascii="Alegreya" w:hAnsi="Alegreya"/>
          <w:iCs w:val="0"/>
        </w:rPr>
        <w:t>(6) P</w:t>
      </w:r>
      <w:r w:rsidR="00F86964" w:rsidRPr="00F86964">
        <w:rPr>
          <w:rFonts w:ascii="Alegreya" w:hAnsi="Alegreya"/>
          <w:iCs w:val="0"/>
        </w:rPr>
        <w:t>ā</w:t>
      </w:r>
      <w:r w:rsidRPr="00F86964">
        <w:rPr>
          <w:rFonts w:ascii="Alegreya" w:hAnsi="Alegreya"/>
          <w:iCs w:val="0"/>
        </w:rPr>
        <w:t>sadika Sutta</w:t>
      </w:r>
      <w:bookmarkEnd w:id="63"/>
    </w:p>
    <w:p w14:paraId="04A632EB" w14:textId="75C22DFE" w:rsidR="00EA019D" w:rsidRPr="00F86964" w:rsidRDefault="00EA019D">
      <w:pPr>
        <w:pStyle w:val="BodyText"/>
        <w:rPr>
          <w:rFonts w:ascii="Alegreya" w:hAnsi="Alegreya"/>
        </w:rPr>
      </w:pPr>
      <w:r w:rsidRPr="00F86964">
        <w:rPr>
          <w:rFonts w:ascii="Alegreya" w:hAnsi="Alegreya"/>
        </w:rPr>
        <w:t xml:space="preserve">El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acompañó al Bhikkhu Cunda a ver al Buddha para darle las noticias sobre la muerte de Niga</w:t>
      </w:r>
      <w:r w:rsidR="00F86964" w:rsidRPr="00F86964">
        <w:rPr>
          <w:rFonts w:ascii="Alegreya" w:hAnsi="Alegreya"/>
        </w:rPr>
        <w:t>ṇṭ</w:t>
      </w:r>
      <w:r w:rsidRPr="00F86964">
        <w:rPr>
          <w:rFonts w:ascii="Alegreya" w:hAnsi="Alegreya"/>
        </w:rPr>
        <w:t>ha N</w:t>
      </w:r>
      <w:r w:rsidR="00F86964" w:rsidRPr="00F86964">
        <w:rPr>
          <w:rFonts w:ascii="Alegreya" w:hAnsi="Alegreya"/>
        </w:rPr>
        <w:t>āṭ</w:t>
      </w:r>
      <w:r w:rsidRPr="00F86964">
        <w:rPr>
          <w:rFonts w:ascii="Alegreya" w:hAnsi="Alegreya"/>
        </w:rPr>
        <w:t>aputta, el líder de una reconocida secta, y sobre el sisma que había surgido entre sus discípulos.</w:t>
      </w:r>
    </w:p>
    <w:p w14:paraId="76FC08B5" w14:textId="77777777" w:rsidR="00EA019D" w:rsidRPr="00F86964" w:rsidRDefault="00EA019D">
      <w:pPr>
        <w:pStyle w:val="BodyText"/>
        <w:rPr>
          <w:rFonts w:ascii="Alegreya" w:hAnsi="Alegreya"/>
        </w:rPr>
      </w:pPr>
      <w:r w:rsidRPr="00F86964">
        <w:rPr>
          <w:rFonts w:ascii="Alegreya" w:hAnsi="Alegreya"/>
        </w:rPr>
        <w:t>El Buddha les dijo que era natural y predecible lo ocurrido en una enseñanza que no era bien enseñada, no bien impartida, no orientada hacia la emancipación, y no enseñada por alguien de suprema iluminación.</w:t>
      </w:r>
    </w:p>
    <w:p w14:paraId="3DE6EF75" w14:textId="77777777" w:rsidR="00EA019D" w:rsidRPr="00F86964" w:rsidRDefault="00EA019D">
      <w:pPr>
        <w:pStyle w:val="BodyText"/>
        <w:rPr>
          <w:rFonts w:ascii="Alegreya" w:hAnsi="Alegreya"/>
        </w:rPr>
      </w:pPr>
      <w:r w:rsidRPr="00F86964">
        <w:rPr>
          <w:rFonts w:ascii="Alegreya" w:hAnsi="Alegreya"/>
        </w:rPr>
        <w:t xml:space="preserve">En contraste, el Buddha explicó que cuando la enseñanza era bien enseñada, bien impartida y a través de un ser de suprema iluminación, no existían visiones incorrectas, ni especulaciones sobre el pasado o el futuro o sobre </w:t>
      </w:r>
      <w:r w:rsidRPr="00F86964">
        <w:rPr>
          <w:rFonts w:ascii="Alegreya" w:hAnsi="Alegreya"/>
          <w:i/>
          <w:iCs/>
        </w:rPr>
        <w:t xml:space="preserve">atta. </w:t>
      </w:r>
      <w:r w:rsidRPr="00F86964">
        <w:rPr>
          <w:rFonts w:ascii="Alegreya" w:hAnsi="Alegreya"/>
        </w:rPr>
        <w:t>En la  enseñanza del Buddha, a los bhikkus se les enseñaba los cuatro métodos para el establecimiento de la consciencia mediante el cual se ponían a un lado las visiones incorrectas y las especulaciones.</w:t>
      </w:r>
    </w:p>
    <w:p w14:paraId="5F7D1DF7" w14:textId="2D11C425" w:rsidR="00EA019D" w:rsidRPr="00F86964" w:rsidRDefault="00EA019D">
      <w:pPr>
        <w:pStyle w:val="Heading4"/>
        <w:tabs>
          <w:tab w:val="left" w:pos="0"/>
        </w:tabs>
        <w:rPr>
          <w:rFonts w:ascii="Alegreya" w:hAnsi="Alegreya"/>
          <w:iCs w:val="0"/>
        </w:rPr>
      </w:pPr>
      <w:bookmarkStart w:id="64" w:name="_Toc41345766"/>
      <w:r w:rsidRPr="00F86964">
        <w:rPr>
          <w:rFonts w:ascii="Alegreya" w:hAnsi="Alegreya"/>
          <w:iCs w:val="0"/>
        </w:rPr>
        <w:t>(7) Lakkha</w:t>
      </w:r>
      <w:r w:rsidR="00F86964" w:rsidRPr="00F86964">
        <w:rPr>
          <w:rFonts w:ascii="Alegreya" w:hAnsi="Alegreya"/>
          <w:iCs w:val="0"/>
        </w:rPr>
        <w:t>ṇ</w:t>
      </w:r>
      <w:r w:rsidRPr="00F86964">
        <w:rPr>
          <w:rFonts w:ascii="Alegreya" w:hAnsi="Alegreya"/>
          <w:iCs w:val="0"/>
        </w:rPr>
        <w:t>a Sutta</w:t>
      </w:r>
      <w:bookmarkEnd w:id="64"/>
    </w:p>
    <w:p w14:paraId="5DF36AFD" w14:textId="14E43ECA" w:rsidR="00EA019D" w:rsidRPr="00F86964" w:rsidRDefault="00EA019D">
      <w:pPr>
        <w:pStyle w:val="BodyText"/>
        <w:rPr>
          <w:rFonts w:ascii="Alegreya" w:hAnsi="Alegreya"/>
        </w:rPr>
      </w:pPr>
      <w:r w:rsidRPr="00F86964">
        <w:rPr>
          <w:rFonts w:ascii="Alegreya" w:hAnsi="Alegreya"/>
        </w:rPr>
        <w:t>Este discurso sobre las treinta y dos marcas de una gran hombre fue pronunciado por el Buddha en el Monasterio de An</w:t>
      </w:r>
      <w:r w:rsidR="00F86964" w:rsidRPr="00F86964">
        <w:rPr>
          <w:rFonts w:ascii="Alegreya" w:hAnsi="Alegreya"/>
        </w:rPr>
        <w:t>ā</w:t>
      </w:r>
      <w:r w:rsidRPr="00F86964">
        <w:rPr>
          <w:rFonts w:ascii="Alegreya" w:hAnsi="Alegreya"/>
        </w:rPr>
        <w:t>thapi</w:t>
      </w:r>
      <w:r w:rsidR="00F86964" w:rsidRPr="00F86964">
        <w:rPr>
          <w:rFonts w:ascii="Alegreya" w:hAnsi="Alegreya"/>
        </w:rPr>
        <w:t>ṇḍ</w:t>
      </w:r>
      <w:r w:rsidRPr="00F86964">
        <w:rPr>
          <w:rFonts w:ascii="Alegreya" w:hAnsi="Alegreya"/>
        </w:rPr>
        <w:t>ika, en S</w:t>
      </w:r>
      <w:r w:rsidR="00F86964" w:rsidRPr="00F86964">
        <w:rPr>
          <w:rFonts w:ascii="Alegreya" w:hAnsi="Alegreya"/>
        </w:rPr>
        <w:t>ā</w:t>
      </w:r>
      <w:r w:rsidRPr="00F86964">
        <w:rPr>
          <w:rFonts w:ascii="Alegreya" w:hAnsi="Alegreya"/>
        </w:rPr>
        <w:t xml:space="preserve">vatthi . Para una persona dotada con las treinta y dos marcas </w:t>
      </w:r>
      <w:r w:rsidRPr="00F86964">
        <w:rPr>
          <w:rFonts w:ascii="Alegreya" w:hAnsi="Alegreya"/>
        </w:rPr>
        <w:lastRenderedPageBreak/>
        <w:t xml:space="preserve">corporales de un gran hombre sólo exiten dos posibles destinos y no más. </w:t>
      </w:r>
    </w:p>
    <w:p w14:paraId="5E5C5914" w14:textId="77777777" w:rsidR="00EA019D" w:rsidRPr="00F86964" w:rsidRDefault="00EA019D">
      <w:pPr>
        <w:pStyle w:val="BodyText"/>
        <w:rPr>
          <w:rFonts w:ascii="Alegreya" w:hAnsi="Alegreya"/>
        </w:rPr>
      </w:pPr>
      <w:r w:rsidRPr="00F86964">
        <w:rPr>
          <w:rFonts w:ascii="Alegreya" w:hAnsi="Alegreya"/>
        </w:rPr>
        <w:t>''Si vive una vida seglar, se convertirá en una monarca universal gobernando rectamente sobre los cuatro continentes. Si renuncia a la vida laica y parte hacia el austeridad, se convertirá en un Buddha Iluminado.''</w:t>
      </w:r>
    </w:p>
    <w:p w14:paraId="17D2470F" w14:textId="77777777" w:rsidR="00EA019D" w:rsidRPr="00F86964" w:rsidRDefault="00EA019D">
      <w:pPr>
        <w:pStyle w:val="BodyText"/>
        <w:rPr>
          <w:rFonts w:ascii="Alegreya" w:hAnsi="Alegreya"/>
        </w:rPr>
      </w:pPr>
      <w:r w:rsidRPr="00F86964">
        <w:rPr>
          <w:rFonts w:ascii="Alegreya" w:hAnsi="Alegreya"/>
        </w:rPr>
        <w:t>El Buddha describió las treinta y dos marcas corporales en detalle, conjuntamente con un recuento de las acciones meritorias realizadas previamente en virtud de lo cual fue adquirido cada una de estas treinta y dos marcas corporales.</w:t>
      </w:r>
    </w:p>
    <w:p w14:paraId="78FCC869" w14:textId="0849506E" w:rsidR="00EA019D" w:rsidRPr="00F86964" w:rsidRDefault="00EA019D">
      <w:pPr>
        <w:pStyle w:val="Heading4"/>
        <w:tabs>
          <w:tab w:val="left" w:pos="0"/>
        </w:tabs>
        <w:rPr>
          <w:rFonts w:ascii="Alegreya" w:hAnsi="Alegreya"/>
        </w:rPr>
      </w:pPr>
      <w:bookmarkStart w:id="65" w:name="_Toc41345767"/>
      <w:r w:rsidRPr="00F86964">
        <w:rPr>
          <w:rFonts w:ascii="Alegreya" w:hAnsi="Alegreya"/>
        </w:rPr>
        <w:t>(8) Si</w:t>
      </w:r>
      <w:r w:rsidR="00F86964" w:rsidRPr="00F86964">
        <w:rPr>
          <w:rFonts w:ascii="Alegreya" w:hAnsi="Alegreya"/>
        </w:rPr>
        <w:t>ṇ</w:t>
      </w:r>
      <w:r w:rsidRPr="00F86964">
        <w:rPr>
          <w:rFonts w:ascii="Alegreya" w:hAnsi="Alegreya"/>
        </w:rPr>
        <w:t>g</w:t>
      </w:r>
      <w:r w:rsidR="00F86964" w:rsidRPr="00F86964">
        <w:rPr>
          <w:rFonts w:ascii="Alegreya" w:hAnsi="Alegreya"/>
        </w:rPr>
        <w:t>ā</w:t>
      </w:r>
      <w:r w:rsidRPr="00F86964">
        <w:rPr>
          <w:rFonts w:ascii="Alegreya" w:hAnsi="Alegreya"/>
        </w:rPr>
        <w:t>la Sutta</w:t>
      </w:r>
      <w:bookmarkEnd w:id="65"/>
    </w:p>
    <w:p w14:paraId="14A16CAB" w14:textId="6492968C" w:rsidR="00EA019D" w:rsidRPr="00F86964" w:rsidRDefault="00EA019D">
      <w:pPr>
        <w:pStyle w:val="BodyText"/>
        <w:rPr>
          <w:rFonts w:ascii="Alegreya" w:hAnsi="Alegreya"/>
          <w:i/>
          <w:iCs/>
        </w:rPr>
      </w:pPr>
      <w:r w:rsidRPr="00F86964">
        <w:rPr>
          <w:rFonts w:ascii="Alegreya" w:hAnsi="Alegreya"/>
        </w:rPr>
        <w:t xml:space="preserve">Estos discursos fueron dados por el Buddha en </w:t>
      </w:r>
      <w:r w:rsidRPr="00F86964">
        <w:rPr>
          <w:rFonts w:ascii="Alegreya" w:eastAsia="Times New Roman" w:hAnsi="Alegreya" w:cs="Times New Roman"/>
          <w:lang w:eastAsia="ar-SA"/>
        </w:rPr>
        <w:t>R</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jagaha</w:t>
      </w:r>
      <w:r w:rsidRPr="00F86964">
        <w:rPr>
          <w:rFonts w:ascii="Alegreya" w:hAnsi="Alegreya"/>
        </w:rPr>
        <w:t xml:space="preserve"> para la edificación de un joven llamado Si</w:t>
      </w:r>
      <w:r w:rsidR="00F86964" w:rsidRPr="00F86964">
        <w:rPr>
          <w:rFonts w:ascii="Alegreya" w:hAnsi="Alegreya"/>
        </w:rPr>
        <w:t>ṇ</w:t>
      </w:r>
      <w:r w:rsidRPr="00F86964">
        <w:rPr>
          <w:rFonts w:ascii="Alegreya" w:hAnsi="Alegreya"/>
        </w:rPr>
        <w:t>g</w:t>
      </w:r>
      <w:r w:rsidR="00F86964" w:rsidRPr="00F86964">
        <w:rPr>
          <w:rFonts w:ascii="Alegreya" w:hAnsi="Alegreya"/>
        </w:rPr>
        <w:t>ā</w:t>
      </w:r>
      <w:r w:rsidRPr="00F86964">
        <w:rPr>
          <w:rFonts w:ascii="Alegreya" w:hAnsi="Alegreya"/>
        </w:rPr>
        <w:t>la. El joven Si</w:t>
      </w:r>
      <w:r w:rsidR="00F86964" w:rsidRPr="00F86964">
        <w:rPr>
          <w:rFonts w:ascii="Alegreya" w:hAnsi="Alegreya"/>
        </w:rPr>
        <w:t>ṇ</w:t>
      </w:r>
      <w:r w:rsidRPr="00F86964">
        <w:rPr>
          <w:rFonts w:ascii="Alegreya" w:hAnsi="Alegreya"/>
        </w:rPr>
        <w:t>g</w:t>
      </w:r>
      <w:r w:rsidR="00F86964" w:rsidRPr="00F86964">
        <w:rPr>
          <w:rFonts w:ascii="Alegreya" w:hAnsi="Alegreya"/>
        </w:rPr>
        <w:t>ā</w:t>
      </w:r>
      <w:r w:rsidRPr="00F86964">
        <w:rPr>
          <w:rFonts w:ascii="Alegreya" w:hAnsi="Alegreya"/>
        </w:rPr>
        <w:t xml:space="preserve">la solía venerar los seis puntos cardinales, el este, el sur, el oeste, el norte, el nadir y el cenit en obediencia al último consejo dado por su padre antes de morir. El Buddha le explicó al joven hombre que de acuerdo a sus enseñanzas las seis direcciones eran: hacia el este para sus padres; hacia el sur para sus maestros; hacia el oeste para su esposa y sus hijos; hacia el norte para sus amigos y amistades; hacia el nadir para sus sirvientes y empleados; hacia el cenit para los </w:t>
      </w:r>
      <w:r w:rsidRPr="00F86964">
        <w:rPr>
          <w:rFonts w:ascii="Alegreya" w:hAnsi="Alegreya"/>
          <w:i/>
          <w:iCs/>
        </w:rPr>
        <w:t>sama</w:t>
      </w:r>
      <w:r w:rsidR="00F86964" w:rsidRPr="00F86964">
        <w:rPr>
          <w:rFonts w:ascii="Alegreya" w:hAnsi="Alegreya"/>
          <w:i/>
          <w:iCs/>
        </w:rPr>
        <w:t>ṇ</w:t>
      </w:r>
      <w:r w:rsidRPr="00F86964">
        <w:rPr>
          <w:rFonts w:ascii="Alegreya" w:hAnsi="Alegreya"/>
          <w:i/>
          <w:iCs/>
        </w:rPr>
        <w:t xml:space="preserve">as </w:t>
      </w:r>
      <w:r w:rsidRPr="00F86964">
        <w:rPr>
          <w:rFonts w:ascii="Alegreya" w:hAnsi="Alegreya"/>
        </w:rPr>
        <w:t xml:space="preserve">y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as.</w:t>
      </w:r>
    </w:p>
    <w:p w14:paraId="0FD28DCD" w14:textId="18998DDA" w:rsidR="00EA019D" w:rsidRPr="00F86964" w:rsidRDefault="00EA019D">
      <w:pPr>
        <w:pStyle w:val="BodyText"/>
        <w:rPr>
          <w:rFonts w:ascii="Alegreya" w:hAnsi="Alegreya"/>
        </w:rPr>
      </w:pPr>
      <w:r w:rsidRPr="00F86964">
        <w:rPr>
          <w:rFonts w:ascii="Alegreya" w:hAnsi="Alegreya"/>
        </w:rPr>
        <w:t>El Buddha explicó adicionalmente que los seis grupos sociales mencionados anteriormente deberían ser considerados como sagrados y merecedores de respeto y veneración. Uno los venera cumpliendo sus tareas para con ellos. Luego se le explicaron al joven Si</w:t>
      </w:r>
      <w:r w:rsidR="00F86964" w:rsidRPr="00F86964">
        <w:rPr>
          <w:rFonts w:ascii="Alegreya" w:hAnsi="Alegreya"/>
        </w:rPr>
        <w:t>ṇ</w:t>
      </w:r>
      <w:r w:rsidRPr="00F86964">
        <w:rPr>
          <w:rFonts w:ascii="Alegreya" w:hAnsi="Alegreya"/>
        </w:rPr>
        <w:t>g</w:t>
      </w:r>
      <w:r w:rsidR="00F86964" w:rsidRPr="00F86964">
        <w:rPr>
          <w:rFonts w:ascii="Alegreya" w:hAnsi="Alegreya"/>
        </w:rPr>
        <w:t>ā</w:t>
      </w:r>
      <w:r w:rsidRPr="00F86964">
        <w:rPr>
          <w:rFonts w:ascii="Alegreya" w:hAnsi="Alegreya"/>
        </w:rPr>
        <w:t>la dichas tareas.</w:t>
      </w:r>
    </w:p>
    <w:p w14:paraId="1B96B55C" w14:textId="762A2E83" w:rsidR="00EA019D" w:rsidRPr="00F86964" w:rsidRDefault="00EA019D">
      <w:pPr>
        <w:pStyle w:val="Heading4"/>
        <w:tabs>
          <w:tab w:val="left" w:pos="0"/>
        </w:tabs>
        <w:rPr>
          <w:rFonts w:ascii="Alegreya" w:hAnsi="Alegreya"/>
        </w:rPr>
      </w:pPr>
      <w:bookmarkStart w:id="66" w:name="_Toc41345768"/>
      <w:r w:rsidRPr="00F86964">
        <w:rPr>
          <w:rFonts w:ascii="Alegreya" w:hAnsi="Alegreya"/>
        </w:rPr>
        <w:t xml:space="preserve">(9) </w:t>
      </w:r>
      <w:r w:rsidR="00F86964" w:rsidRPr="00F86964">
        <w:rPr>
          <w:rFonts w:ascii="Alegreya" w:hAnsi="Alegreya"/>
        </w:rPr>
        <w:t>Āṭā</w:t>
      </w:r>
      <w:r w:rsidRPr="00F86964">
        <w:rPr>
          <w:rFonts w:ascii="Alegreya" w:hAnsi="Alegreya"/>
        </w:rPr>
        <w:t>n</w:t>
      </w:r>
      <w:r w:rsidR="00F86964" w:rsidRPr="00F86964">
        <w:rPr>
          <w:rFonts w:ascii="Alegreya" w:hAnsi="Alegreya"/>
        </w:rPr>
        <w:t>āṭ</w:t>
      </w:r>
      <w:r w:rsidRPr="00F86964">
        <w:rPr>
          <w:rFonts w:ascii="Alegreya" w:hAnsi="Alegreya"/>
        </w:rPr>
        <w:t>iya Sutta</w:t>
      </w:r>
      <w:bookmarkEnd w:id="66"/>
    </w:p>
    <w:p w14:paraId="7FB853A0" w14:textId="23502303" w:rsidR="00EA019D" w:rsidRPr="00F86964" w:rsidRDefault="00EA019D">
      <w:pPr>
        <w:pStyle w:val="BodyText"/>
        <w:rPr>
          <w:rFonts w:ascii="Alegreya" w:hAnsi="Alegreya"/>
        </w:rPr>
      </w:pPr>
      <w:r w:rsidRPr="00F86964">
        <w:rPr>
          <w:rFonts w:ascii="Alegreya" w:hAnsi="Alegreya"/>
        </w:rPr>
        <w:t xml:space="preserve">Cuatro reyes celestiales llegaron a ver al Buddha y le dijeron que existían no creyentes entre los muchos seres invisibles que podrían dañar a los seguiores del Buddha. Los reyes celestiales quisieron por lo tanto enseñarle a los bhikkhus las encantaciones protectoras conocidas como el </w:t>
      </w:r>
      <w:r w:rsidR="00F86964" w:rsidRPr="00F86964">
        <w:rPr>
          <w:rFonts w:ascii="Alegreya" w:hAnsi="Alegreya"/>
        </w:rPr>
        <w:t>Āṭā</w:t>
      </w:r>
      <w:r w:rsidRPr="00F86964">
        <w:rPr>
          <w:rFonts w:ascii="Alegreya" w:hAnsi="Alegreya"/>
        </w:rPr>
        <w:t>n</w:t>
      </w:r>
      <w:r w:rsidR="00F86964" w:rsidRPr="00F86964">
        <w:rPr>
          <w:rFonts w:ascii="Alegreya" w:hAnsi="Alegreya"/>
        </w:rPr>
        <w:t>āṭ</w:t>
      </w:r>
      <w:r w:rsidRPr="00F86964">
        <w:rPr>
          <w:rFonts w:ascii="Alegreya" w:hAnsi="Alegreya"/>
        </w:rPr>
        <w:t>iya Paritta. El Buddha dio su consentimiento permaneciendo en silencio.</w:t>
      </w:r>
    </w:p>
    <w:p w14:paraId="5D6D0CB8" w14:textId="64E802FB" w:rsidR="00EA019D" w:rsidRPr="00F86964" w:rsidRDefault="00EA019D">
      <w:pPr>
        <w:pStyle w:val="BodyText"/>
        <w:rPr>
          <w:rFonts w:ascii="Alegreya" w:hAnsi="Alegreya"/>
        </w:rPr>
      </w:pPr>
      <w:r w:rsidRPr="00F86964">
        <w:rPr>
          <w:rFonts w:ascii="Alegreya" w:hAnsi="Alegreya"/>
        </w:rPr>
        <w:t xml:space="preserve">Entonces los cuatro reyes celestiales recitaron el </w:t>
      </w:r>
      <w:r w:rsidR="00F86964" w:rsidRPr="00F86964">
        <w:rPr>
          <w:rFonts w:ascii="Alegreya" w:hAnsi="Alegreya"/>
        </w:rPr>
        <w:t>Āṭā</w:t>
      </w:r>
      <w:r w:rsidRPr="00F86964">
        <w:rPr>
          <w:rFonts w:ascii="Alegreya" w:hAnsi="Alegreya"/>
        </w:rPr>
        <w:t>n</w:t>
      </w:r>
      <w:r w:rsidR="00F86964" w:rsidRPr="00F86964">
        <w:rPr>
          <w:rFonts w:ascii="Alegreya" w:hAnsi="Alegreya"/>
        </w:rPr>
        <w:t>āṭ</w:t>
      </w:r>
      <w:r w:rsidRPr="00F86964">
        <w:rPr>
          <w:rFonts w:ascii="Alegreya" w:hAnsi="Alegreya"/>
        </w:rPr>
        <w:t>iya Sutta, el cual el Buddha les recomendó aprender a los bhikkhus, bhikkhun</w:t>
      </w:r>
      <w:r w:rsidR="00F86964" w:rsidRPr="00F86964">
        <w:rPr>
          <w:rFonts w:ascii="Alegreya" w:hAnsi="Alegreya"/>
        </w:rPr>
        <w:t>ī</w:t>
      </w:r>
      <w:r w:rsidRPr="00F86964">
        <w:rPr>
          <w:rFonts w:ascii="Alegreya" w:hAnsi="Alegreya"/>
        </w:rPr>
        <w:t xml:space="preserve">s y discípulos seglares, que los memorizaran de tal manera que pudiera habitar en bienestar, bien resguardados y protegidos. </w:t>
      </w:r>
    </w:p>
    <w:p w14:paraId="3B8DE8C1" w14:textId="1B49449A" w:rsidR="00EA019D" w:rsidRPr="00F86964" w:rsidRDefault="00EA019D">
      <w:pPr>
        <w:pStyle w:val="Heading4"/>
        <w:tabs>
          <w:tab w:val="left" w:pos="0"/>
        </w:tabs>
        <w:rPr>
          <w:rFonts w:ascii="Alegreya" w:hAnsi="Alegreya"/>
        </w:rPr>
      </w:pPr>
      <w:bookmarkStart w:id="67" w:name="_Toc41345769"/>
      <w:r w:rsidRPr="00F86964">
        <w:rPr>
          <w:rFonts w:ascii="Alegreya" w:hAnsi="Alegreya"/>
        </w:rPr>
        <w:t>(10) Sa</w:t>
      </w:r>
      <w:r w:rsidR="00F86964" w:rsidRPr="00F86964">
        <w:rPr>
          <w:rFonts w:ascii="Alegreya" w:hAnsi="Alegreya"/>
        </w:rPr>
        <w:t>ṇ</w:t>
      </w:r>
      <w:r w:rsidRPr="00F86964">
        <w:rPr>
          <w:rFonts w:ascii="Alegreya" w:hAnsi="Alegreya"/>
        </w:rPr>
        <w:t>g</w:t>
      </w:r>
      <w:r w:rsidR="00F86964" w:rsidRPr="00F86964">
        <w:rPr>
          <w:rFonts w:ascii="Alegreya" w:hAnsi="Alegreya"/>
        </w:rPr>
        <w:t>ī</w:t>
      </w:r>
      <w:r w:rsidRPr="00F86964">
        <w:rPr>
          <w:rFonts w:ascii="Alegreya" w:hAnsi="Alegreya"/>
        </w:rPr>
        <w:t>ti Sutta</w:t>
      </w:r>
      <w:bookmarkEnd w:id="67"/>
    </w:p>
    <w:p w14:paraId="4E26FBE5" w14:textId="5D31F3B4" w:rsidR="00EA019D" w:rsidRPr="00F86964" w:rsidRDefault="00EA019D">
      <w:pPr>
        <w:pStyle w:val="BodyText"/>
        <w:rPr>
          <w:rFonts w:ascii="Alegreya" w:hAnsi="Alegreya"/>
        </w:rPr>
      </w:pPr>
      <w:r w:rsidRPr="00F86964">
        <w:rPr>
          <w:rFonts w:ascii="Alegreya" w:hAnsi="Alegreya"/>
        </w:rPr>
        <w:t>El Buddha estaba peregrinando por el país de los Mallas cuando llegó a Pava. La muerte de Niga</w:t>
      </w:r>
      <w:r w:rsidR="00F86964" w:rsidRPr="00F86964">
        <w:rPr>
          <w:rFonts w:ascii="Alegreya" w:hAnsi="Alegreya"/>
        </w:rPr>
        <w:t>ṇṭ</w:t>
      </w:r>
      <w:r w:rsidRPr="00F86964">
        <w:rPr>
          <w:rFonts w:ascii="Alegreya" w:hAnsi="Alegreya"/>
        </w:rPr>
        <w:t>ha N</w:t>
      </w:r>
      <w:r w:rsidR="00F86964" w:rsidRPr="00F86964">
        <w:rPr>
          <w:rFonts w:ascii="Alegreya" w:hAnsi="Alegreya"/>
        </w:rPr>
        <w:t>āṭ</w:t>
      </w:r>
      <w:r w:rsidRPr="00F86964">
        <w:rPr>
          <w:rFonts w:ascii="Alegreya" w:hAnsi="Alegreya"/>
        </w:rPr>
        <w:t>aputta había ocurrido recientemente y sus seguidores se encontraban en disputas y luchas, pugnando por las doctrinas.</w:t>
      </w:r>
    </w:p>
    <w:p w14:paraId="489A5A7B" w14:textId="0E6527DD" w:rsidR="00EA019D" w:rsidRPr="00F86964" w:rsidRDefault="00EA019D">
      <w:pPr>
        <w:pStyle w:val="BodyText"/>
        <w:rPr>
          <w:rFonts w:ascii="Alegreya" w:hAnsi="Alegreya"/>
        </w:rPr>
      </w:pPr>
      <w:r w:rsidRPr="00F86964">
        <w:rPr>
          <w:rFonts w:ascii="Alegreya" w:hAnsi="Alegreya"/>
        </w:rPr>
        <w:t>El Venerable S</w:t>
      </w:r>
      <w:r w:rsidR="00F86964" w:rsidRPr="00F86964">
        <w:rPr>
          <w:rFonts w:ascii="Alegreya" w:hAnsi="Alegreya"/>
        </w:rPr>
        <w:t>ā</w:t>
      </w:r>
      <w:r w:rsidRPr="00F86964">
        <w:rPr>
          <w:rFonts w:ascii="Alegreya" w:hAnsi="Alegreya"/>
        </w:rPr>
        <w:t>riputta que pronunció el discurso atribuyó el sisma entre los seguidores del N</w:t>
      </w:r>
      <w:r w:rsidR="00F86964" w:rsidRPr="00F86964">
        <w:rPr>
          <w:rFonts w:ascii="Alegreya" w:hAnsi="Alegreya"/>
        </w:rPr>
        <w:t>āṭ</w:t>
      </w:r>
      <w:r w:rsidRPr="00F86964">
        <w:rPr>
          <w:rFonts w:ascii="Alegreya" w:hAnsi="Alegreya"/>
        </w:rPr>
        <w:t>aputta al hecho que las enseñanzas del N</w:t>
      </w:r>
      <w:r w:rsidR="00F86964" w:rsidRPr="00F86964">
        <w:rPr>
          <w:rFonts w:ascii="Alegreya" w:hAnsi="Alegreya"/>
        </w:rPr>
        <w:t>āṭ</w:t>
      </w:r>
      <w:r w:rsidRPr="00F86964">
        <w:rPr>
          <w:rFonts w:ascii="Alegreya" w:hAnsi="Alegreya"/>
        </w:rPr>
        <w:t>aputta no habían sido bien enseñadas ni bien impartidas, y no estaban orientadas hacia la liberación del ciclo de las existencias, siendo enseñada por alguien que no había alcanzado la suprema iluminación.</w:t>
      </w:r>
    </w:p>
    <w:p w14:paraId="648DF5CD" w14:textId="77777777" w:rsidR="00EA019D" w:rsidRPr="00F86964" w:rsidRDefault="00EA019D">
      <w:pPr>
        <w:pStyle w:val="BodyText"/>
        <w:rPr>
          <w:rFonts w:ascii="Alegreya" w:hAnsi="Alegreya"/>
        </w:rPr>
      </w:pPr>
      <w:r w:rsidRPr="00F86964">
        <w:rPr>
          <w:rFonts w:ascii="Alegreya" w:hAnsi="Alegreya"/>
        </w:rPr>
        <w:t xml:space="preserve">Sin embargo, las enseñanzas del Buddha sí estaban bien enseñadas, bien impartidas, orientadas a la liberación del ciclo de las existencias, siendo enseñada por el Buddha, de suprema iluminación. Él le </w:t>
      </w:r>
      <w:r w:rsidRPr="00F86964">
        <w:rPr>
          <w:rFonts w:ascii="Alegreya" w:hAnsi="Alegreya"/>
        </w:rPr>
        <w:lastRenderedPageBreak/>
        <w:t xml:space="preserve">recomendó a los bhikkhus recitar el Dhamma tal como era enseñado por el Buddha. Luego procedió a enumerar el Dhamma clasificándolo en títulos diferentes por grupos de uno, grupos de dos, etc., hasta los grupos de diez para permitir una fácil memorización y recitación de ellos. </w:t>
      </w:r>
    </w:p>
    <w:p w14:paraId="351BA080" w14:textId="77777777" w:rsidR="00EA019D" w:rsidRPr="00F86964" w:rsidRDefault="00EA019D">
      <w:pPr>
        <w:pStyle w:val="Heading4"/>
        <w:tabs>
          <w:tab w:val="left" w:pos="0"/>
        </w:tabs>
        <w:rPr>
          <w:rFonts w:ascii="Alegreya" w:hAnsi="Alegreya"/>
        </w:rPr>
      </w:pPr>
      <w:bookmarkStart w:id="68" w:name="_Toc41345770"/>
      <w:r w:rsidRPr="00F86964">
        <w:rPr>
          <w:rFonts w:ascii="Alegreya" w:hAnsi="Alegreya"/>
        </w:rPr>
        <w:t>(11) Dasuttara Sutta</w:t>
      </w:r>
      <w:bookmarkEnd w:id="68"/>
    </w:p>
    <w:p w14:paraId="7FE91EF8" w14:textId="2CFD0BF2" w:rsidR="00EA019D" w:rsidRPr="00F86964" w:rsidRDefault="00EA019D">
      <w:pPr>
        <w:pStyle w:val="BodyText"/>
        <w:rPr>
          <w:rFonts w:ascii="Alegreya" w:hAnsi="Alegreya"/>
        </w:rPr>
      </w:pPr>
      <w:r w:rsidRPr="00F86964">
        <w:rPr>
          <w:rFonts w:ascii="Alegreya" w:hAnsi="Alegreya"/>
        </w:rPr>
        <w:t>Este discurso fue también pronunciado por el Venerable S</w:t>
      </w:r>
      <w:r w:rsidR="00F86964" w:rsidRPr="00F86964">
        <w:rPr>
          <w:rFonts w:ascii="Alegreya" w:hAnsi="Alegreya"/>
        </w:rPr>
        <w:t>ā</w:t>
      </w:r>
      <w:r w:rsidRPr="00F86964">
        <w:rPr>
          <w:rFonts w:ascii="Alegreya" w:hAnsi="Alegreya"/>
        </w:rPr>
        <w:t>riputta, mientras el Buddha se en encontraba en Camp</w:t>
      </w:r>
      <w:r w:rsidR="00F86964" w:rsidRPr="00F86964">
        <w:rPr>
          <w:rFonts w:ascii="Alegreya" w:hAnsi="Alegreya"/>
        </w:rPr>
        <w:t>ā</w:t>
      </w:r>
      <w:r w:rsidRPr="00F86964">
        <w:rPr>
          <w:rFonts w:ascii="Alegreya" w:hAnsi="Alegreya"/>
        </w:rPr>
        <w:t xml:space="preserve">, con la intención de que los bhikkhus se liberen de las ataduras y logren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trayendo consigo el término a su sufrimiento.</w:t>
      </w:r>
    </w:p>
    <w:p w14:paraId="2D561372" w14:textId="77777777" w:rsidR="00EA019D" w:rsidRPr="00F86964" w:rsidRDefault="00EA019D">
      <w:pPr>
        <w:pStyle w:val="BodyText"/>
        <w:rPr>
          <w:rFonts w:ascii="Alegreya" w:hAnsi="Alegreya"/>
        </w:rPr>
      </w:pPr>
      <w:r w:rsidRPr="00F86964">
        <w:rPr>
          <w:rFonts w:ascii="Alegreya" w:hAnsi="Alegreya"/>
        </w:rPr>
        <w:t>Él enseñó el Dhamma calisificándolo en diferentes títulos por grupos de uno, grupos de dos, etc., hasta los grupos de diez.</w:t>
      </w:r>
    </w:p>
    <w:p w14:paraId="5A34BFEC" w14:textId="77777777" w:rsidR="00EA019D" w:rsidRPr="00F86964" w:rsidRDefault="00EA019D">
      <w:pPr>
        <w:pStyle w:val="BodyText"/>
        <w:rPr>
          <w:rFonts w:ascii="Alegreya" w:hAnsi="Alegreya"/>
        </w:rPr>
      </w:pPr>
    </w:p>
    <w:p w14:paraId="34B3B3D3" w14:textId="77777777" w:rsidR="00EA019D" w:rsidRPr="00F86964" w:rsidRDefault="00EA019D">
      <w:pPr>
        <w:pStyle w:val="BodyText"/>
        <w:jc w:val="center"/>
        <w:rPr>
          <w:rFonts w:ascii="Alegreya" w:hAnsi="Alegreya"/>
          <w:sz w:val="28"/>
        </w:rPr>
      </w:pPr>
      <w:r w:rsidRPr="00F86964">
        <w:rPr>
          <w:rFonts w:ascii="Alegreya" w:hAnsi="Alegreya"/>
          <w:sz w:val="28"/>
        </w:rPr>
        <w:t>§ § §</w:t>
      </w:r>
    </w:p>
    <w:p w14:paraId="6D067F7D" w14:textId="77777777" w:rsidR="00EA019D" w:rsidRPr="00F86964" w:rsidRDefault="00EA019D">
      <w:pPr>
        <w:pStyle w:val="Heading1"/>
        <w:tabs>
          <w:tab w:val="left" w:pos="0"/>
        </w:tabs>
        <w:rPr>
          <w:rFonts w:ascii="Alegreya" w:hAnsi="Alegreya"/>
        </w:rPr>
      </w:pPr>
    </w:p>
    <w:p w14:paraId="2D55D672" w14:textId="77777777" w:rsidR="00EA019D" w:rsidRPr="00F86964" w:rsidRDefault="00EA019D">
      <w:pPr>
        <w:rPr>
          <w:rFonts w:ascii="Alegreya" w:eastAsia="MS Mincho" w:hAnsi="Alegreya"/>
          <w:bCs/>
          <w:smallCaps/>
          <w:sz w:val="36"/>
          <w:szCs w:val="32"/>
        </w:rPr>
      </w:pPr>
      <w:r w:rsidRPr="00F86964">
        <w:br w:type="page"/>
      </w:r>
      <w:bookmarkStart w:id="69" w:name="_Toc41345771"/>
      <w:r w:rsidRPr="00F86964">
        <w:rPr>
          <w:rFonts w:ascii="Alegreya" w:hAnsi="Alegreya"/>
        </w:rPr>
        <w:lastRenderedPageBreak/>
        <w:t>Capítulo 5</w:t>
      </w:r>
      <w:bookmarkEnd w:id="69"/>
    </w:p>
    <w:p w14:paraId="07C7E8CE" w14:textId="1A30E26F" w:rsidR="00EA019D" w:rsidRPr="00F86964" w:rsidRDefault="00EA019D">
      <w:pPr>
        <w:pStyle w:val="Heading2"/>
        <w:tabs>
          <w:tab w:val="left" w:pos="0"/>
        </w:tabs>
        <w:rPr>
          <w:rFonts w:ascii="Alegreya" w:hAnsi="Alegreya"/>
        </w:rPr>
      </w:pPr>
      <w:bookmarkStart w:id="70" w:name="_Toc41345772"/>
      <w:r w:rsidRPr="00F86964">
        <w:rPr>
          <w:rFonts w:ascii="Alegreya" w:hAnsi="Alegreya"/>
        </w:rPr>
        <w:t>Majjhima Nik</w:t>
      </w:r>
      <w:r w:rsidR="00F86964" w:rsidRPr="00F86964">
        <w:rPr>
          <w:rFonts w:ascii="Alegreya" w:hAnsi="Alegreya"/>
        </w:rPr>
        <w:t>ā</w:t>
      </w:r>
      <w:r w:rsidRPr="00F86964">
        <w:rPr>
          <w:rFonts w:ascii="Alegreya" w:hAnsi="Alegreya"/>
        </w:rPr>
        <w:t>ya</w:t>
      </w:r>
      <w:bookmarkEnd w:id="70"/>
      <w:r w:rsidRPr="00F86964">
        <w:rPr>
          <w:rFonts w:ascii="Alegreya" w:hAnsi="Alegreya"/>
        </w:rPr>
        <w:t xml:space="preserve"> </w:t>
      </w:r>
    </w:p>
    <w:p w14:paraId="1B3AEA59" w14:textId="706437FD" w:rsidR="00EA019D" w:rsidRPr="00F86964" w:rsidRDefault="00EA019D">
      <w:pPr>
        <w:pStyle w:val="BodyText"/>
        <w:rPr>
          <w:rFonts w:ascii="Alegreya" w:hAnsi="Alegreya"/>
        </w:rPr>
      </w:pPr>
      <w:r w:rsidRPr="00F86964">
        <w:rPr>
          <w:rFonts w:ascii="Alegreya" w:hAnsi="Alegreya"/>
        </w:rPr>
        <w:t>Esta colección de dicursos de mediana extensión está compuesta de ciento cincuenta y dos suttas distribuídos en tres libros conocidos como pa</w:t>
      </w:r>
      <w:r w:rsidR="00F86964" w:rsidRPr="00F86964">
        <w:rPr>
          <w:rFonts w:ascii="Alegreya" w:hAnsi="Alegreya"/>
        </w:rPr>
        <w:t>ṇṇā</w:t>
      </w:r>
      <w:r w:rsidRPr="00F86964">
        <w:rPr>
          <w:rFonts w:ascii="Alegreya" w:hAnsi="Alegreya"/>
        </w:rPr>
        <w:t>sa. El primer libro, M</w:t>
      </w:r>
      <w:r w:rsidR="00F86964" w:rsidRPr="00F86964">
        <w:rPr>
          <w:rFonts w:ascii="Alegreya" w:hAnsi="Alegreya"/>
        </w:rPr>
        <w:t>ū</w:t>
      </w:r>
      <w:r w:rsidRPr="00F86964">
        <w:rPr>
          <w:rFonts w:ascii="Alegreya" w:hAnsi="Alegreya"/>
        </w:rPr>
        <w:t>lapa</w:t>
      </w:r>
      <w:r w:rsidR="00F86964" w:rsidRPr="00F86964">
        <w:rPr>
          <w:rFonts w:ascii="Alegreya" w:hAnsi="Alegreya"/>
        </w:rPr>
        <w:t>ṇṇā</w:t>
      </w:r>
      <w:r w:rsidRPr="00F86964">
        <w:rPr>
          <w:rFonts w:ascii="Alegreya" w:hAnsi="Alegreya"/>
        </w:rPr>
        <w:t>sa, está compuesto por los primeros cincuenta suttas en cinco vaggas; el segundo libro, el Majjhimapa</w:t>
      </w:r>
      <w:r w:rsidR="00F86964" w:rsidRPr="00F86964">
        <w:rPr>
          <w:rFonts w:ascii="Alegreya" w:hAnsi="Alegreya"/>
        </w:rPr>
        <w:t>ṇṇā</w:t>
      </w:r>
      <w:r w:rsidRPr="00F86964">
        <w:rPr>
          <w:rFonts w:ascii="Alegreya" w:hAnsi="Alegreya"/>
        </w:rPr>
        <w:t>sa consiste del segundo grupo de cincuenta suttas también en cinco vaggas; y los últimos cincuenta y dos suttas están distribudos en cinco vaggas en el tercer libro, Uparipa</w:t>
      </w:r>
      <w:r w:rsidR="00F86964" w:rsidRPr="00F86964">
        <w:rPr>
          <w:rFonts w:ascii="Alegreya" w:hAnsi="Alegreya"/>
        </w:rPr>
        <w:t>ṇṇā</w:t>
      </w:r>
      <w:r w:rsidRPr="00F86964">
        <w:rPr>
          <w:rFonts w:ascii="Alegreya" w:hAnsi="Alegreya"/>
        </w:rPr>
        <w:t>sa, que significa más que cincuenta.</w:t>
      </w:r>
    </w:p>
    <w:p w14:paraId="3E3D250F" w14:textId="3AFC01D8" w:rsidR="00EA019D" w:rsidRPr="00F86964" w:rsidRDefault="00EA019D">
      <w:pPr>
        <w:pStyle w:val="BodyText"/>
        <w:rPr>
          <w:rFonts w:ascii="Alegreya" w:hAnsi="Alegreya"/>
        </w:rPr>
      </w:pPr>
      <w:r w:rsidRPr="00F86964">
        <w:rPr>
          <w:rFonts w:ascii="Alegreya" w:hAnsi="Alegreya"/>
        </w:rPr>
        <w:t xml:space="preserve">Los suttas en este </w:t>
      </w:r>
      <w:r w:rsidRPr="00F86964">
        <w:rPr>
          <w:rFonts w:ascii="Alegreya" w:hAnsi="Alegreya"/>
          <w:i/>
          <w:iCs/>
        </w:rPr>
        <w:t>nik</w:t>
      </w:r>
      <w:r w:rsidR="00F86964" w:rsidRPr="00F86964">
        <w:rPr>
          <w:rFonts w:ascii="Alegreya" w:hAnsi="Alegreya"/>
          <w:i/>
          <w:iCs/>
        </w:rPr>
        <w:t>ā</w:t>
      </w:r>
      <w:r w:rsidRPr="00F86964">
        <w:rPr>
          <w:rFonts w:ascii="Alegreya" w:hAnsi="Alegreya"/>
          <w:i/>
          <w:iCs/>
        </w:rPr>
        <w:t>ya</w:t>
      </w:r>
      <w:r w:rsidRPr="00F86964">
        <w:rPr>
          <w:rFonts w:ascii="Alegreya" w:hAnsi="Alegreya"/>
        </w:rPr>
        <w:t xml:space="preserve"> irradian mucha luz respecto a ideas sociales e instituciones de aquellos días, y también proveen información general sobre la vida económica y política de entonces.</w:t>
      </w:r>
    </w:p>
    <w:p w14:paraId="4AC38A4A" w14:textId="77777777" w:rsidR="00EA019D" w:rsidRPr="00F86964" w:rsidRDefault="00EA019D">
      <w:pPr>
        <w:pStyle w:val="BodyText"/>
        <w:rPr>
          <w:rFonts w:ascii="Alegreya" w:hAnsi="Alegreya"/>
        </w:rPr>
      </w:pPr>
    </w:p>
    <w:p w14:paraId="4A9D0A8E" w14:textId="77777777" w:rsidR="00EA019D" w:rsidRPr="00F86964" w:rsidRDefault="00EA019D">
      <w:pPr>
        <w:pStyle w:val="BodyText"/>
        <w:jc w:val="center"/>
        <w:rPr>
          <w:rFonts w:ascii="Alegreya" w:hAnsi="Alegreya"/>
          <w:sz w:val="28"/>
        </w:rPr>
      </w:pPr>
      <w:r w:rsidRPr="00F86964">
        <w:rPr>
          <w:rFonts w:ascii="Alegreya" w:hAnsi="Alegreya"/>
          <w:sz w:val="28"/>
        </w:rPr>
        <w:t>§ § §</w:t>
      </w:r>
    </w:p>
    <w:p w14:paraId="05AAC2FB" w14:textId="66677296" w:rsidR="00EA019D" w:rsidRPr="00F86964" w:rsidRDefault="00EA019D">
      <w:pPr>
        <w:pStyle w:val="Heading3"/>
        <w:tabs>
          <w:tab w:val="left" w:pos="0"/>
        </w:tabs>
        <w:rPr>
          <w:rFonts w:ascii="Alegreya" w:hAnsi="Alegreya"/>
        </w:rPr>
      </w:pPr>
      <w:bookmarkStart w:id="71" w:name="_Toc41345773"/>
      <w:r w:rsidRPr="00F86964">
        <w:rPr>
          <w:rFonts w:ascii="Alegreya" w:hAnsi="Alegreya"/>
        </w:rPr>
        <w:t>1 M</w:t>
      </w:r>
      <w:r w:rsidR="00F86964" w:rsidRPr="00F86964">
        <w:rPr>
          <w:rFonts w:ascii="Alegreya" w:hAnsi="Alegreya"/>
        </w:rPr>
        <w:t>ū</w:t>
      </w:r>
      <w:r w:rsidRPr="00F86964">
        <w:rPr>
          <w:rFonts w:ascii="Alegreya" w:hAnsi="Alegreya"/>
        </w:rPr>
        <w:t>lapa</w:t>
      </w:r>
      <w:r w:rsidR="00F86964" w:rsidRPr="00F86964">
        <w:rPr>
          <w:rFonts w:ascii="Alegreya" w:hAnsi="Alegreya"/>
        </w:rPr>
        <w:t>ṇṇā</w:t>
      </w:r>
      <w:r w:rsidRPr="00F86964">
        <w:rPr>
          <w:rFonts w:ascii="Alegreya" w:hAnsi="Alegreya"/>
        </w:rPr>
        <w:t>sa Sutta</w:t>
      </w:r>
      <w:bookmarkEnd w:id="71"/>
    </w:p>
    <w:p w14:paraId="0306BF0D" w14:textId="36361160" w:rsidR="00EA019D" w:rsidRPr="00F86964" w:rsidRDefault="00EA019D">
      <w:pPr>
        <w:pStyle w:val="Heading4"/>
        <w:rPr>
          <w:rFonts w:ascii="Alegreya" w:hAnsi="Alegreya"/>
        </w:rPr>
      </w:pPr>
      <w:bookmarkStart w:id="72" w:name="_Toc41345774"/>
      <w:r w:rsidRPr="00F86964">
        <w:rPr>
          <w:rFonts w:ascii="Alegreya" w:hAnsi="Alegreya"/>
        </w:rPr>
        <w:t>(a) M</w:t>
      </w:r>
      <w:r w:rsidR="00F86964" w:rsidRPr="00F86964">
        <w:rPr>
          <w:rFonts w:ascii="Alegreya" w:hAnsi="Alegreya"/>
        </w:rPr>
        <w:t>ū</w:t>
      </w:r>
      <w:r w:rsidRPr="00F86964">
        <w:rPr>
          <w:rFonts w:ascii="Alegreya" w:hAnsi="Alegreya"/>
        </w:rPr>
        <w:t>lapariy</w:t>
      </w:r>
      <w:r w:rsidR="00F86964" w:rsidRPr="00F86964">
        <w:rPr>
          <w:rFonts w:ascii="Alegreya" w:hAnsi="Alegreya"/>
        </w:rPr>
        <w:t>ā</w:t>
      </w:r>
      <w:r w:rsidRPr="00F86964">
        <w:rPr>
          <w:rFonts w:ascii="Alegreya" w:hAnsi="Alegreya"/>
        </w:rPr>
        <w:t>ya Vagga</w:t>
      </w:r>
      <w:bookmarkEnd w:id="72"/>
    </w:p>
    <w:p w14:paraId="34DBFB1D" w14:textId="6A10F757" w:rsidR="00EA019D" w:rsidRPr="00F86964" w:rsidRDefault="00EA019D">
      <w:pPr>
        <w:pStyle w:val="Heading5"/>
        <w:tabs>
          <w:tab w:val="left" w:pos="0"/>
        </w:tabs>
        <w:rPr>
          <w:rFonts w:ascii="Alegreya" w:hAnsi="Alegreya"/>
        </w:rPr>
      </w:pPr>
      <w:bookmarkStart w:id="73" w:name="_Toc41345775"/>
      <w:r w:rsidRPr="00F86964">
        <w:rPr>
          <w:rFonts w:ascii="Alegreya" w:hAnsi="Alegreya"/>
        </w:rPr>
        <w:t>M</w:t>
      </w:r>
      <w:r w:rsidR="00F86964" w:rsidRPr="00F86964">
        <w:rPr>
          <w:rFonts w:ascii="Alegreya" w:hAnsi="Alegreya"/>
        </w:rPr>
        <w:t>ū</w:t>
      </w:r>
      <w:r w:rsidRPr="00F86964">
        <w:rPr>
          <w:rFonts w:ascii="Alegreya" w:hAnsi="Alegreya"/>
        </w:rPr>
        <w:t>lapariy</w:t>
      </w:r>
      <w:r w:rsidR="00F86964" w:rsidRPr="00F86964">
        <w:rPr>
          <w:rFonts w:ascii="Alegreya" w:hAnsi="Alegreya"/>
        </w:rPr>
        <w:t>ā</w:t>
      </w:r>
      <w:r w:rsidRPr="00F86964">
        <w:rPr>
          <w:rFonts w:ascii="Alegreya" w:hAnsi="Alegreya"/>
        </w:rPr>
        <w:t>ya Sutta</w:t>
      </w:r>
      <w:bookmarkEnd w:id="73"/>
    </w:p>
    <w:p w14:paraId="763D5383" w14:textId="7B7244D1" w:rsidR="00EA019D" w:rsidRPr="00F86964" w:rsidRDefault="00EA019D">
      <w:pPr>
        <w:pStyle w:val="BodyText"/>
        <w:rPr>
          <w:rFonts w:ascii="Alegreya" w:hAnsi="Alegreya"/>
        </w:rPr>
      </w:pPr>
      <w:r w:rsidRPr="00F86964">
        <w:rPr>
          <w:rFonts w:ascii="Alegreya" w:hAnsi="Alegreya"/>
        </w:rPr>
        <w:t xml:space="preserve">El Buddha explicó las bases de todos los fenómenos, especificando veinticuatro categorías como por ejemplo los cuatro elementos (tierra, agua, fuego, viento); los seres vivos, los </w:t>
      </w:r>
      <w:r w:rsidRPr="00F86964">
        <w:rPr>
          <w:rFonts w:ascii="Alegreya" w:hAnsi="Alegreya"/>
          <w:i/>
          <w:iCs/>
        </w:rPr>
        <w:t xml:space="preserve">devas; </w:t>
      </w:r>
      <w:r w:rsidRPr="00F86964">
        <w:rPr>
          <w:rFonts w:ascii="Alegreya" w:hAnsi="Alegreya"/>
        </w:rPr>
        <w:t xml:space="preserve">lo visto, oído, pensado, conocido; lo uno, lo múltiple, el todo; y la realidad del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El mundo sin instrucción  no puede percibir la verdadera naturaleza de estos fenómenos; sólo los uliminados pueden verlos en verdadera perspectiva. </w:t>
      </w:r>
    </w:p>
    <w:p w14:paraId="29B9C07A" w14:textId="1511BCD7" w:rsidR="00EA019D" w:rsidRPr="00F86964" w:rsidRDefault="00EA019D">
      <w:pPr>
        <w:pStyle w:val="Heading5"/>
        <w:tabs>
          <w:tab w:val="left" w:pos="0"/>
        </w:tabs>
        <w:rPr>
          <w:rFonts w:ascii="Alegreya" w:hAnsi="Alegreya"/>
        </w:rPr>
      </w:pPr>
      <w:bookmarkStart w:id="74" w:name="_Toc41345776"/>
      <w:r w:rsidRPr="00F86964">
        <w:rPr>
          <w:rFonts w:ascii="Alegreya" w:hAnsi="Alegreya"/>
        </w:rPr>
        <w:t>Sabb</w:t>
      </w:r>
      <w:r w:rsidR="00F86964" w:rsidRPr="00F86964">
        <w:rPr>
          <w:rFonts w:ascii="Alegreya" w:hAnsi="Alegreya"/>
        </w:rPr>
        <w:t>ā</w:t>
      </w:r>
      <w:r w:rsidRPr="00F86964">
        <w:rPr>
          <w:rFonts w:ascii="Alegreya" w:hAnsi="Alegreya"/>
        </w:rPr>
        <w:t>sava Sutta</w:t>
      </w:r>
      <w:bookmarkEnd w:id="74"/>
    </w:p>
    <w:p w14:paraId="5619D3C6" w14:textId="77777777" w:rsidR="00EA019D" w:rsidRPr="00F86964" w:rsidRDefault="00EA019D">
      <w:pPr>
        <w:pStyle w:val="BodyText"/>
        <w:rPr>
          <w:rFonts w:ascii="Alegreya" w:hAnsi="Alegreya"/>
        </w:rPr>
      </w:pPr>
      <w:r w:rsidRPr="00F86964">
        <w:rPr>
          <w:rFonts w:ascii="Alegreya" w:hAnsi="Alegreya"/>
        </w:rPr>
        <w:t>En este discurso, son definidos los intoxicantes mentales que acosan al individuo mundano no instruido y se explican las siete prácticas para su erradicación.</w:t>
      </w:r>
    </w:p>
    <w:p w14:paraId="37DE2966" w14:textId="0BF926D4" w:rsidR="00EA019D" w:rsidRPr="00F86964" w:rsidRDefault="00EA019D">
      <w:pPr>
        <w:pStyle w:val="Heading5"/>
        <w:rPr>
          <w:rFonts w:ascii="Alegreya" w:hAnsi="Alegreya"/>
        </w:rPr>
      </w:pPr>
      <w:bookmarkStart w:id="75" w:name="_Toc41345777"/>
      <w:r w:rsidRPr="00F86964">
        <w:rPr>
          <w:rFonts w:ascii="Alegreya" w:hAnsi="Alegreya"/>
        </w:rPr>
        <w:t>Dhammad</w:t>
      </w:r>
      <w:r w:rsidR="00F86964" w:rsidRPr="00F86964">
        <w:rPr>
          <w:rFonts w:ascii="Alegreya" w:hAnsi="Alegreya"/>
        </w:rPr>
        <w:t>ā</w:t>
      </w:r>
      <w:r w:rsidRPr="00F86964">
        <w:rPr>
          <w:rFonts w:ascii="Alegreya" w:hAnsi="Alegreya"/>
        </w:rPr>
        <w:t>y</w:t>
      </w:r>
      <w:r w:rsidR="00F86964" w:rsidRPr="00F86964">
        <w:rPr>
          <w:rFonts w:ascii="Alegreya" w:hAnsi="Alegreya"/>
        </w:rPr>
        <w:t>ā</w:t>
      </w:r>
      <w:r w:rsidRPr="00F86964">
        <w:rPr>
          <w:rFonts w:ascii="Alegreya" w:hAnsi="Alegreya"/>
        </w:rPr>
        <w:t>da Sutta</w:t>
      </w:r>
      <w:bookmarkEnd w:id="75"/>
    </w:p>
    <w:p w14:paraId="60E6F90E" w14:textId="26287543" w:rsidR="00EA019D" w:rsidRPr="00F86964" w:rsidRDefault="00EA019D">
      <w:pPr>
        <w:pStyle w:val="BodyText"/>
        <w:rPr>
          <w:rFonts w:ascii="Alegreya" w:hAnsi="Alegreya"/>
        </w:rPr>
      </w:pPr>
      <w:r w:rsidRPr="00F86964">
        <w:rPr>
          <w:rFonts w:ascii="Alegreya" w:hAnsi="Alegreya"/>
        </w:rPr>
        <w:t>Este sutta contiene dos discursos separados, el primero ofrecido por el Buddha, el segundo por el Venerable S</w:t>
      </w:r>
      <w:r w:rsidR="00F86964" w:rsidRPr="00F86964">
        <w:rPr>
          <w:rFonts w:ascii="Alegreya" w:hAnsi="Alegreya"/>
        </w:rPr>
        <w:t>ā</w:t>
      </w:r>
      <w:r w:rsidRPr="00F86964">
        <w:rPr>
          <w:rFonts w:ascii="Alegreya" w:hAnsi="Alegreya"/>
        </w:rPr>
        <w:t xml:space="preserve">riputta. El Buddha alienta a los bhikkhus a recibir como herencia sólo al </w:t>
      </w:r>
      <w:r w:rsidRPr="00F86964">
        <w:rPr>
          <w:rFonts w:ascii="Alegreya" w:hAnsi="Alegreya"/>
          <w:i/>
          <w:iCs/>
        </w:rPr>
        <w:t xml:space="preserve">bodhipakkhiya dhamma, </w:t>
      </w:r>
      <w:r w:rsidRPr="00F86964">
        <w:rPr>
          <w:rFonts w:ascii="Alegreya" w:hAnsi="Alegreya"/>
        </w:rPr>
        <w:t>y no a las cosas materiales como los cuatro requisitos. El Venerable S</w:t>
      </w:r>
      <w:r w:rsidR="00F86964" w:rsidRPr="00F86964">
        <w:rPr>
          <w:rFonts w:ascii="Alegreya" w:hAnsi="Alegreya"/>
        </w:rPr>
        <w:t>ā</w:t>
      </w:r>
      <w:r w:rsidRPr="00F86964">
        <w:rPr>
          <w:rFonts w:ascii="Alegreya" w:hAnsi="Alegreya"/>
        </w:rPr>
        <w:t xml:space="preserve">riputta aconsejó a los bhikkhus llevar una vida solitaria para la obtención de los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nas </w:t>
      </w:r>
      <w:r w:rsidRPr="00F86964">
        <w:rPr>
          <w:rFonts w:ascii="Alegreya" w:hAnsi="Alegreya"/>
        </w:rPr>
        <w:t xml:space="preserve">y esforzarse por la obtención del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abandonado la codicia, la mala voluntad y la ilusión.</w:t>
      </w:r>
    </w:p>
    <w:p w14:paraId="17ED8779" w14:textId="77777777" w:rsidR="00EA019D" w:rsidRPr="00F86964" w:rsidRDefault="00EA019D">
      <w:pPr>
        <w:pStyle w:val="Heading5"/>
        <w:tabs>
          <w:tab w:val="left" w:pos="0"/>
        </w:tabs>
        <w:rPr>
          <w:rFonts w:ascii="Alegreya" w:hAnsi="Alegreya"/>
        </w:rPr>
      </w:pPr>
      <w:bookmarkStart w:id="76" w:name="_Toc41345778"/>
      <w:r w:rsidRPr="00F86964">
        <w:rPr>
          <w:rFonts w:ascii="Alegreya" w:hAnsi="Alegreya"/>
        </w:rPr>
        <w:t>Bhayabherava Sutta</w:t>
      </w:r>
      <w:bookmarkEnd w:id="76"/>
    </w:p>
    <w:p w14:paraId="0E72EA54" w14:textId="77777777" w:rsidR="00EA019D" w:rsidRPr="00F86964" w:rsidRDefault="00EA019D">
      <w:pPr>
        <w:pStyle w:val="BodyText"/>
        <w:rPr>
          <w:rFonts w:ascii="Alegreya" w:hAnsi="Alegreya"/>
        </w:rPr>
      </w:pPr>
      <w:r w:rsidRPr="00F86964">
        <w:rPr>
          <w:rFonts w:ascii="Alegreya" w:hAnsi="Alegreya"/>
        </w:rPr>
        <w:t xml:space="preserve">Este discurso describe cómo un bhikkhu lleva un vida solitaria en un bosque solitario invita al peligro y el daño a sí mismo a través de pensamientos, acciones y palabras impuras, y cómo el Buddha había vivido una vida apacible en el bosque inocuamente cultivando pensamientos puros, palabras y acciones </w:t>
      </w:r>
      <w:r w:rsidRPr="00F86964">
        <w:rPr>
          <w:rFonts w:ascii="Alegreya" w:hAnsi="Alegreya"/>
        </w:rPr>
        <w:lastRenderedPageBreak/>
        <w:t>que finalmente lo condujeron a la iluminación.</w:t>
      </w:r>
    </w:p>
    <w:p w14:paraId="699442EC" w14:textId="46890D1B" w:rsidR="00EA019D" w:rsidRPr="00F86964" w:rsidRDefault="00EA019D">
      <w:pPr>
        <w:pStyle w:val="Heading5"/>
        <w:tabs>
          <w:tab w:val="left" w:pos="0"/>
        </w:tabs>
        <w:rPr>
          <w:rFonts w:ascii="Alegreya" w:hAnsi="Alegreya"/>
        </w:rPr>
      </w:pPr>
      <w:bookmarkStart w:id="77" w:name="_Toc41345779"/>
      <w:r w:rsidRPr="00F86964">
        <w:rPr>
          <w:rFonts w:ascii="Alegreya" w:hAnsi="Alegreya"/>
        </w:rPr>
        <w:t>Ana</w:t>
      </w:r>
      <w:r w:rsidR="00F86964" w:rsidRPr="00F86964">
        <w:rPr>
          <w:rFonts w:ascii="Alegreya" w:hAnsi="Alegreya"/>
        </w:rPr>
        <w:t>ṅ</w:t>
      </w:r>
      <w:r w:rsidRPr="00F86964">
        <w:rPr>
          <w:rFonts w:ascii="Alegreya" w:hAnsi="Alegreya"/>
        </w:rPr>
        <w:t>ga</w:t>
      </w:r>
      <w:r w:rsidR="00F86964" w:rsidRPr="00F86964">
        <w:rPr>
          <w:rFonts w:ascii="Alegreya" w:hAnsi="Alegreya"/>
        </w:rPr>
        <w:t>ṇ</w:t>
      </w:r>
      <w:r w:rsidRPr="00F86964">
        <w:rPr>
          <w:rFonts w:ascii="Alegreya" w:hAnsi="Alegreya"/>
        </w:rPr>
        <w:t>a Sutta</w:t>
      </w:r>
      <w:bookmarkEnd w:id="77"/>
    </w:p>
    <w:p w14:paraId="77D85097" w14:textId="43F87137" w:rsidR="00EA019D" w:rsidRPr="00F86964" w:rsidRDefault="00EA019D">
      <w:pPr>
        <w:pStyle w:val="BodyText"/>
        <w:rPr>
          <w:rFonts w:ascii="Alegreya" w:hAnsi="Alegreya"/>
        </w:rPr>
      </w:pPr>
      <w:r w:rsidRPr="00F86964">
        <w:rPr>
          <w:rFonts w:ascii="Alegreya" w:hAnsi="Alegreya"/>
        </w:rPr>
        <w:t>En este discurso ofrecido a solicitud del Venerable Mah</w:t>
      </w:r>
      <w:r w:rsidR="00F86964" w:rsidRPr="00F86964">
        <w:rPr>
          <w:rFonts w:ascii="Alegreya" w:hAnsi="Alegreya"/>
        </w:rPr>
        <w:t>ā</w:t>
      </w:r>
      <w:r w:rsidRPr="00F86964">
        <w:rPr>
          <w:rFonts w:ascii="Alegreya" w:hAnsi="Alegreya"/>
        </w:rPr>
        <w:t xml:space="preserve"> Moggall</w:t>
      </w:r>
      <w:r w:rsidR="00F86964" w:rsidRPr="00F86964">
        <w:rPr>
          <w:rFonts w:ascii="Alegreya" w:hAnsi="Alegreya"/>
        </w:rPr>
        <w:t>ā</w:t>
      </w:r>
      <w:r w:rsidRPr="00F86964">
        <w:rPr>
          <w:rFonts w:ascii="Alegreya" w:hAnsi="Alegreya"/>
        </w:rPr>
        <w:t>na, el Venerable S</w:t>
      </w:r>
      <w:r w:rsidR="00F86964" w:rsidRPr="00F86964">
        <w:rPr>
          <w:rFonts w:ascii="Alegreya" w:hAnsi="Alegreya"/>
        </w:rPr>
        <w:t>ā</w:t>
      </w:r>
      <w:r w:rsidRPr="00F86964">
        <w:rPr>
          <w:rFonts w:ascii="Alegreya" w:hAnsi="Alegreya"/>
        </w:rPr>
        <w:t>riputta describe los cuatro tipos de individuos:</w:t>
      </w:r>
    </w:p>
    <w:p w14:paraId="4098B089" w14:textId="77777777" w:rsidR="00EA019D" w:rsidRPr="00F86964" w:rsidRDefault="00EA019D" w:rsidP="00EA019D">
      <w:pPr>
        <w:pStyle w:val="BodyText"/>
        <w:numPr>
          <w:ilvl w:val="0"/>
          <w:numId w:val="17"/>
        </w:numPr>
        <w:tabs>
          <w:tab w:val="left" w:pos="720"/>
        </w:tabs>
        <w:spacing w:after="0"/>
        <w:ind w:left="720" w:hanging="360"/>
        <w:rPr>
          <w:rFonts w:ascii="Alegreya" w:hAnsi="Alegreya"/>
        </w:rPr>
      </w:pPr>
      <w:r w:rsidRPr="00F86964">
        <w:rPr>
          <w:rFonts w:ascii="Alegreya" w:hAnsi="Alegreya"/>
        </w:rPr>
        <w:t xml:space="preserve"> una persona impura que conoce que es impuro;</w:t>
      </w:r>
    </w:p>
    <w:p w14:paraId="3CB93F07" w14:textId="77777777" w:rsidR="00EA019D" w:rsidRPr="00F86964" w:rsidRDefault="00EA019D" w:rsidP="00EA019D">
      <w:pPr>
        <w:pStyle w:val="BodyText"/>
        <w:numPr>
          <w:ilvl w:val="0"/>
          <w:numId w:val="17"/>
        </w:numPr>
        <w:tabs>
          <w:tab w:val="left" w:pos="720"/>
        </w:tabs>
        <w:spacing w:after="0"/>
        <w:ind w:left="720" w:hanging="360"/>
        <w:rPr>
          <w:rFonts w:ascii="Alegreya" w:hAnsi="Alegreya"/>
        </w:rPr>
      </w:pPr>
      <w:r w:rsidRPr="00F86964">
        <w:rPr>
          <w:rFonts w:ascii="Alegreya" w:hAnsi="Alegreya"/>
        </w:rPr>
        <w:t xml:space="preserve"> una persona impura que no sabe que es impuro;</w:t>
      </w:r>
    </w:p>
    <w:p w14:paraId="29B3BF6B" w14:textId="77777777" w:rsidR="00EA019D" w:rsidRPr="00F86964" w:rsidRDefault="00EA019D" w:rsidP="00EA019D">
      <w:pPr>
        <w:pStyle w:val="BodyText"/>
        <w:numPr>
          <w:ilvl w:val="0"/>
          <w:numId w:val="17"/>
        </w:numPr>
        <w:tabs>
          <w:tab w:val="left" w:pos="720"/>
        </w:tabs>
        <w:spacing w:after="0"/>
        <w:ind w:left="720" w:hanging="360"/>
        <w:rPr>
          <w:rFonts w:ascii="Alegreya" w:hAnsi="Alegreya"/>
        </w:rPr>
      </w:pPr>
      <w:r w:rsidRPr="00F86964">
        <w:rPr>
          <w:rFonts w:ascii="Alegreya" w:hAnsi="Alegreya"/>
        </w:rPr>
        <w:t xml:space="preserve"> una persona que conoce su propia pureza;</w:t>
      </w:r>
    </w:p>
    <w:p w14:paraId="6FC33779" w14:textId="77777777" w:rsidR="00EA019D" w:rsidRPr="00F86964" w:rsidRDefault="00EA019D" w:rsidP="00EA019D">
      <w:pPr>
        <w:pStyle w:val="BodyText"/>
        <w:numPr>
          <w:ilvl w:val="0"/>
          <w:numId w:val="17"/>
        </w:numPr>
        <w:tabs>
          <w:tab w:val="left" w:pos="720"/>
        </w:tabs>
        <w:ind w:left="720" w:hanging="360"/>
        <w:rPr>
          <w:rFonts w:ascii="Alegreya" w:hAnsi="Alegreya"/>
        </w:rPr>
      </w:pPr>
      <w:r w:rsidRPr="00F86964">
        <w:rPr>
          <w:rFonts w:ascii="Alegreya" w:hAnsi="Alegreya"/>
        </w:rPr>
        <w:t xml:space="preserve"> una persona que no conoce su propia purezas.</w:t>
      </w:r>
    </w:p>
    <w:p w14:paraId="2F34015D" w14:textId="7FE95439" w:rsidR="00EA019D" w:rsidRPr="00F86964" w:rsidRDefault="00F86964">
      <w:pPr>
        <w:pStyle w:val="Heading5"/>
        <w:tabs>
          <w:tab w:val="left" w:pos="0"/>
        </w:tabs>
        <w:rPr>
          <w:rFonts w:ascii="Alegreya" w:hAnsi="Alegreya"/>
        </w:rPr>
      </w:pPr>
      <w:bookmarkStart w:id="78" w:name="_Toc41345780"/>
      <w:r w:rsidRPr="00F86964">
        <w:rPr>
          <w:rFonts w:ascii="Alegreya" w:hAnsi="Alegreya"/>
        </w:rPr>
        <w:t>Ā</w:t>
      </w:r>
      <w:r w:rsidR="00EA019D" w:rsidRPr="00F86964">
        <w:rPr>
          <w:rFonts w:ascii="Alegreya" w:hAnsi="Alegreya"/>
        </w:rPr>
        <w:t>ka</w:t>
      </w:r>
      <w:r w:rsidRPr="00F86964">
        <w:rPr>
          <w:rFonts w:ascii="Alegreya" w:hAnsi="Alegreya"/>
        </w:rPr>
        <w:t>ṅ</w:t>
      </w:r>
      <w:r w:rsidR="00EA019D" w:rsidRPr="00F86964">
        <w:rPr>
          <w:rFonts w:ascii="Alegreya" w:hAnsi="Alegreya"/>
        </w:rPr>
        <w:t>kheya Sutta</w:t>
      </w:r>
      <w:bookmarkEnd w:id="78"/>
    </w:p>
    <w:p w14:paraId="79250F8B" w14:textId="55FEB436" w:rsidR="00EA019D" w:rsidRPr="00F86964" w:rsidRDefault="00EA019D">
      <w:pPr>
        <w:pStyle w:val="BodyText"/>
        <w:rPr>
          <w:rFonts w:ascii="Alegreya" w:hAnsi="Alegreya"/>
        </w:rPr>
      </w:pPr>
      <w:r w:rsidRPr="00F86964">
        <w:rPr>
          <w:rFonts w:ascii="Alegreya" w:hAnsi="Alegreya"/>
        </w:rPr>
        <w:t xml:space="preserve">Este sutta describe cómo un bhikkhu debería desarrollar </w:t>
      </w:r>
      <w:r w:rsidRPr="00F86964">
        <w:rPr>
          <w:rFonts w:ascii="Alegreya" w:hAnsi="Alegreya"/>
          <w:i/>
          <w:iCs/>
        </w:rPr>
        <w:t>s</w:t>
      </w:r>
      <w:r w:rsidR="00F86964" w:rsidRPr="00F86964">
        <w:rPr>
          <w:rFonts w:ascii="Alegreya" w:hAnsi="Alegreya"/>
          <w:i/>
          <w:iCs/>
        </w:rPr>
        <w:t>ī</w:t>
      </w:r>
      <w:r w:rsidRPr="00F86964">
        <w:rPr>
          <w:rFonts w:ascii="Alegreya" w:hAnsi="Alegreya"/>
          <w:i/>
          <w:iCs/>
        </w:rPr>
        <w:t>la, sam</w:t>
      </w:r>
      <w:r w:rsidR="00F86964" w:rsidRPr="00F86964">
        <w:rPr>
          <w:rFonts w:ascii="Alegreya" w:hAnsi="Alegreya"/>
          <w:i/>
          <w:iCs/>
        </w:rPr>
        <w:t>ā</w:t>
      </w:r>
      <w:r w:rsidRPr="00F86964">
        <w:rPr>
          <w:rFonts w:ascii="Alegreya" w:hAnsi="Alegreya"/>
          <w:i/>
          <w:iCs/>
        </w:rPr>
        <w:t xml:space="preserve">dhi </w:t>
      </w:r>
      <w:r w:rsidRPr="00F86964">
        <w:rPr>
          <w:rFonts w:ascii="Alegreya" w:hAnsi="Alegreya"/>
        </w:rPr>
        <w:t>y</w:t>
      </w:r>
      <w:r w:rsidRPr="00F86964">
        <w:rPr>
          <w:rFonts w:ascii="Alegreya" w:hAnsi="Alegreya"/>
          <w:i/>
          <w:iCs/>
        </w:rPr>
        <w:t xml:space="preserve"> paññ</w:t>
      </w:r>
      <w:r w:rsidR="00F86964" w:rsidRPr="00F86964">
        <w:rPr>
          <w:rFonts w:ascii="Alegreya" w:hAnsi="Alegreya"/>
          <w:i/>
          <w:iCs/>
        </w:rPr>
        <w:t>ā</w:t>
      </w:r>
      <w:r w:rsidRPr="00F86964">
        <w:rPr>
          <w:rFonts w:ascii="Alegreya" w:hAnsi="Alegreya"/>
          <w:i/>
          <w:iCs/>
        </w:rPr>
        <w:t xml:space="preserve">, </w:t>
      </w:r>
      <w:r w:rsidRPr="00F86964">
        <w:rPr>
          <w:rFonts w:ascii="Alegreya" w:hAnsi="Alegreya"/>
        </w:rPr>
        <w:t>en vez de desear ganancias y fama; cómo debería restringirse de sus facultades, apreciando el peligro en la más ligera falta.</w:t>
      </w:r>
    </w:p>
    <w:p w14:paraId="1DD241A2" w14:textId="77777777" w:rsidR="00EA019D" w:rsidRPr="00F86964" w:rsidRDefault="00EA019D">
      <w:pPr>
        <w:pStyle w:val="Heading5"/>
        <w:tabs>
          <w:tab w:val="left" w:pos="0"/>
        </w:tabs>
        <w:rPr>
          <w:rFonts w:ascii="Alegreya" w:hAnsi="Alegreya"/>
        </w:rPr>
      </w:pPr>
      <w:bookmarkStart w:id="79" w:name="_Toc41345781"/>
      <w:r w:rsidRPr="00F86964">
        <w:rPr>
          <w:rFonts w:ascii="Alegreya" w:hAnsi="Alegreya"/>
        </w:rPr>
        <w:t>Vattha Sutta</w:t>
      </w:r>
      <w:bookmarkEnd w:id="79"/>
    </w:p>
    <w:p w14:paraId="262C9A54" w14:textId="77777777" w:rsidR="00EA019D" w:rsidRPr="00F86964" w:rsidRDefault="00EA019D">
      <w:pPr>
        <w:pStyle w:val="BodyText"/>
        <w:rPr>
          <w:rFonts w:ascii="Alegreya" w:hAnsi="Alegreya"/>
        </w:rPr>
      </w:pPr>
      <w:r w:rsidRPr="00F86964">
        <w:rPr>
          <w:rFonts w:ascii="Alegreya" w:hAnsi="Alegreya"/>
        </w:rPr>
        <w:t>En este discurso el Buddha explicó la diferencia entre una mente impura y una mente pura, dando el ejemplo de una prenda sucia y una limpia. Sólo la ropa limpia puede absorber la tintura; de igual manera solamente la mente pura puede retener el Dhamma.</w:t>
      </w:r>
    </w:p>
    <w:p w14:paraId="18293E04" w14:textId="77777777" w:rsidR="00EA019D" w:rsidRPr="00F86964" w:rsidRDefault="00EA019D">
      <w:pPr>
        <w:pStyle w:val="Heading5"/>
        <w:tabs>
          <w:tab w:val="left" w:pos="0"/>
        </w:tabs>
        <w:rPr>
          <w:rFonts w:ascii="Alegreya" w:hAnsi="Alegreya"/>
        </w:rPr>
      </w:pPr>
      <w:bookmarkStart w:id="80" w:name="_Toc41345782"/>
      <w:r w:rsidRPr="00F86964">
        <w:rPr>
          <w:rFonts w:ascii="Alegreya" w:hAnsi="Alegreya"/>
        </w:rPr>
        <w:t>Sallekha Sutta</w:t>
      </w:r>
      <w:bookmarkEnd w:id="80"/>
    </w:p>
    <w:p w14:paraId="013CED75" w14:textId="78823D04" w:rsidR="00EA019D" w:rsidRPr="00F86964" w:rsidRDefault="00EA019D">
      <w:pPr>
        <w:pStyle w:val="BodyText"/>
        <w:rPr>
          <w:rFonts w:ascii="Alegreya" w:hAnsi="Alegreya"/>
        </w:rPr>
      </w:pPr>
      <w:r w:rsidRPr="00F86964">
        <w:rPr>
          <w:rFonts w:ascii="Alegreya" w:hAnsi="Alegreya"/>
        </w:rPr>
        <w:t>En este discurso el Buddha le explicó a Mah</w:t>
      </w:r>
      <w:r w:rsidR="00F86964" w:rsidRPr="00F86964">
        <w:rPr>
          <w:rFonts w:ascii="Alegreya" w:hAnsi="Alegreya"/>
        </w:rPr>
        <w:t>ā</w:t>
      </w:r>
      <w:r w:rsidRPr="00F86964">
        <w:rPr>
          <w:rFonts w:ascii="Alegreya" w:hAnsi="Alegreya"/>
        </w:rPr>
        <w:t xml:space="preserve"> Cunda cómo las visiones incorrectas sobre </w:t>
      </w:r>
      <w:r w:rsidRPr="00F86964">
        <w:rPr>
          <w:rFonts w:ascii="Alegreya" w:hAnsi="Alegreya"/>
          <w:i/>
          <w:iCs/>
        </w:rPr>
        <w:t>atta</w:t>
      </w:r>
      <w:r w:rsidRPr="00F86964">
        <w:rPr>
          <w:rFonts w:ascii="Alegreya" w:hAnsi="Alegreya"/>
        </w:rPr>
        <w:t xml:space="preserve"> y </w:t>
      </w:r>
      <w:r w:rsidRPr="00F86964">
        <w:rPr>
          <w:rFonts w:ascii="Alegreya" w:hAnsi="Alegreya"/>
          <w:i/>
          <w:iCs/>
        </w:rPr>
        <w:t>loka</w:t>
      </w:r>
      <w:r w:rsidRPr="00F86964">
        <w:rPr>
          <w:rFonts w:ascii="Alegreya" w:hAnsi="Alegreya"/>
        </w:rPr>
        <w:t xml:space="preserve"> puede ser eliminadas mediante el entendimiento de la Vipassana. La práctica de los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nas </w:t>
      </w:r>
      <w:r w:rsidRPr="00F86964">
        <w:rPr>
          <w:rFonts w:ascii="Alegreya" w:hAnsi="Alegreya"/>
        </w:rPr>
        <w:t>no es la práctica de austeridad que elimina las impurezas morales; sólo conduce a una existencia dichosa. Sólo refrenándose de los cuarenta y cuatro tipos de malas acciones constituye la práctica de la austeridad que elimina las contaminaciones morales. La sola volición de hacer buenas acciones es suficiente para producir buenos resultados; cuando es acompañada por la verdadera acción, el resultado benéfico acumulado es inmesurable. Alguien inmerso en el lodo de las impurezas sensoriales no puede rescatar a otros también inmersos en el lodo.</w:t>
      </w:r>
    </w:p>
    <w:p w14:paraId="196E585B" w14:textId="73D3BA7C" w:rsidR="00EA019D" w:rsidRPr="00F86964" w:rsidRDefault="00EA019D">
      <w:pPr>
        <w:pStyle w:val="Heading5"/>
        <w:tabs>
          <w:tab w:val="left" w:pos="0"/>
        </w:tabs>
        <w:rPr>
          <w:rFonts w:ascii="Alegreya" w:hAnsi="Alegreya"/>
        </w:rPr>
      </w:pPr>
      <w:bookmarkStart w:id="81" w:name="_Toc41345783"/>
      <w:r w:rsidRPr="00F86964">
        <w:rPr>
          <w:rFonts w:ascii="Alegreya" w:hAnsi="Alegreya"/>
        </w:rPr>
        <w:t>Samm</w:t>
      </w:r>
      <w:r w:rsidR="00F86964" w:rsidRPr="00F86964">
        <w:rPr>
          <w:rFonts w:ascii="Alegreya" w:hAnsi="Alegreya"/>
        </w:rPr>
        <w:t>ā</w:t>
      </w:r>
      <w:r w:rsidRPr="00F86964">
        <w:rPr>
          <w:rFonts w:ascii="Alegreya" w:hAnsi="Alegreya"/>
        </w:rPr>
        <w:t>di</w:t>
      </w:r>
      <w:r w:rsidR="00F86964" w:rsidRPr="00F86964">
        <w:rPr>
          <w:rFonts w:ascii="Alegreya" w:hAnsi="Alegreya"/>
        </w:rPr>
        <w:t>ṭṭ</w:t>
      </w:r>
      <w:r w:rsidRPr="00F86964">
        <w:rPr>
          <w:rFonts w:ascii="Alegreya" w:hAnsi="Alegreya"/>
        </w:rPr>
        <w:t>hi Sutta</w:t>
      </w:r>
      <w:bookmarkEnd w:id="81"/>
    </w:p>
    <w:p w14:paraId="39404D0A" w14:textId="4D3B283A" w:rsidR="00EA019D" w:rsidRPr="00F86964" w:rsidRDefault="00EA019D">
      <w:pPr>
        <w:pStyle w:val="BodyText"/>
        <w:rPr>
          <w:rFonts w:ascii="Alegreya" w:hAnsi="Alegreya"/>
          <w:i/>
          <w:iCs/>
        </w:rPr>
      </w:pPr>
      <w:r w:rsidRPr="00F86964">
        <w:rPr>
          <w:rFonts w:ascii="Alegreya" w:hAnsi="Alegreya"/>
        </w:rPr>
        <w:t>Este discurso es una exposición sobre la visión correcta, pronunciado por el Venerable S</w:t>
      </w:r>
      <w:r w:rsidR="00F86964" w:rsidRPr="00F86964">
        <w:rPr>
          <w:rFonts w:ascii="Alegreya" w:hAnsi="Alegreya"/>
        </w:rPr>
        <w:t>ā</w:t>
      </w:r>
      <w:r w:rsidRPr="00F86964">
        <w:rPr>
          <w:rFonts w:ascii="Alegreya" w:hAnsi="Alegreya"/>
        </w:rPr>
        <w:t xml:space="preserve">riputta en Savatthi. Cuando las acciones físicas, verbales y mentales están motivadas por la codicia, el odio y la ilusión, éstas están destinadas a ser negativas. Cuando surgen a través de la no codicia, no odio y no ilusión, las acciones están destinadas a ser buenas. La Visión Correcta consiste en comprender cuál es una buena acción y cuál es una mala acción; consiste en la total comprensión de las Cuatro Nobles Verdades y no sustentada sobre visiones eternalistas vinculadas a </w:t>
      </w:r>
      <w:r w:rsidRPr="00F86964">
        <w:rPr>
          <w:rFonts w:ascii="Alegreya" w:hAnsi="Alegreya"/>
          <w:i/>
          <w:iCs/>
        </w:rPr>
        <w:t>atta.</w:t>
      </w:r>
    </w:p>
    <w:p w14:paraId="72D83D87" w14:textId="57005290" w:rsidR="00EA019D" w:rsidRPr="00F86964" w:rsidRDefault="00EA019D">
      <w:pPr>
        <w:pStyle w:val="Heading5"/>
        <w:tabs>
          <w:tab w:val="left" w:pos="0"/>
        </w:tabs>
        <w:rPr>
          <w:rFonts w:ascii="Alegreya" w:hAnsi="Alegreya"/>
        </w:rPr>
      </w:pPr>
      <w:bookmarkStart w:id="82" w:name="_Toc41345784"/>
      <w:r w:rsidRPr="00F86964">
        <w:rPr>
          <w:rFonts w:ascii="Alegreya" w:hAnsi="Alegreya"/>
        </w:rPr>
        <w:t>Mah</w:t>
      </w:r>
      <w:r w:rsidR="00F86964" w:rsidRPr="00F86964">
        <w:rPr>
          <w:rFonts w:ascii="Alegreya" w:hAnsi="Alegreya"/>
        </w:rPr>
        <w:t>ā</w:t>
      </w:r>
      <w:r w:rsidRPr="00F86964">
        <w:rPr>
          <w:rFonts w:ascii="Alegreya" w:hAnsi="Alegreya"/>
        </w:rPr>
        <w:t>satipa</w:t>
      </w:r>
      <w:r w:rsidR="00F86964" w:rsidRPr="00F86964">
        <w:rPr>
          <w:rFonts w:ascii="Alegreya" w:hAnsi="Alegreya"/>
        </w:rPr>
        <w:t>ṭṭ</w:t>
      </w:r>
      <w:r w:rsidRPr="00F86964">
        <w:rPr>
          <w:rFonts w:ascii="Alegreya" w:hAnsi="Alegreya"/>
        </w:rPr>
        <w:t>hana Sutta</w:t>
      </w:r>
      <w:bookmarkEnd w:id="82"/>
    </w:p>
    <w:p w14:paraId="6CBD51BC" w14:textId="53C82083" w:rsidR="00EA019D" w:rsidRPr="00F86964" w:rsidRDefault="00EA019D">
      <w:pPr>
        <w:pStyle w:val="BodyText"/>
        <w:rPr>
          <w:rFonts w:ascii="Alegreya" w:hAnsi="Alegreya"/>
          <w:i/>
          <w:iCs/>
        </w:rPr>
      </w:pPr>
      <w:r w:rsidRPr="00F86964">
        <w:rPr>
          <w:rFonts w:ascii="Alegreya" w:hAnsi="Alegreya"/>
        </w:rPr>
        <w:t>Este discurso, pronunciado en la ciudad mercante de Kamm</w:t>
      </w:r>
      <w:r w:rsidR="00F86964" w:rsidRPr="00F86964">
        <w:rPr>
          <w:rFonts w:ascii="Alegreya" w:hAnsi="Alegreya"/>
        </w:rPr>
        <w:t>ā</w:t>
      </w:r>
      <w:r w:rsidRPr="00F86964">
        <w:rPr>
          <w:rFonts w:ascii="Alegreya" w:hAnsi="Alegreya"/>
        </w:rPr>
        <w:t xml:space="preserve">sadhamma, es el sutta más importante </w:t>
      </w:r>
      <w:r w:rsidRPr="00F86964">
        <w:rPr>
          <w:rFonts w:ascii="Alegreya" w:hAnsi="Alegreya"/>
        </w:rPr>
        <w:lastRenderedPageBreak/>
        <w:t xml:space="preserve">que ofrece una guía práctica para el cultivo de la consciencia. Describe los cuatro métodos del establecimiento de la atención: la contemplación del cuerpo, la contemplación de la sensación, la contemplación de la mente, y la contemplación del dhamma como la vía única para la purificación de los seres, para la trascendencia del sufrimiento y la lamentación, para la completa destrucción del dolor y peligro, para la obtención del noble </w:t>
      </w:r>
      <w:r w:rsidRPr="00F86964">
        <w:rPr>
          <w:rFonts w:ascii="Alegreya" w:hAnsi="Alegreya"/>
          <w:i/>
          <w:iCs/>
        </w:rPr>
        <w:t xml:space="preserve">magga, </w:t>
      </w:r>
      <w:r w:rsidRPr="00F86964">
        <w:rPr>
          <w:rFonts w:ascii="Alegreya" w:hAnsi="Alegreya"/>
        </w:rPr>
        <w:t xml:space="preserve">y para la realización del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p>
    <w:p w14:paraId="35F59681" w14:textId="692E5D5F" w:rsidR="00EA019D" w:rsidRPr="00F86964" w:rsidRDefault="00EA019D">
      <w:pPr>
        <w:pStyle w:val="BodyText"/>
        <w:rPr>
          <w:rFonts w:ascii="Alegreya" w:hAnsi="Alegreya"/>
        </w:rPr>
      </w:pPr>
      <w:r w:rsidRPr="00F86964">
        <w:rPr>
          <w:rFonts w:ascii="Alegreya" w:hAnsi="Alegreya"/>
        </w:rPr>
        <w:t>El sutta aparece de manera idéntica que en el D</w:t>
      </w:r>
      <w:r w:rsidR="00F86964" w:rsidRPr="00F86964">
        <w:rPr>
          <w:rFonts w:ascii="Alegreya" w:hAnsi="Alegreya"/>
        </w:rPr>
        <w:t>ī</w:t>
      </w:r>
      <w:r w:rsidRPr="00F86964">
        <w:rPr>
          <w:rFonts w:ascii="Alegreya" w:hAnsi="Alegreya"/>
        </w:rPr>
        <w:t>gha Nik</w:t>
      </w:r>
      <w:r w:rsidR="00F86964" w:rsidRPr="00F86964">
        <w:rPr>
          <w:rFonts w:ascii="Alegreya" w:hAnsi="Alegreya"/>
        </w:rPr>
        <w:t>ā</w:t>
      </w:r>
      <w:r w:rsidRPr="00F86964">
        <w:rPr>
          <w:rFonts w:ascii="Alegreya" w:hAnsi="Alegreya"/>
        </w:rPr>
        <w:t>ya.</w:t>
      </w:r>
    </w:p>
    <w:p w14:paraId="299B9A6C" w14:textId="508BA148" w:rsidR="00EA019D" w:rsidRPr="00F86964" w:rsidRDefault="00EA019D">
      <w:pPr>
        <w:pStyle w:val="Heading4"/>
        <w:tabs>
          <w:tab w:val="left" w:pos="0"/>
        </w:tabs>
        <w:rPr>
          <w:rFonts w:ascii="Alegreya" w:hAnsi="Alegreya"/>
        </w:rPr>
      </w:pPr>
      <w:bookmarkStart w:id="83" w:name="_Toc41345785"/>
      <w:r w:rsidRPr="00F86964">
        <w:rPr>
          <w:rFonts w:ascii="Alegreya" w:hAnsi="Alegreya"/>
        </w:rPr>
        <w:t>(b) Sihan</w:t>
      </w:r>
      <w:r w:rsidR="00F86964" w:rsidRPr="00F86964">
        <w:rPr>
          <w:rFonts w:ascii="Alegreya" w:hAnsi="Alegreya"/>
        </w:rPr>
        <w:t>ā</w:t>
      </w:r>
      <w:r w:rsidRPr="00F86964">
        <w:rPr>
          <w:rFonts w:ascii="Alegreya" w:hAnsi="Alegreya"/>
        </w:rPr>
        <w:t>da Vagga</w:t>
      </w:r>
      <w:bookmarkEnd w:id="83"/>
    </w:p>
    <w:p w14:paraId="517FE69E" w14:textId="7FF516D7" w:rsidR="00EA019D" w:rsidRPr="00F86964" w:rsidRDefault="00EA019D">
      <w:pPr>
        <w:pStyle w:val="Heading5"/>
        <w:tabs>
          <w:tab w:val="left" w:pos="0"/>
        </w:tabs>
        <w:rPr>
          <w:rFonts w:ascii="Alegreya" w:hAnsi="Alegreya"/>
        </w:rPr>
      </w:pPr>
      <w:bookmarkStart w:id="84" w:name="_Toc41345786"/>
      <w:r w:rsidRPr="00F86964">
        <w:rPr>
          <w:rFonts w:ascii="Alegreya" w:hAnsi="Alegreya"/>
        </w:rPr>
        <w:t>C</w:t>
      </w:r>
      <w:r w:rsidR="00F86964" w:rsidRPr="00F86964">
        <w:rPr>
          <w:rFonts w:ascii="Alegreya" w:hAnsi="Alegreya"/>
        </w:rPr>
        <w:t>ūḷ</w:t>
      </w:r>
      <w:r w:rsidRPr="00F86964">
        <w:rPr>
          <w:rFonts w:ascii="Alegreya" w:hAnsi="Alegreya"/>
        </w:rPr>
        <w:t>as</w:t>
      </w:r>
      <w:r w:rsidR="00F86964" w:rsidRPr="00F86964">
        <w:rPr>
          <w:rFonts w:ascii="Alegreya" w:hAnsi="Alegreya"/>
        </w:rPr>
        <w:t>ī</w:t>
      </w:r>
      <w:r w:rsidRPr="00F86964">
        <w:rPr>
          <w:rFonts w:ascii="Alegreya" w:hAnsi="Alegreya"/>
        </w:rPr>
        <w:t>han</w:t>
      </w:r>
      <w:r w:rsidR="00F86964" w:rsidRPr="00F86964">
        <w:rPr>
          <w:rFonts w:ascii="Alegreya" w:hAnsi="Alegreya"/>
        </w:rPr>
        <w:t>ā</w:t>
      </w:r>
      <w:r w:rsidRPr="00F86964">
        <w:rPr>
          <w:rFonts w:ascii="Alegreya" w:hAnsi="Alegreya"/>
        </w:rPr>
        <w:t>da Sutta</w:t>
      </w:r>
      <w:bookmarkEnd w:id="84"/>
    </w:p>
    <w:p w14:paraId="32BF1CE2" w14:textId="500712C1" w:rsidR="00EA019D" w:rsidRPr="00F86964" w:rsidRDefault="00EA019D">
      <w:pPr>
        <w:pStyle w:val="BodyText"/>
        <w:rPr>
          <w:rFonts w:ascii="Alegreya" w:hAnsi="Alegreya"/>
        </w:rPr>
      </w:pPr>
      <w:r w:rsidRPr="00F86964">
        <w:rPr>
          <w:rFonts w:ascii="Alegreya" w:hAnsi="Alegreya"/>
        </w:rPr>
        <w:t>En este discurso, pronunciado en S</w:t>
      </w:r>
      <w:r w:rsidR="00F86964" w:rsidRPr="00F86964">
        <w:rPr>
          <w:rFonts w:ascii="Alegreya" w:hAnsi="Alegreya"/>
        </w:rPr>
        <w:t>ā</w:t>
      </w:r>
      <w:r w:rsidRPr="00F86964">
        <w:rPr>
          <w:rFonts w:ascii="Alegreya" w:hAnsi="Alegreya"/>
        </w:rPr>
        <w:t xml:space="preserve">vatthi , el Buddha hace una distinguible declaración sobre las cuatro categorías de </w:t>
      </w:r>
      <w:r w:rsidRPr="00F86964">
        <w:rPr>
          <w:rFonts w:ascii="Alegreya" w:hAnsi="Alegreya"/>
          <w:i/>
          <w:iCs/>
        </w:rPr>
        <w:t xml:space="preserve">ariyas, </w:t>
      </w:r>
      <w:r w:rsidRPr="00F86964">
        <w:rPr>
          <w:rFonts w:ascii="Alegreya" w:hAnsi="Alegreya"/>
        </w:rPr>
        <w:t xml:space="preserve">conocidos como el que-entra-en-la-corriente, el que-retornará-una-vez- más, el que-no-retornará y el </w:t>
      </w:r>
      <w:r w:rsidRPr="00F86964">
        <w:rPr>
          <w:rFonts w:ascii="Alegreya" w:hAnsi="Alegreya"/>
          <w:i/>
          <w:iCs/>
        </w:rPr>
        <w:t xml:space="preserve">arahat </w:t>
      </w:r>
      <w:r w:rsidRPr="00F86964">
        <w:rPr>
          <w:rFonts w:ascii="Alegreya" w:hAnsi="Alegreya"/>
        </w:rPr>
        <w:t>que sólo existen en su enseñanza y en ninguna otra otra más.</w:t>
      </w:r>
    </w:p>
    <w:p w14:paraId="68C3C9A3" w14:textId="79932A8D" w:rsidR="00EA019D" w:rsidRPr="00F86964" w:rsidRDefault="00EA019D">
      <w:pPr>
        <w:pStyle w:val="Heading5"/>
        <w:tabs>
          <w:tab w:val="left" w:pos="0"/>
        </w:tabs>
        <w:rPr>
          <w:rFonts w:ascii="Alegreya" w:hAnsi="Alegreya"/>
        </w:rPr>
      </w:pPr>
      <w:bookmarkStart w:id="85" w:name="_Toc41345787"/>
      <w:r w:rsidRPr="00F86964">
        <w:rPr>
          <w:rFonts w:ascii="Alegreya" w:hAnsi="Alegreya"/>
        </w:rPr>
        <w:t>Mah</w:t>
      </w:r>
      <w:r w:rsidR="00F86964" w:rsidRPr="00F86964">
        <w:rPr>
          <w:rFonts w:ascii="Alegreya" w:hAnsi="Alegreya"/>
        </w:rPr>
        <w:t>ā</w:t>
      </w:r>
      <w:r w:rsidRPr="00F86964">
        <w:rPr>
          <w:rFonts w:ascii="Alegreya" w:hAnsi="Alegreya"/>
        </w:rPr>
        <w:t>sihan</w:t>
      </w:r>
      <w:r w:rsidR="00F86964" w:rsidRPr="00F86964">
        <w:rPr>
          <w:rFonts w:ascii="Alegreya" w:hAnsi="Alegreya"/>
        </w:rPr>
        <w:t>ā</w:t>
      </w:r>
      <w:r w:rsidRPr="00F86964">
        <w:rPr>
          <w:rFonts w:ascii="Alegreya" w:hAnsi="Alegreya"/>
        </w:rPr>
        <w:t>da Sutta</w:t>
      </w:r>
      <w:bookmarkEnd w:id="85"/>
    </w:p>
    <w:p w14:paraId="3A1B739E" w14:textId="3264C2B9" w:rsidR="00EA019D" w:rsidRPr="00F86964" w:rsidRDefault="00EA019D">
      <w:pPr>
        <w:pStyle w:val="BodyText"/>
        <w:rPr>
          <w:rFonts w:ascii="Alegreya" w:hAnsi="Alegreya"/>
        </w:rPr>
      </w:pPr>
      <w:r w:rsidRPr="00F86964">
        <w:rPr>
          <w:rFonts w:ascii="Alegreya" w:hAnsi="Alegreya"/>
        </w:rPr>
        <w:t xml:space="preserve">En este discurso, ofrecido en </w:t>
      </w:r>
      <w:r w:rsidRPr="00F86964">
        <w:rPr>
          <w:rFonts w:ascii="Alegreya" w:eastAsia="Times New Roman" w:hAnsi="Alegreya" w:cs="Times New Roman"/>
          <w:lang w:eastAsia="ar-SA"/>
        </w:rPr>
        <w:t>Ves</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li</w:t>
      </w:r>
      <w:r w:rsidRPr="00F86964">
        <w:rPr>
          <w:rFonts w:ascii="Alegreya" w:hAnsi="Alegreya"/>
        </w:rPr>
        <w:t>, el Venerable S</w:t>
      </w:r>
      <w:r w:rsidR="00F86964" w:rsidRPr="00F86964">
        <w:rPr>
          <w:rFonts w:ascii="Alegreya" w:hAnsi="Alegreya"/>
        </w:rPr>
        <w:t>ā</w:t>
      </w:r>
      <w:r w:rsidRPr="00F86964">
        <w:rPr>
          <w:rFonts w:ascii="Alegreya" w:hAnsi="Alegreya"/>
        </w:rPr>
        <w:t xml:space="preserve">riputta le reporta al Buddha sobre el menosprecio difundido por Sunakkhata, quien había dejado la orden, en relación a las virtudes del Buddha. El Buddha dijo que Sunakkhata no estaba intelectualmente dotado para obtener el más vago cetello sobre las virtudes del Buddha como las tres fortalezas, los cuatro tipos de suprema auto-confianza, y la no declinación de </w:t>
      </w:r>
      <w:r w:rsidRPr="00F86964">
        <w:rPr>
          <w:rFonts w:ascii="Alegreya" w:hAnsi="Alegreya"/>
          <w:i/>
          <w:iCs/>
        </w:rPr>
        <w:t>sabbaññuta ñ</w:t>
      </w:r>
      <w:r w:rsidR="00F86964" w:rsidRPr="00F86964">
        <w:rPr>
          <w:rFonts w:ascii="Alegreya" w:hAnsi="Alegreya"/>
          <w:i/>
          <w:iCs/>
        </w:rPr>
        <w:t>āṇ</w:t>
      </w:r>
      <w:r w:rsidRPr="00F86964">
        <w:rPr>
          <w:rFonts w:ascii="Alegreya" w:hAnsi="Alegreya"/>
          <w:i/>
          <w:iCs/>
        </w:rPr>
        <w:t xml:space="preserve">a </w:t>
      </w:r>
      <w:r w:rsidRPr="00F86964">
        <w:rPr>
          <w:rFonts w:ascii="Alegreya" w:hAnsi="Alegreya"/>
        </w:rPr>
        <w:t xml:space="preserve">hasta el momento del </w:t>
      </w:r>
      <w:r w:rsidRPr="00F86964">
        <w:rPr>
          <w:rFonts w:ascii="Alegreya" w:hAnsi="Alegreya"/>
          <w:i/>
          <w:iCs/>
        </w:rPr>
        <w:t>parinibb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Él describió luego los cinco destinos y las acciones que los conducían a ellos, así como las creencias y prácticas erróneas de los ascetas desnudos cuyo integrante era ahora Sunakkhata. </w:t>
      </w:r>
    </w:p>
    <w:p w14:paraId="4A2F4279" w14:textId="0F8965AB" w:rsidR="00EA019D" w:rsidRPr="00F86964" w:rsidRDefault="00EA019D">
      <w:pPr>
        <w:pStyle w:val="Heading5"/>
        <w:tabs>
          <w:tab w:val="left" w:pos="0"/>
        </w:tabs>
        <w:rPr>
          <w:rFonts w:ascii="Alegreya" w:hAnsi="Alegreya"/>
        </w:rPr>
      </w:pPr>
      <w:bookmarkStart w:id="86" w:name="_Toc41345788"/>
      <w:r w:rsidRPr="00F86964">
        <w:rPr>
          <w:rFonts w:ascii="Alegreya" w:hAnsi="Alegreya"/>
        </w:rPr>
        <w:t>Mah</w:t>
      </w:r>
      <w:r w:rsidR="00F86964" w:rsidRPr="00F86964">
        <w:rPr>
          <w:rFonts w:ascii="Alegreya" w:hAnsi="Alegreya"/>
        </w:rPr>
        <w:t>ā</w:t>
      </w:r>
      <w:r w:rsidRPr="00F86964">
        <w:rPr>
          <w:rFonts w:ascii="Alegreya" w:hAnsi="Alegreya"/>
        </w:rPr>
        <w:t>dukkhakkhandha Sutta</w:t>
      </w:r>
      <w:bookmarkEnd w:id="86"/>
    </w:p>
    <w:p w14:paraId="12160024" w14:textId="74706B9F" w:rsidR="00EA019D" w:rsidRPr="00F86964" w:rsidRDefault="00EA019D">
      <w:pPr>
        <w:pStyle w:val="BodyText"/>
        <w:rPr>
          <w:rFonts w:ascii="Alegreya" w:hAnsi="Alegreya"/>
          <w:i/>
          <w:iCs/>
        </w:rPr>
      </w:pPr>
      <w:r w:rsidRPr="00F86964">
        <w:rPr>
          <w:rFonts w:ascii="Alegreya" w:hAnsi="Alegreya"/>
        </w:rPr>
        <w:t>Este discurso fue enunciado en S</w:t>
      </w:r>
      <w:r w:rsidR="00F86964" w:rsidRPr="00F86964">
        <w:rPr>
          <w:rFonts w:ascii="Alegreya" w:hAnsi="Alegreya"/>
        </w:rPr>
        <w:t>ā</w:t>
      </w:r>
      <w:r w:rsidRPr="00F86964">
        <w:rPr>
          <w:rFonts w:ascii="Alegreya" w:hAnsi="Alegreya"/>
        </w:rPr>
        <w:t xml:space="preserve">vatthi con el objeto de refutar a los ascetas desnudos que intentaban alegar que ellos seguían el mismo sendero y enseñaban el mismo Dhamma que el Buddha. El Buddha también les explicó a los Bhikkhus qué eran los placeres de los sentidos, cuáles eran sus faltas y sus peligros, y la forma de escapar de ellos. El Buddha explicó además que fuera de sus enseñanzas, estos </w:t>
      </w:r>
      <w:r w:rsidRPr="00F86964">
        <w:rPr>
          <w:rFonts w:ascii="Alegreya" w:hAnsi="Alegreya"/>
          <w:i/>
          <w:iCs/>
        </w:rPr>
        <w:t xml:space="preserve">dhammas </w:t>
      </w:r>
      <w:r w:rsidRPr="00F86964">
        <w:rPr>
          <w:rFonts w:ascii="Alegreya" w:hAnsi="Alegreya"/>
        </w:rPr>
        <w:t xml:space="preserve">no eran conocidos y nadie sino el Buddha y sus discípulos podían enseñar dichos </w:t>
      </w:r>
      <w:r w:rsidRPr="00F86964">
        <w:rPr>
          <w:rFonts w:ascii="Alegreya" w:hAnsi="Alegreya"/>
          <w:i/>
          <w:iCs/>
        </w:rPr>
        <w:t>dhammas.</w:t>
      </w:r>
    </w:p>
    <w:p w14:paraId="711012EE" w14:textId="3E87091D" w:rsidR="00EA019D" w:rsidRPr="00F86964" w:rsidRDefault="00EA019D">
      <w:pPr>
        <w:pStyle w:val="Heading5"/>
        <w:tabs>
          <w:tab w:val="left" w:pos="0"/>
        </w:tabs>
        <w:rPr>
          <w:rFonts w:ascii="Alegreya" w:hAnsi="Alegreya"/>
        </w:rPr>
      </w:pPr>
      <w:bookmarkStart w:id="87" w:name="_Toc41345789"/>
      <w:r w:rsidRPr="00F86964">
        <w:rPr>
          <w:rFonts w:ascii="Alegreya" w:hAnsi="Alegreya"/>
        </w:rPr>
        <w:t>C</w:t>
      </w:r>
      <w:r w:rsidR="00F86964" w:rsidRPr="00F86964">
        <w:rPr>
          <w:rFonts w:ascii="Alegreya" w:hAnsi="Alegreya"/>
        </w:rPr>
        <w:t>ūḷ</w:t>
      </w:r>
      <w:r w:rsidRPr="00F86964">
        <w:rPr>
          <w:rFonts w:ascii="Alegreya" w:hAnsi="Alegreya"/>
        </w:rPr>
        <w:t>adukkhakkhandha Sutta</w:t>
      </w:r>
      <w:bookmarkEnd w:id="87"/>
    </w:p>
    <w:p w14:paraId="10B33AF6" w14:textId="2C224258" w:rsidR="00EA019D" w:rsidRPr="00F86964" w:rsidRDefault="00EA019D">
      <w:pPr>
        <w:pStyle w:val="BodyText"/>
        <w:rPr>
          <w:rFonts w:ascii="Alegreya" w:hAnsi="Alegreya"/>
        </w:rPr>
      </w:pPr>
      <w:r w:rsidRPr="00F86964">
        <w:rPr>
          <w:rFonts w:ascii="Alegreya" w:hAnsi="Alegreya"/>
        </w:rPr>
        <w:t>Este discurso fue pronunciado por el Buddha en Kapilavatthu al Príncipe Sakyan Mah</w:t>
      </w:r>
      <w:r w:rsidR="00F86964" w:rsidRPr="00F86964">
        <w:rPr>
          <w:rFonts w:ascii="Alegreya" w:hAnsi="Alegreya"/>
        </w:rPr>
        <w:t>ā</w:t>
      </w:r>
      <w:r w:rsidRPr="00F86964">
        <w:rPr>
          <w:rFonts w:ascii="Alegreya" w:hAnsi="Alegreya"/>
        </w:rPr>
        <w:t>nama, para explicarle a su solicitud cómo la codicia, la mala voluntad y la ignorancia ocasionan impurezas morales y sufrimiento</w:t>
      </w:r>
    </w:p>
    <w:p w14:paraId="46E9A4A4" w14:textId="7C443FA8" w:rsidR="00EA019D" w:rsidRPr="00F86964" w:rsidRDefault="00EA019D">
      <w:pPr>
        <w:pStyle w:val="Heading5"/>
        <w:tabs>
          <w:tab w:val="left" w:pos="0"/>
        </w:tabs>
        <w:rPr>
          <w:rFonts w:ascii="Alegreya" w:hAnsi="Alegreya"/>
        </w:rPr>
      </w:pPr>
      <w:bookmarkStart w:id="88" w:name="_Toc41345790"/>
      <w:r w:rsidRPr="00F86964">
        <w:rPr>
          <w:rFonts w:ascii="Alegreya" w:hAnsi="Alegreya"/>
        </w:rPr>
        <w:t>Anum</w:t>
      </w:r>
      <w:r w:rsidR="00F86964" w:rsidRPr="00F86964">
        <w:rPr>
          <w:rFonts w:ascii="Alegreya" w:hAnsi="Alegreya"/>
        </w:rPr>
        <w:t>ā</w:t>
      </w:r>
      <w:r w:rsidRPr="00F86964">
        <w:rPr>
          <w:rFonts w:ascii="Alegreya" w:hAnsi="Alegreya"/>
        </w:rPr>
        <w:t>na Sutta</w:t>
      </w:r>
      <w:bookmarkEnd w:id="88"/>
    </w:p>
    <w:p w14:paraId="0C5E070A" w14:textId="2A68E9D5" w:rsidR="00EA019D" w:rsidRPr="00F86964" w:rsidRDefault="00EA019D">
      <w:pPr>
        <w:pStyle w:val="BodyText"/>
        <w:rPr>
          <w:rFonts w:ascii="Alegreya" w:hAnsi="Alegreya"/>
        </w:rPr>
      </w:pPr>
      <w:r w:rsidRPr="00F86964">
        <w:rPr>
          <w:rFonts w:ascii="Alegreya" w:hAnsi="Alegreya"/>
        </w:rPr>
        <w:t>Este discurso fue enunciado por el Venerable Mah</w:t>
      </w:r>
      <w:r w:rsidR="00F86964" w:rsidRPr="00F86964">
        <w:rPr>
          <w:rFonts w:ascii="Alegreya" w:hAnsi="Alegreya"/>
        </w:rPr>
        <w:t>ā</w:t>
      </w:r>
      <w:r w:rsidRPr="00F86964">
        <w:rPr>
          <w:rFonts w:ascii="Alegreya" w:hAnsi="Alegreya"/>
        </w:rPr>
        <w:t xml:space="preserve"> Moggall</w:t>
      </w:r>
      <w:r w:rsidR="00F86964" w:rsidRPr="00F86964">
        <w:rPr>
          <w:rFonts w:ascii="Alegreya" w:hAnsi="Alegreya"/>
        </w:rPr>
        <w:t>ā</w:t>
      </w:r>
      <w:r w:rsidRPr="00F86964">
        <w:rPr>
          <w:rFonts w:ascii="Alegreya" w:hAnsi="Alegreya"/>
        </w:rPr>
        <w:t>na a muchos bhikkhus en Susum</w:t>
      </w:r>
      <w:r w:rsidR="00F86964" w:rsidRPr="00F86964">
        <w:rPr>
          <w:rFonts w:ascii="Alegreya" w:hAnsi="Alegreya"/>
        </w:rPr>
        <w:t>ā</w:t>
      </w:r>
      <w:r w:rsidRPr="00F86964">
        <w:rPr>
          <w:rFonts w:ascii="Alegreya" w:hAnsi="Alegreya"/>
        </w:rPr>
        <w:t xml:space="preserve">ragiri en el país de Bhagga. Ellos fueron alentados a ver si habían purgados de sí mismos los dieceiséis tipos de obstinaciones como el deseo desmesurado, la humillación hacia otros mientras uno mismo se enaltece, la ira, etc. Si estos dieciséis tipos de </w:t>
      </w:r>
      <w:r w:rsidRPr="00F86964">
        <w:rPr>
          <w:rFonts w:ascii="Alegreya" w:hAnsi="Alegreya"/>
          <w:i/>
          <w:iCs/>
        </w:rPr>
        <w:t xml:space="preserve">dhammas perjudiciales </w:t>
      </w:r>
      <w:r w:rsidRPr="00F86964">
        <w:rPr>
          <w:rFonts w:ascii="Alegreya" w:hAnsi="Alegreya"/>
        </w:rPr>
        <w:t xml:space="preserve">fueran detectados en uno mismo, </w:t>
      </w:r>
      <w:r w:rsidRPr="00F86964">
        <w:rPr>
          <w:rFonts w:ascii="Alegreya" w:hAnsi="Alegreya"/>
        </w:rPr>
        <w:lastRenderedPageBreak/>
        <w:t>debería realizarse un determinado esfuerzo por erradicarlos.</w:t>
      </w:r>
    </w:p>
    <w:p w14:paraId="0E40CDD9" w14:textId="77777777" w:rsidR="00EA019D" w:rsidRPr="00F86964" w:rsidRDefault="00EA019D">
      <w:pPr>
        <w:pStyle w:val="Heading5"/>
        <w:tabs>
          <w:tab w:val="left" w:pos="0"/>
        </w:tabs>
        <w:rPr>
          <w:rFonts w:ascii="Alegreya" w:hAnsi="Alegreya"/>
        </w:rPr>
      </w:pPr>
      <w:bookmarkStart w:id="89" w:name="_Toc41345791"/>
      <w:r w:rsidRPr="00F86964">
        <w:rPr>
          <w:rFonts w:ascii="Alegreya" w:hAnsi="Alegreya"/>
        </w:rPr>
        <w:t>Cetokhila Sutta</w:t>
      </w:r>
      <w:bookmarkEnd w:id="89"/>
    </w:p>
    <w:p w14:paraId="6725AEAF" w14:textId="17106D6E" w:rsidR="00EA019D" w:rsidRPr="00F86964" w:rsidRDefault="00EA019D">
      <w:pPr>
        <w:pStyle w:val="BodyText"/>
        <w:rPr>
          <w:rFonts w:ascii="Alegreya" w:hAnsi="Alegreya"/>
          <w:i/>
          <w:iCs/>
        </w:rPr>
      </w:pPr>
      <w:r w:rsidRPr="00F86964">
        <w:rPr>
          <w:rFonts w:ascii="Alegreya" w:hAnsi="Alegreya"/>
        </w:rPr>
        <w:t>Este discurso, ofrecido por el Buddha en Savatthi, menciona los cinco tipos de espinas mentales: la duda sobre el Buddha, la duda sobre el Dhamma, la duda sobre el Sa</w:t>
      </w:r>
      <w:r w:rsidR="00F86964" w:rsidRPr="00F86964">
        <w:rPr>
          <w:rFonts w:ascii="Alegreya" w:hAnsi="Alegreya"/>
        </w:rPr>
        <w:t>ṅ</w:t>
      </w:r>
      <w:r w:rsidRPr="00F86964">
        <w:rPr>
          <w:rFonts w:ascii="Alegreya" w:hAnsi="Alegreya"/>
        </w:rPr>
        <w:t xml:space="preserve">gha, la duda sobre la eficacia de la práctica de </w:t>
      </w:r>
      <w:r w:rsidRPr="00F86964">
        <w:rPr>
          <w:rFonts w:ascii="Alegreya" w:hAnsi="Alegreya"/>
          <w:i/>
          <w:iCs/>
        </w:rPr>
        <w:t>s</w:t>
      </w:r>
      <w:r w:rsidR="00F86964" w:rsidRPr="00F86964">
        <w:rPr>
          <w:rFonts w:ascii="Alegreya" w:hAnsi="Alegreya"/>
          <w:i/>
          <w:iCs/>
        </w:rPr>
        <w:t>ī</w:t>
      </w:r>
      <w:r w:rsidRPr="00F86964">
        <w:rPr>
          <w:rFonts w:ascii="Alegreya" w:hAnsi="Alegreya"/>
          <w:i/>
          <w:iCs/>
        </w:rPr>
        <w:t>la, sam</w:t>
      </w:r>
      <w:r w:rsidR="00F86964" w:rsidRPr="00F86964">
        <w:rPr>
          <w:rFonts w:ascii="Alegreya" w:hAnsi="Alegreya"/>
          <w:i/>
          <w:iCs/>
        </w:rPr>
        <w:t>ā</w:t>
      </w:r>
      <w:r w:rsidRPr="00F86964">
        <w:rPr>
          <w:rFonts w:ascii="Alegreya" w:hAnsi="Alegreya"/>
          <w:i/>
          <w:iCs/>
        </w:rPr>
        <w:t xml:space="preserve">dhi </w:t>
      </w:r>
      <w:r w:rsidRPr="00F86964">
        <w:rPr>
          <w:rFonts w:ascii="Alegreya" w:hAnsi="Alegreya"/>
        </w:rPr>
        <w:t>y</w:t>
      </w:r>
      <w:r w:rsidRPr="00F86964">
        <w:rPr>
          <w:rFonts w:ascii="Alegreya" w:hAnsi="Alegreya"/>
          <w:i/>
          <w:iCs/>
        </w:rPr>
        <w:t xml:space="preserve"> paññ</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la mala voluntad y la animosidad hacia un compañero bhikkhu. También menciona las cinco ataduras: el apego a los deseos sensuales, el apego a uno mismo, el apego a los objetos materiales, la falta de moderación en la alimentación y el sueño, y adoptar la vida santa con el objetivo de alcanzar sólo existencias dichosas. Estas espinas mentales y ataduras son obstáculos para la liberación de </w:t>
      </w:r>
      <w:r w:rsidRPr="00F86964">
        <w:rPr>
          <w:rFonts w:ascii="Alegreya" w:hAnsi="Alegreya"/>
          <w:i/>
          <w:iCs/>
        </w:rPr>
        <w:t xml:space="preserve">dukkha. </w:t>
      </w:r>
      <w:r w:rsidRPr="00F86964">
        <w:rPr>
          <w:rFonts w:ascii="Alegreya" w:hAnsi="Alegreya"/>
        </w:rPr>
        <w:t xml:space="preserve">Estos deberían ser eliminados y erradicados mediante la experiencia del </w:t>
      </w:r>
      <w:r w:rsidRPr="00F86964">
        <w:rPr>
          <w:rFonts w:ascii="Alegreya" w:hAnsi="Alegreya"/>
          <w:i/>
          <w:iCs/>
        </w:rPr>
        <w:t>nibb</w:t>
      </w:r>
      <w:r w:rsidR="00F86964" w:rsidRPr="00F86964">
        <w:rPr>
          <w:rFonts w:ascii="Alegreya" w:hAnsi="Alegreya"/>
          <w:i/>
          <w:iCs/>
        </w:rPr>
        <w:t>ā</w:t>
      </w:r>
      <w:r w:rsidRPr="00F86964">
        <w:rPr>
          <w:rFonts w:ascii="Alegreya" w:hAnsi="Alegreya"/>
          <w:i/>
          <w:iCs/>
        </w:rPr>
        <w:t>na.</w:t>
      </w:r>
    </w:p>
    <w:p w14:paraId="2BAB59E6" w14:textId="77777777" w:rsidR="00EA019D" w:rsidRPr="00F86964" w:rsidRDefault="00EA019D">
      <w:pPr>
        <w:pStyle w:val="Heading5"/>
        <w:tabs>
          <w:tab w:val="left" w:pos="0"/>
        </w:tabs>
        <w:rPr>
          <w:rFonts w:ascii="Alegreya" w:hAnsi="Alegreya"/>
        </w:rPr>
      </w:pPr>
      <w:bookmarkStart w:id="90" w:name="_Toc41345792"/>
      <w:r w:rsidRPr="00F86964">
        <w:rPr>
          <w:rFonts w:ascii="Alegreya" w:hAnsi="Alegreya"/>
        </w:rPr>
        <w:t>Vanapattha Sutta</w:t>
      </w:r>
      <w:bookmarkEnd w:id="90"/>
    </w:p>
    <w:p w14:paraId="67A49CBA" w14:textId="09346A26" w:rsidR="00EA019D" w:rsidRPr="00F86964" w:rsidRDefault="00EA019D">
      <w:pPr>
        <w:pStyle w:val="BodyText"/>
        <w:rPr>
          <w:rFonts w:ascii="Alegreya" w:hAnsi="Alegreya"/>
        </w:rPr>
      </w:pPr>
      <w:r w:rsidRPr="00F86964">
        <w:rPr>
          <w:rFonts w:ascii="Alegreya" w:hAnsi="Alegreya"/>
        </w:rPr>
        <w:t>Este discurso, pronunciado en S</w:t>
      </w:r>
      <w:r w:rsidR="00F86964" w:rsidRPr="00F86964">
        <w:rPr>
          <w:rFonts w:ascii="Alegreya" w:hAnsi="Alegreya"/>
        </w:rPr>
        <w:t>ā</w:t>
      </w:r>
      <w:r w:rsidRPr="00F86964">
        <w:rPr>
          <w:rFonts w:ascii="Alegreya" w:hAnsi="Alegreya"/>
        </w:rPr>
        <w:t>vatthi , tiene que ver con la elección de un apropiado lugar para un bhikkhu. Un Bhikkhu tiene que depender de un claro bosque o pueblo o ciudad o de un individuo para su residencia y soporte. Si encuentra algún lugar particular no satisfactorio para su desarrollo espiritual o para el soporte material, debería abandonar dicho lugar de inmediato.</w:t>
      </w:r>
    </w:p>
    <w:p w14:paraId="311D730C" w14:textId="77777777" w:rsidR="00EA019D" w:rsidRPr="00F86964" w:rsidRDefault="00EA019D">
      <w:pPr>
        <w:pStyle w:val="BodyText"/>
        <w:rPr>
          <w:rFonts w:ascii="Alegreya" w:hAnsi="Alegreya"/>
        </w:rPr>
      </w:pPr>
      <w:r w:rsidRPr="00F86964">
        <w:rPr>
          <w:rFonts w:ascii="Alegreya" w:hAnsi="Alegreya"/>
        </w:rPr>
        <w:t>Si lo encuentra satisfactorio con respecto al soporte material, pero no benéfico para el desarrollo espiritual, también deberían abandonar dicho lugar. Sin embargo, cuando pruebe ser benéfico para el desarrollo espiritual, inclusive si el soporte material es exiguo, el bhikkhu debería permanecer en dicho lugar. Cuando las condiciones son satisfactorias en ambos aspecto, espiritual y material, el bhikkhu debería vivir en dicho lugar durante toda su vida.</w:t>
      </w:r>
    </w:p>
    <w:p w14:paraId="51D36747" w14:textId="3030DFD4" w:rsidR="00EA019D" w:rsidRPr="00F86964" w:rsidRDefault="00EA019D">
      <w:pPr>
        <w:pStyle w:val="Heading5"/>
        <w:tabs>
          <w:tab w:val="left" w:pos="0"/>
        </w:tabs>
        <w:rPr>
          <w:rFonts w:ascii="Alegreya" w:hAnsi="Alegreya"/>
        </w:rPr>
      </w:pPr>
      <w:bookmarkStart w:id="91" w:name="_Toc41345793"/>
      <w:r w:rsidRPr="00F86964">
        <w:rPr>
          <w:rFonts w:ascii="Alegreya" w:hAnsi="Alegreya"/>
        </w:rPr>
        <w:t>Madhupi</w:t>
      </w:r>
      <w:r w:rsidR="00F86964" w:rsidRPr="00F86964">
        <w:rPr>
          <w:rFonts w:ascii="Alegreya" w:hAnsi="Alegreya"/>
        </w:rPr>
        <w:t>ṇḍ</w:t>
      </w:r>
      <w:r w:rsidRPr="00F86964">
        <w:rPr>
          <w:rFonts w:ascii="Alegreya" w:hAnsi="Alegreya"/>
        </w:rPr>
        <w:t>ika Sutta</w:t>
      </w:r>
      <w:bookmarkEnd w:id="91"/>
    </w:p>
    <w:p w14:paraId="362DF96B" w14:textId="1D830EB9" w:rsidR="00EA019D" w:rsidRPr="00F86964" w:rsidRDefault="00EA019D">
      <w:pPr>
        <w:pStyle w:val="BodyText"/>
        <w:rPr>
          <w:rFonts w:ascii="Alegreya" w:hAnsi="Alegreya"/>
        </w:rPr>
      </w:pPr>
      <w:r w:rsidRPr="00F86964">
        <w:rPr>
          <w:rFonts w:ascii="Alegreya" w:hAnsi="Alegreya"/>
        </w:rPr>
        <w:t>Un principe Sakyan, llamado Da</w:t>
      </w:r>
      <w:r w:rsidR="00F86964" w:rsidRPr="00F86964">
        <w:rPr>
          <w:rFonts w:ascii="Alegreya" w:hAnsi="Alegreya"/>
        </w:rPr>
        <w:t>ṇḍ</w:t>
      </w:r>
      <w:r w:rsidRPr="00F86964">
        <w:rPr>
          <w:rFonts w:ascii="Alegreya" w:hAnsi="Alegreya"/>
        </w:rPr>
        <w:t>ap</w:t>
      </w:r>
      <w:r w:rsidR="00F86964" w:rsidRPr="00F86964">
        <w:rPr>
          <w:rFonts w:ascii="Alegreya" w:hAnsi="Alegreya"/>
        </w:rPr>
        <w:t>ā</w:t>
      </w:r>
      <w:r w:rsidRPr="00F86964">
        <w:rPr>
          <w:rFonts w:ascii="Alegreya" w:hAnsi="Alegreya"/>
        </w:rPr>
        <w:t xml:space="preserve">ni, le preguntó al Buddha en Kapilavatthu qué doctrina enseñaba. El Buddha respondió que su doctrina era una que no podía ser entendida por cualquier brahmin ni por ningún </w:t>
      </w:r>
      <w:r w:rsidRPr="00F86964">
        <w:rPr>
          <w:rFonts w:ascii="Alegreya" w:hAnsi="Alegreya"/>
          <w:i/>
          <w:iCs/>
        </w:rPr>
        <w:t>m</w:t>
      </w:r>
      <w:r w:rsidR="00F86964" w:rsidRPr="00F86964">
        <w:rPr>
          <w:rFonts w:ascii="Alegreya" w:hAnsi="Alegreya"/>
          <w:i/>
          <w:iCs/>
        </w:rPr>
        <w:t>ā</w:t>
      </w:r>
      <w:r w:rsidRPr="00F86964">
        <w:rPr>
          <w:rFonts w:ascii="Alegreya" w:hAnsi="Alegreya"/>
          <w:i/>
          <w:iCs/>
        </w:rPr>
        <w:t xml:space="preserve">ra. </w:t>
      </w:r>
      <w:r w:rsidRPr="00F86964">
        <w:rPr>
          <w:rFonts w:ascii="Alegreya" w:hAnsi="Alegreya"/>
        </w:rPr>
        <w:t xml:space="preserve">Es esto: no vivir en discordia con nadie en el mundo; no obsersionarse con las impresiones sensoriales </w:t>
      </w:r>
      <w:r w:rsidRPr="00F86964">
        <w:rPr>
          <w:rFonts w:ascii="Alegreya" w:hAnsi="Alegreya"/>
          <w:i/>
          <w:iCs/>
        </w:rPr>
        <w:t>(saññ</w:t>
      </w:r>
      <w:r w:rsidR="00F86964" w:rsidRPr="00F86964">
        <w:rPr>
          <w:rFonts w:ascii="Alegreya" w:hAnsi="Alegreya"/>
          <w:i/>
          <w:iCs/>
        </w:rPr>
        <w:t>ā</w:t>
      </w:r>
      <w:r w:rsidRPr="00F86964">
        <w:rPr>
          <w:rFonts w:ascii="Alegreya" w:hAnsi="Alegreya"/>
          <w:i/>
          <w:iCs/>
        </w:rPr>
        <w:t>)</w:t>
      </w:r>
      <w:r w:rsidRPr="00F86964">
        <w:rPr>
          <w:rFonts w:ascii="Alegreya" w:hAnsi="Alegreya"/>
        </w:rPr>
        <w:t>;</w:t>
      </w:r>
      <w:r w:rsidRPr="00F86964">
        <w:rPr>
          <w:rFonts w:ascii="Alegreya" w:hAnsi="Alegreya"/>
          <w:i/>
          <w:iCs/>
        </w:rPr>
        <w:t xml:space="preserve"> </w:t>
      </w:r>
      <w:r w:rsidRPr="00F86964">
        <w:rPr>
          <w:rFonts w:ascii="Alegreya" w:hAnsi="Alegreya"/>
        </w:rPr>
        <w:t>no preocuparse por las dudas; y no desear ninguna forma de existencia.</w:t>
      </w:r>
    </w:p>
    <w:p w14:paraId="1CC6438F" w14:textId="0834EBDC" w:rsidR="00EA019D" w:rsidRPr="00F86964" w:rsidRDefault="00EA019D">
      <w:pPr>
        <w:pStyle w:val="Heading5"/>
        <w:tabs>
          <w:tab w:val="left" w:pos="0"/>
        </w:tabs>
        <w:rPr>
          <w:rFonts w:ascii="Alegreya" w:hAnsi="Alegreya"/>
        </w:rPr>
      </w:pPr>
      <w:bookmarkStart w:id="92" w:name="_Toc41345794"/>
      <w:r w:rsidRPr="00F86964">
        <w:rPr>
          <w:rFonts w:ascii="Alegreya" w:hAnsi="Alegreya"/>
        </w:rPr>
        <w:t>Dved</w:t>
      </w:r>
      <w:r w:rsidR="00F86964" w:rsidRPr="00F86964">
        <w:rPr>
          <w:rFonts w:ascii="Alegreya" w:hAnsi="Alegreya"/>
        </w:rPr>
        <w:t>ā</w:t>
      </w:r>
      <w:r w:rsidRPr="00F86964">
        <w:rPr>
          <w:rFonts w:ascii="Alegreya" w:hAnsi="Alegreya"/>
        </w:rPr>
        <w:t>vitakka Sutta</w:t>
      </w:r>
      <w:bookmarkEnd w:id="92"/>
      <w:r w:rsidRPr="00F86964">
        <w:rPr>
          <w:rFonts w:ascii="Alegreya" w:hAnsi="Alegreya"/>
        </w:rPr>
        <w:t xml:space="preserve"> </w:t>
      </w:r>
    </w:p>
    <w:p w14:paraId="7D1A7593" w14:textId="51914EA8" w:rsidR="00EA019D" w:rsidRPr="00F86964" w:rsidRDefault="00EA019D">
      <w:pPr>
        <w:pStyle w:val="BodyText"/>
        <w:rPr>
          <w:rFonts w:ascii="Alegreya" w:hAnsi="Alegreya"/>
        </w:rPr>
      </w:pPr>
      <w:r w:rsidRPr="00F86964">
        <w:rPr>
          <w:rFonts w:ascii="Alegreya" w:hAnsi="Alegreya"/>
        </w:rPr>
        <w:t>Este discurso fue enunciado por el Buddha en S</w:t>
      </w:r>
      <w:r w:rsidR="00F86964" w:rsidRPr="00F86964">
        <w:rPr>
          <w:rFonts w:ascii="Alegreya" w:hAnsi="Alegreya"/>
        </w:rPr>
        <w:t>ā</w:t>
      </w:r>
      <w:r w:rsidRPr="00F86964">
        <w:rPr>
          <w:rFonts w:ascii="Alegreya" w:hAnsi="Alegreya"/>
        </w:rPr>
        <w:t>vatthi  para explicar dos tipos de razonamiento: el sana y el insano. Los bhikkhus deberían practicar apreciar la ventajas de verse atraídos hacia pensamientos sanos y el peligro en los pensamientos insanos.</w:t>
      </w:r>
    </w:p>
    <w:p w14:paraId="7B1D842E" w14:textId="2EB62D43" w:rsidR="00EA019D" w:rsidRPr="00F86964" w:rsidRDefault="00EA019D">
      <w:pPr>
        <w:pStyle w:val="Heading5"/>
        <w:tabs>
          <w:tab w:val="left" w:pos="0"/>
        </w:tabs>
        <w:rPr>
          <w:rFonts w:ascii="Alegreya" w:hAnsi="Alegreya"/>
        </w:rPr>
      </w:pPr>
      <w:bookmarkStart w:id="93" w:name="_Toc41345795"/>
      <w:r w:rsidRPr="00F86964">
        <w:rPr>
          <w:rFonts w:ascii="Alegreya" w:hAnsi="Alegreya"/>
        </w:rPr>
        <w:t>Vitakkasa</w:t>
      </w:r>
      <w:r w:rsidR="00F86964" w:rsidRPr="00F86964">
        <w:rPr>
          <w:rFonts w:ascii="Alegreya" w:hAnsi="Alegreya"/>
        </w:rPr>
        <w:t>ṇṭ</w:t>
      </w:r>
      <w:r w:rsidRPr="00F86964">
        <w:rPr>
          <w:rFonts w:ascii="Alegreya" w:hAnsi="Alegreya"/>
        </w:rPr>
        <w:t>hana Sutta</w:t>
      </w:r>
      <w:bookmarkEnd w:id="93"/>
    </w:p>
    <w:p w14:paraId="3664DB9D" w14:textId="212421F6" w:rsidR="00EA019D" w:rsidRPr="00F86964" w:rsidRDefault="00EA019D">
      <w:pPr>
        <w:pStyle w:val="BodyText"/>
        <w:rPr>
          <w:rFonts w:ascii="Alegreya" w:hAnsi="Alegreya"/>
        </w:rPr>
      </w:pPr>
      <w:r w:rsidRPr="00F86964">
        <w:rPr>
          <w:rFonts w:ascii="Alegreya" w:hAnsi="Alegreya"/>
        </w:rPr>
        <w:t>Este discurso fue pronunciado por el Buddha en S</w:t>
      </w:r>
      <w:r w:rsidR="00F86964" w:rsidRPr="00F86964">
        <w:rPr>
          <w:rFonts w:ascii="Alegreya" w:hAnsi="Alegreya"/>
        </w:rPr>
        <w:t>ā</w:t>
      </w:r>
      <w:r w:rsidRPr="00F86964">
        <w:rPr>
          <w:rFonts w:ascii="Alegreya" w:hAnsi="Alegreya"/>
        </w:rPr>
        <w:t xml:space="preserve">vatthi en relación a la lucha surgida entre pensamientos insanos con los pensamientos sanos. Por ejemplo, la codicia y los pensamientos sensuales deberían ser desterrados contemplándolos como desagradables y con la naturaleza impermanente de los objetos de deseo; la mala voluntad y el odio deben ser apreciados con </w:t>
      </w:r>
      <w:r w:rsidRPr="00F86964">
        <w:rPr>
          <w:rFonts w:ascii="Alegreya" w:hAnsi="Alegreya"/>
        </w:rPr>
        <w:lastRenderedPageBreak/>
        <w:t xml:space="preserve">pensamientos de amor benevolente; la ignorancia puede ser trascendida buscando la iluminación y la guía del maestro. </w:t>
      </w:r>
      <w:r w:rsidRPr="00F86964">
        <w:rPr>
          <w:rFonts w:ascii="Alegreya" w:hAnsi="Alegreya"/>
          <w:color w:val="000000"/>
          <w:lang w:val="pt-BR"/>
        </w:rPr>
        <w:t>§</w:t>
      </w:r>
      <w:r w:rsidRPr="00F86964">
        <w:rPr>
          <w:rFonts w:ascii="Alegreya" w:hAnsi="Alegreya"/>
        </w:rPr>
        <w:t xml:space="preserve"> </w:t>
      </w:r>
    </w:p>
    <w:p w14:paraId="5649D619" w14:textId="77777777" w:rsidR="00EA019D" w:rsidRPr="00F86964" w:rsidRDefault="00EA019D">
      <w:pPr>
        <w:pStyle w:val="Heading4"/>
        <w:tabs>
          <w:tab w:val="left" w:pos="0"/>
        </w:tabs>
        <w:rPr>
          <w:rFonts w:ascii="Alegreya" w:hAnsi="Alegreya"/>
        </w:rPr>
      </w:pPr>
      <w:r w:rsidRPr="00F86964">
        <w:rPr>
          <w:rFonts w:ascii="Alegreya" w:hAnsi="Alegreya"/>
        </w:rPr>
        <w:t xml:space="preserve"> </w:t>
      </w:r>
      <w:bookmarkStart w:id="94" w:name="_Toc41345796"/>
      <w:r w:rsidRPr="00F86964">
        <w:rPr>
          <w:rFonts w:ascii="Alegreya" w:hAnsi="Alegreya"/>
        </w:rPr>
        <w:t>(c) Opama Vagga</w:t>
      </w:r>
      <w:bookmarkEnd w:id="94"/>
    </w:p>
    <w:p w14:paraId="69A76288" w14:textId="03EFC27C" w:rsidR="00EA019D" w:rsidRPr="00F86964" w:rsidRDefault="00EA019D">
      <w:pPr>
        <w:pStyle w:val="Heading5"/>
        <w:tabs>
          <w:tab w:val="left" w:pos="0"/>
        </w:tabs>
        <w:rPr>
          <w:rFonts w:ascii="Alegreya" w:hAnsi="Alegreya"/>
        </w:rPr>
      </w:pPr>
      <w:bookmarkStart w:id="95" w:name="_Toc41345797"/>
      <w:r w:rsidRPr="00F86964">
        <w:rPr>
          <w:rFonts w:ascii="Alegreya" w:hAnsi="Alegreya"/>
        </w:rPr>
        <w:t>Kakac</w:t>
      </w:r>
      <w:r w:rsidR="00F86964" w:rsidRPr="00F86964">
        <w:rPr>
          <w:rFonts w:ascii="Alegreya" w:hAnsi="Alegreya"/>
        </w:rPr>
        <w:t>ū</w:t>
      </w:r>
      <w:r w:rsidRPr="00F86964">
        <w:rPr>
          <w:rFonts w:ascii="Alegreya" w:hAnsi="Alegreya"/>
        </w:rPr>
        <w:t>pama Sutta</w:t>
      </w:r>
      <w:bookmarkEnd w:id="95"/>
    </w:p>
    <w:p w14:paraId="557BF95C" w14:textId="42FAF121" w:rsidR="00EA019D" w:rsidRPr="00F86964" w:rsidRDefault="00EA019D">
      <w:pPr>
        <w:pStyle w:val="BodyText"/>
        <w:rPr>
          <w:rFonts w:ascii="Alegreya" w:hAnsi="Alegreya"/>
        </w:rPr>
      </w:pPr>
      <w:r w:rsidRPr="00F86964">
        <w:rPr>
          <w:rFonts w:ascii="Alegreya" w:hAnsi="Alegreya"/>
        </w:rPr>
        <w:t>Este discurso fue pronunciado por el Buddha en S</w:t>
      </w:r>
      <w:r w:rsidR="00F86964" w:rsidRPr="00F86964">
        <w:rPr>
          <w:rFonts w:ascii="Alegreya" w:hAnsi="Alegreya"/>
        </w:rPr>
        <w:t>ā</w:t>
      </w:r>
      <w:r w:rsidRPr="00F86964">
        <w:rPr>
          <w:rFonts w:ascii="Alegreya" w:hAnsi="Alegreya"/>
        </w:rPr>
        <w:t>vatthi  en conexión con el bhikkhu Mo</w:t>
      </w:r>
      <w:r w:rsidR="00F86964" w:rsidRPr="00F86964">
        <w:rPr>
          <w:rFonts w:ascii="Alegreya" w:hAnsi="Alegreya"/>
        </w:rPr>
        <w:t>ḷ</w:t>
      </w:r>
      <w:r w:rsidRPr="00F86964">
        <w:rPr>
          <w:rFonts w:ascii="Alegreya" w:hAnsi="Alegreya"/>
        </w:rPr>
        <w:t>iyaphagguna, quien era amistoso con las bhikkhunn</w:t>
      </w:r>
      <w:r w:rsidR="00F86964" w:rsidRPr="00F86964">
        <w:rPr>
          <w:rFonts w:ascii="Alegreya" w:hAnsi="Alegreya"/>
        </w:rPr>
        <w:t>ī</w:t>
      </w:r>
      <w:r w:rsidRPr="00F86964">
        <w:rPr>
          <w:rFonts w:ascii="Alegreya" w:hAnsi="Alegreya"/>
        </w:rPr>
        <w:t>s. Cuando otros los censuraron por ser demasiado amistoso con las bhikkhun</w:t>
      </w:r>
      <w:r w:rsidR="00F86964" w:rsidRPr="00F86964">
        <w:rPr>
          <w:rFonts w:ascii="Alegreya" w:hAnsi="Alegreya"/>
        </w:rPr>
        <w:t>ī</w:t>
      </w:r>
      <w:r w:rsidRPr="00F86964">
        <w:rPr>
          <w:rFonts w:ascii="Alegreya" w:hAnsi="Alegreya"/>
        </w:rPr>
        <w:t>s, perdió el temperamento y estalló en un conflicto con los bhikkhus que lo criticaban.</w:t>
      </w:r>
    </w:p>
    <w:p w14:paraId="101A253A" w14:textId="27DBA59B" w:rsidR="00EA019D" w:rsidRPr="00F86964" w:rsidRDefault="00EA019D">
      <w:pPr>
        <w:pStyle w:val="BodyText"/>
        <w:rPr>
          <w:rFonts w:ascii="Alegreya" w:hAnsi="Alegreya"/>
        </w:rPr>
      </w:pPr>
      <w:r w:rsidRPr="00F86964">
        <w:rPr>
          <w:rFonts w:ascii="Alegreya" w:hAnsi="Alegreya"/>
        </w:rPr>
        <w:t>Cuando el Buddha amonestó y le aconsejó mantenerse lejos de las bhikkhun</w:t>
      </w:r>
      <w:r w:rsidR="00F86964" w:rsidRPr="00F86964">
        <w:rPr>
          <w:rFonts w:ascii="Alegreya" w:hAnsi="Alegreya"/>
        </w:rPr>
        <w:t>ī</w:t>
      </w:r>
      <w:r w:rsidRPr="00F86964">
        <w:rPr>
          <w:rFonts w:ascii="Alegreya" w:hAnsi="Alegreya"/>
        </w:rPr>
        <w:t>s y controlar su temperamento, el permaneció recalcitrante. El Buddha le mostró lo perjudicial que era el mal temperamento y le aconsejó a otros bhikkhus mantenerse observándo el temperamento, sin perderlo inclusive cuando alguien estuviera cortando sus miembros en pedazos.</w:t>
      </w:r>
    </w:p>
    <w:p w14:paraId="5612DDA3" w14:textId="3E77FDBF" w:rsidR="00EA019D" w:rsidRPr="00F86964" w:rsidRDefault="00EA019D">
      <w:pPr>
        <w:pStyle w:val="Heading5"/>
        <w:tabs>
          <w:tab w:val="left" w:pos="0"/>
        </w:tabs>
        <w:rPr>
          <w:rFonts w:ascii="Alegreya" w:hAnsi="Alegreya"/>
        </w:rPr>
      </w:pPr>
      <w:bookmarkStart w:id="96" w:name="_Toc41345798"/>
      <w:r w:rsidRPr="00F86964">
        <w:rPr>
          <w:rFonts w:ascii="Alegreya" w:hAnsi="Alegreya"/>
        </w:rPr>
        <w:t>Alagadd</w:t>
      </w:r>
      <w:r w:rsidR="00F86964" w:rsidRPr="00F86964">
        <w:rPr>
          <w:rFonts w:ascii="Alegreya" w:hAnsi="Alegreya"/>
        </w:rPr>
        <w:t>ū</w:t>
      </w:r>
      <w:r w:rsidRPr="00F86964">
        <w:rPr>
          <w:rFonts w:ascii="Alegreya" w:hAnsi="Alegreya"/>
        </w:rPr>
        <w:t>pama Sutta</w:t>
      </w:r>
      <w:bookmarkEnd w:id="96"/>
    </w:p>
    <w:p w14:paraId="2CCD9F91" w14:textId="78846197" w:rsidR="00EA019D" w:rsidRPr="00F86964" w:rsidRDefault="00EA019D">
      <w:pPr>
        <w:pStyle w:val="BodyText"/>
        <w:rPr>
          <w:rFonts w:ascii="Alegreya" w:hAnsi="Alegreya"/>
        </w:rPr>
      </w:pPr>
      <w:r w:rsidRPr="00F86964">
        <w:rPr>
          <w:rFonts w:ascii="Alegreya" w:hAnsi="Alegreya"/>
        </w:rPr>
        <w:t>Este discurso fue ofrecido por el Buddha en S</w:t>
      </w:r>
      <w:r w:rsidR="00F86964" w:rsidRPr="00F86964">
        <w:rPr>
          <w:rFonts w:ascii="Alegreya" w:hAnsi="Alegreya"/>
        </w:rPr>
        <w:t>ā</w:t>
      </w:r>
      <w:r w:rsidRPr="00F86964">
        <w:rPr>
          <w:rFonts w:ascii="Alegreya" w:hAnsi="Alegreya"/>
        </w:rPr>
        <w:t>vatthi. El bhikkhu Arittha entendió incorrectamente la enseñanza del Buddha y sostenía que el Buddha mostró cómo disfrutar de los placeres sensoriales sin arriesgar su progreso en el sendero. Cuando el Buddha lo amonestó por su visión incorrecta éste se obstinó.</w:t>
      </w:r>
    </w:p>
    <w:p w14:paraId="676F3FFC" w14:textId="77777777" w:rsidR="00EA019D" w:rsidRPr="00F86964" w:rsidRDefault="00EA019D">
      <w:pPr>
        <w:pStyle w:val="BodyText"/>
        <w:rPr>
          <w:rFonts w:ascii="Alegreya" w:hAnsi="Alegreya"/>
        </w:rPr>
      </w:pPr>
      <w:r w:rsidRPr="00F86964">
        <w:rPr>
          <w:rFonts w:ascii="Alegreya" w:hAnsi="Alegreya"/>
        </w:rPr>
        <w:t>Entonces el Buddha le habló a los bhikkhus sobre la manera incorrecta y la correcta de aprender el Dhamma, dando el símil de una víbora aprisionadora, y el símil de la zatara.</w:t>
      </w:r>
    </w:p>
    <w:p w14:paraId="31F69D3C" w14:textId="77777777" w:rsidR="00EA019D" w:rsidRPr="00F86964" w:rsidRDefault="00EA019D">
      <w:pPr>
        <w:pStyle w:val="Heading5"/>
        <w:tabs>
          <w:tab w:val="left" w:pos="0"/>
        </w:tabs>
        <w:rPr>
          <w:rFonts w:ascii="Alegreya" w:hAnsi="Alegreya"/>
        </w:rPr>
      </w:pPr>
      <w:bookmarkStart w:id="97" w:name="_Toc41345799"/>
      <w:r w:rsidRPr="00F86964">
        <w:rPr>
          <w:rFonts w:ascii="Alegreya" w:hAnsi="Alegreya"/>
        </w:rPr>
        <w:t>Vammika Sutta</w:t>
      </w:r>
      <w:bookmarkEnd w:id="97"/>
    </w:p>
    <w:p w14:paraId="5CFAD5D8" w14:textId="0AC3E4B8" w:rsidR="00EA019D" w:rsidRPr="00F86964" w:rsidRDefault="00EA019D">
      <w:pPr>
        <w:pStyle w:val="BodyText"/>
        <w:rPr>
          <w:rFonts w:ascii="Alegreya" w:hAnsi="Alegreya"/>
        </w:rPr>
      </w:pPr>
      <w:r w:rsidRPr="00F86964">
        <w:rPr>
          <w:rFonts w:ascii="Alegreya" w:hAnsi="Alegreya"/>
        </w:rPr>
        <w:t>Este discurso fue dado por el Buddha en S</w:t>
      </w:r>
      <w:r w:rsidR="00F86964" w:rsidRPr="00F86964">
        <w:rPr>
          <w:rFonts w:ascii="Alegreya" w:hAnsi="Alegreya"/>
        </w:rPr>
        <w:t>ā</w:t>
      </w:r>
      <w:r w:rsidRPr="00F86964">
        <w:rPr>
          <w:rFonts w:ascii="Alegreya" w:hAnsi="Alegreya"/>
        </w:rPr>
        <w:t>vatthi . El Venerable Kum</w:t>
      </w:r>
      <w:r w:rsidR="00F86964" w:rsidRPr="00F86964">
        <w:rPr>
          <w:rFonts w:ascii="Alegreya" w:hAnsi="Alegreya"/>
        </w:rPr>
        <w:t>ā</w:t>
      </w:r>
      <w:r w:rsidRPr="00F86964">
        <w:rPr>
          <w:rFonts w:ascii="Alegreya" w:hAnsi="Alegreya"/>
        </w:rPr>
        <w:t xml:space="preserve">rakassapa fue preguntado por un </w:t>
      </w:r>
      <w:r w:rsidRPr="00F86964">
        <w:rPr>
          <w:rFonts w:ascii="Alegreya" w:hAnsi="Alegreya"/>
          <w:i/>
          <w:iCs/>
        </w:rPr>
        <w:t xml:space="preserve">deva </w:t>
      </w:r>
      <w:r w:rsidRPr="00F86964">
        <w:rPr>
          <w:rFonts w:ascii="Alegreya" w:hAnsi="Alegreya"/>
        </w:rPr>
        <w:t>sobre un grupo de quince preguntas que llevó ante el Buddha para su explicación. El Buddha le explicó el significado de las preguntas y lo asistió en su solución.</w:t>
      </w:r>
    </w:p>
    <w:p w14:paraId="1DEAB183" w14:textId="6145F628" w:rsidR="00EA019D" w:rsidRPr="00F86964" w:rsidRDefault="00EA019D">
      <w:pPr>
        <w:pStyle w:val="Heading5"/>
        <w:tabs>
          <w:tab w:val="left" w:pos="0"/>
        </w:tabs>
        <w:rPr>
          <w:rFonts w:ascii="Alegreya" w:hAnsi="Alegreya"/>
        </w:rPr>
      </w:pPr>
      <w:bookmarkStart w:id="98" w:name="_Toc41345800"/>
      <w:r w:rsidRPr="00F86964">
        <w:rPr>
          <w:rFonts w:ascii="Alegreya" w:hAnsi="Alegreya"/>
        </w:rPr>
        <w:t>Rathavin</w:t>
      </w:r>
      <w:r w:rsidR="00F86964" w:rsidRPr="00F86964">
        <w:rPr>
          <w:rFonts w:ascii="Alegreya" w:hAnsi="Alegreya"/>
        </w:rPr>
        <w:t>ī</w:t>
      </w:r>
      <w:r w:rsidRPr="00F86964">
        <w:rPr>
          <w:rFonts w:ascii="Alegreya" w:hAnsi="Alegreya"/>
        </w:rPr>
        <w:t>ta Sutta</w:t>
      </w:r>
      <w:bookmarkEnd w:id="98"/>
    </w:p>
    <w:p w14:paraId="4FA8B399" w14:textId="1BD23067" w:rsidR="00EA019D" w:rsidRPr="00F86964" w:rsidRDefault="00EA019D">
      <w:pPr>
        <w:pStyle w:val="BodyText"/>
        <w:rPr>
          <w:rFonts w:ascii="Alegreya" w:hAnsi="Alegreya"/>
          <w:i/>
          <w:iCs/>
        </w:rPr>
      </w:pPr>
      <w:r w:rsidRPr="00F86964">
        <w:rPr>
          <w:rFonts w:ascii="Alegreya" w:hAnsi="Alegreya"/>
        </w:rPr>
        <w:t>Este sutta hace un recuento del diálogo entre el Venerable S</w:t>
      </w:r>
      <w:r w:rsidR="00F86964" w:rsidRPr="00F86964">
        <w:rPr>
          <w:rFonts w:ascii="Alegreya" w:hAnsi="Alegreya"/>
        </w:rPr>
        <w:t>ā</w:t>
      </w:r>
      <w:r w:rsidRPr="00F86964">
        <w:rPr>
          <w:rFonts w:ascii="Alegreya" w:hAnsi="Alegreya"/>
        </w:rPr>
        <w:t>riputa y en Venerable Pu</w:t>
      </w:r>
      <w:r w:rsidR="00F86964" w:rsidRPr="00F86964">
        <w:rPr>
          <w:rFonts w:ascii="Alegreya" w:hAnsi="Alegreya"/>
        </w:rPr>
        <w:t>ṇṇ</w:t>
      </w:r>
      <w:r w:rsidRPr="00F86964">
        <w:rPr>
          <w:rFonts w:ascii="Alegreya" w:hAnsi="Alegreya"/>
        </w:rPr>
        <w:t>a en S</w:t>
      </w:r>
      <w:r w:rsidR="00F86964" w:rsidRPr="00F86964">
        <w:rPr>
          <w:rFonts w:ascii="Alegreya" w:hAnsi="Alegreya"/>
        </w:rPr>
        <w:t>ā</w:t>
      </w:r>
      <w:r w:rsidRPr="00F86964">
        <w:rPr>
          <w:rFonts w:ascii="Alegreya" w:hAnsi="Alegreya"/>
        </w:rPr>
        <w:t xml:space="preserve">vatthi  en relación a los siete estados de pureza, como la pureza de </w:t>
      </w:r>
      <w:r w:rsidRPr="00F86964">
        <w:rPr>
          <w:rFonts w:ascii="Alegreya" w:hAnsi="Alegreya"/>
          <w:i/>
          <w:iCs/>
        </w:rPr>
        <w:t>s</w:t>
      </w:r>
      <w:r w:rsidR="00F86964" w:rsidRPr="00F86964">
        <w:rPr>
          <w:rFonts w:ascii="Alegreya" w:hAnsi="Alegreya"/>
          <w:i/>
          <w:iCs/>
        </w:rPr>
        <w:t>ī</w:t>
      </w:r>
      <w:r w:rsidRPr="00F86964">
        <w:rPr>
          <w:rFonts w:ascii="Alegreya" w:hAnsi="Alegreya"/>
          <w:i/>
          <w:iCs/>
        </w:rPr>
        <w:t xml:space="preserve">la, </w:t>
      </w:r>
      <w:r w:rsidRPr="00F86964">
        <w:rPr>
          <w:rFonts w:ascii="Alegreya" w:hAnsi="Alegreya"/>
        </w:rPr>
        <w:t xml:space="preserve">la pureza mental, la pureza en la visión cabal, etc., que deben pasarse antes de alcanzar el </w:t>
      </w:r>
      <w:r w:rsidRPr="00F86964">
        <w:rPr>
          <w:rFonts w:ascii="Alegreya" w:hAnsi="Alegreya"/>
          <w:i/>
          <w:iCs/>
        </w:rPr>
        <w:t>nibb</w:t>
      </w:r>
      <w:r w:rsidR="00F86964" w:rsidRPr="00F86964">
        <w:rPr>
          <w:rFonts w:ascii="Alegreya" w:hAnsi="Alegreya"/>
          <w:i/>
          <w:iCs/>
        </w:rPr>
        <w:t>ā</w:t>
      </w:r>
      <w:r w:rsidRPr="00F86964">
        <w:rPr>
          <w:rFonts w:ascii="Alegreya" w:hAnsi="Alegreya"/>
          <w:i/>
          <w:iCs/>
        </w:rPr>
        <w:t>na.</w:t>
      </w:r>
    </w:p>
    <w:p w14:paraId="15FED997" w14:textId="6FDC99AC" w:rsidR="00EA019D" w:rsidRPr="00F86964" w:rsidRDefault="00EA019D">
      <w:pPr>
        <w:pStyle w:val="Heading5"/>
        <w:tabs>
          <w:tab w:val="left" w:pos="0"/>
        </w:tabs>
        <w:rPr>
          <w:rFonts w:ascii="Alegreya" w:hAnsi="Alegreya"/>
        </w:rPr>
      </w:pPr>
      <w:bookmarkStart w:id="99" w:name="_Toc41345801"/>
      <w:r w:rsidRPr="00F86964">
        <w:rPr>
          <w:rFonts w:ascii="Alegreya" w:hAnsi="Alegreya"/>
        </w:rPr>
        <w:t>Niv</w:t>
      </w:r>
      <w:r w:rsidR="00F86964" w:rsidRPr="00F86964">
        <w:rPr>
          <w:rFonts w:ascii="Alegreya" w:hAnsi="Alegreya"/>
        </w:rPr>
        <w:t>ā</w:t>
      </w:r>
      <w:r w:rsidRPr="00F86964">
        <w:rPr>
          <w:rFonts w:ascii="Alegreya" w:hAnsi="Alegreya"/>
        </w:rPr>
        <w:t>pa Sutta</w:t>
      </w:r>
      <w:bookmarkEnd w:id="99"/>
    </w:p>
    <w:p w14:paraId="6CEE23A2" w14:textId="31F70950" w:rsidR="00EA019D" w:rsidRPr="00F86964" w:rsidRDefault="00EA019D">
      <w:pPr>
        <w:pStyle w:val="BodyText"/>
        <w:rPr>
          <w:rFonts w:ascii="Alegreya" w:hAnsi="Alegreya"/>
        </w:rPr>
      </w:pPr>
      <w:r w:rsidRPr="00F86964">
        <w:rPr>
          <w:rFonts w:ascii="Alegreya" w:hAnsi="Alegreya"/>
        </w:rPr>
        <w:t>Este discurso fue pronunciado por el Buddha en S</w:t>
      </w:r>
      <w:r w:rsidR="00F86964" w:rsidRPr="00F86964">
        <w:rPr>
          <w:rFonts w:ascii="Alegreya" w:hAnsi="Alegreya"/>
        </w:rPr>
        <w:t>ā</w:t>
      </w:r>
      <w:r w:rsidRPr="00F86964">
        <w:rPr>
          <w:rFonts w:ascii="Alegreya" w:hAnsi="Alegreya"/>
        </w:rPr>
        <w:t xml:space="preserve">vatthi  sobre las trampas que acechan a los bhikkhus en el sendero, haciéndo uso del símil de un cazador, los seguidores del cazador, el prado verde las cuatro diferentes manadas de ciervos. El cazador se parecía a </w:t>
      </w:r>
      <w:r w:rsidRPr="00F86964">
        <w:rPr>
          <w:rFonts w:ascii="Alegreya" w:hAnsi="Alegreya"/>
          <w:i/>
          <w:iCs/>
        </w:rPr>
        <w:t>m</w:t>
      </w:r>
      <w:r w:rsidR="00F86964" w:rsidRPr="00F86964">
        <w:rPr>
          <w:rFonts w:ascii="Alegreya" w:hAnsi="Alegreya"/>
          <w:i/>
          <w:iCs/>
        </w:rPr>
        <w:t>ā</w:t>
      </w:r>
      <w:r w:rsidRPr="00F86964">
        <w:rPr>
          <w:rFonts w:ascii="Alegreya" w:hAnsi="Alegreya"/>
          <w:i/>
          <w:iCs/>
        </w:rPr>
        <w:t xml:space="preserve">ra, </w:t>
      </w:r>
      <w:r w:rsidRPr="00F86964">
        <w:rPr>
          <w:rFonts w:ascii="Alegreya" w:hAnsi="Alegreya"/>
        </w:rPr>
        <w:t xml:space="preserve">el tumulto de cazadores los seguidores de </w:t>
      </w:r>
      <w:r w:rsidRPr="00F86964">
        <w:rPr>
          <w:rFonts w:ascii="Alegreya" w:hAnsi="Alegreya"/>
          <w:i/>
          <w:iCs/>
        </w:rPr>
        <w:t>m</w:t>
      </w:r>
      <w:r w:rsidR="00F86964" w:rsidRPr="00F86964">
        <w:rPr>
          <w:rFonts w:ascii="Alegreya" w:hAnsi="Alegreya"/>
          <w:i/>
          <w:iCs/>
        </w:rPr>
        <w:t>ā</w:t>
      </w:r>
      <w:r w:rsidRPr="00F86964">
        <w:rPr>
          <w:rFonts w:ascii="Alegreya" w:hAnsi="Alegreya"/>
          <w:i/>
          <w:iCs/>
        </w:rPr>
        <w:t xml:space="preserve">ra, </w:t>
      </w:r>
      <w:r w:rsidRPr="00F86964">
        <w:rPr>
          <w:rFonts w:ascii="Alegreya" w:hAnsi="Alegreya"/>
        </w:rPr>
        <w:t>el prado verde que poseía se parecía a los placeres sensoriales, y los diferentes grupos de ciervos se parecía a los diferentes tipos de ermitaños que abandonan la vida familiar.</w:t>
      </w:r>
    </w:p>
    <w:p w14:paraId="06D9FD62" w14:textId="176B091B" w:rsidR="00EA019D" w:rsidRPr="00F86964" w:rsidRDefault="00EA019D">
      <w:pPr>
        <w:pStyle w:val="Heading5"/>
        <w:tabs>
          <w:tab w:val="left" w:pos="0"/>
        </w:tabs>
        <w:rPr>
          <w:rFonts w:ascii="Alegreya" w:hAnsi="Alegreya"/>
        </w:rPr>
      </w:pPr>
      <w:bookmarkStart w:id="100" w:name="_Toc41345802"/>
      <w:r w:rsidRPr="00F86964">
        <w:rPr>
          <w:rFonts w:ascii="Alegreya" w:hAnsi="Alegreya"/>
        </w:rPr>
        <w:lastRenderedPageBreak/>
        <w:t>P</w:t>
      </w:r>
      <w:r w:rsidR="00F86964" w:rsidRPr="00F86964">
        <w:rPr>
          <w:rFonts w:ascii="Alegreya" w:hAnsi="Alegreya"/>
        </w:rPr>
        <w:t>ā</w:t>
      </w:r>
      <w:r w:rsidRPr="00F86964">
        <w:rPr>
          <w:rFonts w:ascii="Alegreya" w:hAnsi="Alegreya"/>
        </w:rPr>
        <w:t>sar</w:t>
      </w:r>
      <w:r w:rsidR="00F86964" w:rsidRPr="00F86964">
        <w:rPr>
          <w:rFonts w:ascii="Alegreya" w:hAnsi="Alegreya"/>
        </w:rPr>
        <w:t>ā</w:t>
      </w:r>
      <w:r w:rsidRPr="00F86964">
        <w:rPr>
          <w:rFonts w:ascii="Alegreya" w:hAnsi="Alegreya"/>
        </w:rPr>
        <w:t>si Sutta</w:t>
      </w:r>
      <w:bookmarkEnd w:id="100"/>
    </w:p>
    <w:p w14:paraId="73DA5212" w14:textId="263F2078" w:rsidR="00EA019D" w:rsidRPr="00F86964" w:rsidRDefault="00EA019D">
      <w:pPr>
        <w:pStyle w:val="BodyText"/>
        <w:rPr>
          <w:rFonts w:ascii="Alegreya" w:hAnsi="Alegreya"/>
        </w:rPr>
      </w:pPr>
      <w:r w:rsidRPr="00F86964">
        <w:rPr>
          <w:rFonts w:ascii="Alegreya" w:hAnsi="Alegreya"/>
        </w:rPr>
        <w:t>El Sutta pronunciado por el Buddha en S</w:t>
      </w:r>
      <w:r w:rsidR="00F86964" w:rsidRPr="00F86964">
        <w:rPr>
          <w:rFonts w:ascii="Alegreya" w:hAnsi="Alegreya"/>
        </w:rPr>
        <w:t>ā</w:t>
      </w:r>
      <w:r w:rsidRPr="00F86964">
        <w:rPr>
          <w:rFonts w:ascii="Alegreya" w:hAnsi="Alegreya"/>
        </w:rPr>
        <w:t>vatthi  es también conocido con el nombre de Ariyapariyesan</w:t>
      </w:r>
      <w:r w:rsidR="00F86964" w:rsidRPr="00F86964">
        <w:rPr>
          <w:rFonts w:ascii="Alegreya" w:hAnsi="Alegreya"/>
        </w:rPr>
        <w:t>ā</w:t>
      </w:r>
      <w:r w:rsidRPr="00F86964">
        <w:rPr>
          <w:rFonts w:ascii="Alegreya" w:hAnsi="Alegreya"/>
        </w:rPr>
        <w:t xml:space="preserve"> Sutta. El Buddha hizo un recuento de su vida desde que nació en el mundo humano como el hijo del Rey Suddhodana hasta el momento del gran ''Discurso sobre la Puesta en Marcha de la Rueda del Dhamma'', dando detalles de su renunciación, sobre la erróneas prácticas iniciales del severo ascetismo y el descubrimiento final de los Constituyentes del Noble Óctuple Sendero. En particular, se le dio énfasis a dos diferentes tipos de búsqueda, la noble y la innoble. Explicó que es extremadamente imprudente ir en busca de placeres sensoriales lo cual está sujeto al envejcimiento, la enfermedad y la muerte. La búsqueda más noble es encontrar aquello que permitirá liberarse de la vejez, la enfermedad y la muerte.</w:t>
      </w:r>
    </w:p>
    <w:p w14:paraId="198B6298" w14:textId="3DFBD739" w:rsidR="00EA019D" w:rsidRPr="00F86964" w:rsidRDefault="00EA019D">
      <w:pPr>
        <w:pStyle w:val="Heading5"/>
        <w:tabs>
          <w:tab w:val="left" w:pos="0"/>
        </w:tabs>
        <w:rPr>
          <w:rFonts w:ascii="Alegreya" w:hAnsi="Alegreya"/>
        </w:rPr>
      </w:pPr>
      <w:bookmarkStart w:id="101" w:name="_Toc41345803"/>
      <w:r w:rsidRPr="00F86964">
        <w:rPr>
          <w:rFonts w:ascii="Alegreya" w:hAnsi="Alegreya"/>
        </w:rPr>
        <w:t>C</w:t>
      </w:r>
      <w:r w:rsidR="00F86964" w:rsidRPr="00F86964">
        <w:rPr>
          <w:rFonts w:ascii="Alegreya" w:hAnsi="Alegreya"/>
        </w:rPr>
        <w:t>ūḷ</w:t>
      </w:r>
      <w:r w:rsidRPr="00F86964">
        <w:rPr>
          <w:rFonts w:ascii="Alegreya" w:hAnsi="Alegreya"/>
        </w:rPr>
        <w:t>ahatthipadopama Sutta</w:t>
      </w:r>
      <w:bookmarkEnd w:id="101"/>
    </w:p>
    <w:p w14:paraId="135223FC" w14:textId="3CB39C11" w:rsidR="00EA019D" w:rsidRPr="00F86964" w:rsidRDefault="00EA019D">
      <w:pPr>
        <w:pStyle w:val="BodyText"/>
        <w:rPr>
          <w:rFonts w:ascii="Alegreya" w:hAnsi="Alegreya"/>
        </w:rPr>
      </w:pPr>
      <w:r w:rsidRPr="00F86964">
        <w:rPr>
          <w:rFonts w:ascii="Alegreya" w:hAnsi="Alegreya"/>
        </w:rPr>
        <w:t>Este sutta fue dado por el Buddha en S</w:t>
      </w:r>
      <w:r w:rsidR="00F86964" w:rsidRPr="00F86964">
        <w:rPr>
          <w:rFonts w:ascii="Alegreya" w:hAnsi="Alegreya"/>
        </w:rPr>
        <w:t>ā</w:t>
      </w:r>
      <w:r w:rsidRPr="00F86964">
        <w:rPr>
          <w:rFonts w:ascii="Alegreya" w:hAnsi="Alegreya"/>
        </w:rPr>
        <w:t>vatthi. El Brahmin J</w:t>
      </w:r>
      <w:r w:rsidR="00F86964" w:rsidRPr="00F86964">
        <w:rPr>
          <w:rFonts w:ascii="Alegreya" w:hAnsi="Alegreya"/>
        </w:rPr>
        <w:t>āṇ</w:t>
      </w:r>
      <w:r w:rsidRPr="00F86964">
        <w:rPr>
          <w:rFonts w:ascii="Alegreya" w:hAnsi="Alegreya"/>
        </w:rPr>
        <w:t>uso</w:t>
      </w:r>
      <w:r w:rsidR="00F86964" w:rsidRPr="00F86964">
        <w:rPr>
          <w:rFonts w:ascii="Alegreya" w:hAnsi="Alegreya"/>
        </w:rPr>
        <w:t>ṇ</w:t>
      </w:r>
      <w:r w:rsidRPr="00F86964">
        <w:rPr>
          <w:rFonts w:ascii="Alegreya" w:hAnsi="Alegreya"/>
        </w:rPr>
        <w:t>i le preguntó al asceta errante Pilotika, quien acababa de regresar de ver al Buddha, si conocía todas las virtudes y logros del Buddha. El asceta errante respondió que sólo un Buddha podia describir las virtudes y los logros de otro Buddha. Ya que para él, estos asuntos sólo podrían servir para ejercitar su imaginación, similarmente a un cazador que trataría de determinar el tamaño de un elefante por el tamaño de las huellas de sus pisadas.</w:t>
      </w:r>
    </w:p>
    <w:p w14:paraId="513B27F4" w14:textId="23FE78DE" w:rsidR="00EA019D" w:rsidRPr="00F86964" w:rsidRDefault="00EA019D">
      <w:pPr>
        <w:pStyle w:val="BodyText"/>
        <w:rPr>
          <w:rFonts w:ascii="Alegreya" w:hAnsi="Alegreya"/>
        </w:rPr>
      </w:pPr>
      <w:r w:rsidRPr="00F86964">
        <w:rPr>
          <w:rFonts w:ascii="Alegreya" w:hAnsi="Alegreya"/>
        </w:rPr>
        <w:t>Luego, cuando J</w:t>
      </w:r>
      <w:r w:rsidR="00F86964" w:rsidRPr="00F86964">
        <w:rPr>
          <w:rFonts w:ascii="Alegreya" w:hAnsi="Alegreya"/>
        </w:rPr>
        <w:t>āṇ</w:t>
      </w:r>
      <w:r w:rsidRPr="00F86964">
        <w:rPr>
          <w:rFonts w:ascii="Alegreya" w:hAnsi="Alegreya"/>
        </w:rPr>
        <w:t>uso</w:t>
      </w:r>
      <w:r w:rsidR="00F86964" w:rsidRPr="00F86964">
        <w:rPr>
          <w:rFonts w:ascii="Alegreya" w:hAnsi="Alegreya"/>
        </w:rPr>
        <w:t>ṇ</w:t>
      </w:r>
      <w:r w:rsidRPr="00F86964">
        <w:rPr>
          <w:rFonts w:ascii="Alegreya" w:hAnsi="Alegreya"/>
        </w:rPr>
        <w:t>i fue a ver al Buddha y le contó su conversación con el asceta errante, el Buddha le dijo que el tamaño de la huella de un elefante en la tierra podría aún representar un desvío. Es sólo cuando uno sigue las huellas y puede ver al animal pastando en el campo que uno podría juzgar exactamente la grandeza del animal. Similarmente un podría apreciar completamente y comprender las virtudes del Buddha y sus enseñanzas sólo cuando sigue su enseñanza y practica tal como la enseña hasta alcanzar el objetivo final de la arahatía.</w:t>
      </w:r>
    </w:p>
    <w:p w14:paraId="65789853" w14:textId="6FD41517" w:rsidR="00EA019D" w:rsidRPr="00F86964" w:rsidRDefault="00EA019D">
      <w:pPr>
        <w:pStyle w:val="Heading5"/>
        <w:tabs>
          <w:tab w:val="left" w:pos="0"/>
        </w:tabs>
        <w:rPr>
          <w:rFonts w:ascii="Alegreya" w:hAnsi="Alegreya"/>
        </w:rPr>
      </w:pPr>
      <w:bookmarkStart w:id="102" w:name="_Toc41345804"/>
      <w:r w:rsidRPr="00F86964">
        <w:rPr>
          <w:rFonts w:ascii="Alegreya" w:hAnsi="Alegreya"/>
        </w:rPr>
        <w:t>Mah</w:t>
      </w:r>
      <w:r w:rsidR="00F86964" w:rsidRPr="00F86964">
        <w:rPr>
          <w:rFonts w:ascii="Alegreya" w:hAnsi="Alegreya"/>
        </w:rPr>
        <w:t>ā</w:t>
      </w:r>
      <w:r w:rsidRPr="00F86964">
        <w:rPr>
          <w:rFonts w:ascii="Alegreya" w:hAnsi="Alegreya"/>
        </w:rPr>
        <w:t>hatthipadopama Sutta</w:t>
      </w:r>
      <w:bookmarkEnd w:id="102"/>
    </w:p>
    <w:p w14:paraId="5E789C71" w14:textId="68586449" w:rsidR="00EA019D" w:rsidRPr="00F86964" w:rsidRDefault="00EA019D">
      <w:pPr>
        <w:pStyle w:val="BodyText"/>
        <w:rPr>
          <w:rFonts w:ascii="Alegreya" w:hAnsi="Alegreya"/>
        </w:rPr>
      </w:pPr>
      <w:r w:rsidRPr="00F86964">
        <w:rPr>
          <w:rFonts w:ascii="Alegreya" w:hAnsi="Alegreya"/>
        </w:rPr>
        <w:t>El discurso fue pronunciado por S</w:t>
      </w:r>
      <w:r w:rsidR="00F86964" w:rsidRPr="00F86964">
        <w:rPr>
          <w:rFonts w:ascii="Alegreya" w:hAnsi="Alegreya"/>
        </w:rPr>
        <w:t>ā</w:t>
      </w:r>
      <w:r w:rsidRPr="00F86964">
        <w:rPr>
          <w:rFonts w:ascii="Alegreya" w:hAnsi="Alegreya"/>
        </w:rPr>
        <w:t>riputta para los bhikkhus en la ciudad de S</w:t>
      </w:r>
      <w:r w:rsidR="00F86964" w:rsidRPr="00F86964">
        <w:rPr>
          <w:rFonts w:ascii="Alegreya" w:hAnsi="Alegreya"/>
        </w:rPr>
        <w:t>ā</w:t>
      </w:r>
      <w:r w:rsidRPr="00F86964">
        <w:rPr>
          <w:rFonts w:ascii="Alegreya" w:hAnsi="Alegreya"/>
        </w:rPr>
        <w:t xml:space="preserve">vatthi  utilizando el símil de la huella del elefante. Él explicó que similarmente como las huellas de todos los animales pueden estar contenidas en la huella de un elefante, todos los </w:t>
      </w:r>
      <w:r w:rsidRPr="00F86964">
        <w:rPr>
          <w:rFonts w:ascii="Alegreya" w:hAnsi="Alegreya"/>
          <w:i/>
          <w:iCs/>
        </w:rPr>
        <w:t xml:space="preserve">dhamma </w:t>
      </w:r>
      <w:r w:rsidRPr="00F86964">
        <w:rPr>
          <w:rFonts w:ascii="Alegreya" w:hAnsi="Alegreya"/>
        </w:rPr>
        <w:t>benéficos están comprendidos en las Cuatro Nobles Verdades.</w:t>
      </w:r>
    </w:p>
    <w:p w14:paraId="5416714B" w14:textId="3DC1E8F7" w:rsidR="00EA019D" w:rsidRPr="00F86964" w:rsidRDefault="00EA019D">
      <w:pPr>
        <w:pStyle w:val="Heading5"/>
        <w:tabs>
          <w:tab w:val="left" w:pos="0"/>
        </w:tabs>
        <w:rPr>
          <w:rFonts w:ascii="Alegreya" w:hAnsi="Alegreya"/>
        </w:rPr>
      </w:pPr>
      <w:bookmarkStart w:id="103" w:name="_Toc41345805"/>
      <w:r w:rsidRPr="00F86964">
        <w:rPr>
          <w:rFonts w:ascii="Alegreya" w:hAnsi="Alegreya"/>
        </w:rPr>
        <w:t>Mah</w:t>
      </w:r>
      <w:r w:rsidR="00F86964" w:rsidRPr="00F86964">
        <w:rPr>
          <w:rFonts w:ascii="Alegreya" w:hAnsi="Alegreya"/>
        </w:rPr>
        <w:t>ā</w:t>
      </w:r>
      <w:r w:rsidRPr="00F86964">
        <w:rPr>
          <w:rFonts w:ascii="Alegreya" w:hAnsi="Alegreya"/>
        </w:rPr>
        <w:t>s</w:t>
      </w:r>
      <w:r w:rsidR="00F86964" w:rsidRPr="00F86964">
        <w:rPr>
          <w:rFonts w:ascii="Alegreya" w:hAnsi="Alegreya"/>
        </w:rPr>
        <w:t>ā</w:t>
      </w:r>
      <w:r w:rsidRPr="00F86964">
        <w:rPr>
          <w:rFonts w:ascii="Alegreya" w:hAnsi="Alegreya"/>
        </w:rPr>
        <w:t>ropama Sutta</w:t>
      </w:r>
      <w:bookmarkEnd w:id="103"/>
    </w:p>
    <w:p w14:paraId="7C0526B4" w14:textId="76D2CBDC" w:rsidR="00EA019D" w:rsidRPr="00F86964" w:rsidRDefault="00EA019D">
      <w:pPr>
        <w:pStyle w:val="BodyText"/>
        <w:rPr>
          <w:rFonts w:ascii="Alegreya" w:hAnsi="Alegreya"/>
        </w:rPr>
      </w:pPr>
      <w:r w:rsidRPr="00F86964">
        <w:rPr>
          <w:rFonts w:ascii="Alegreya" w:hAnsi="Alegreya"/>
        </w:rPr>
        <w:t xml:space="preserve">Este discurso fue dado por el Buddha en </w:t>
      </w:r>
      <w:r w:rsidRPr="00F86964">
        <w:rPr>
          <w:rFonts w:ascii="Alegreya" w:eastAsia="Times New Roman" w:hAnsi="Alegreya" w:cs="Times New Roman"/>
          <w:lang w:eastAsia="ar-SA"/>
        </w:rPr>
        <w:t>R</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jagaha</w:t>
      </w:r>
      <w:r w:rsidRPr="00F86964">
        <w:rPr>
          <w:rFonts w:ascii="Alegreya" w:hAnsi="Alegreya"/>
        </w:rPr>
        <w:t xml:space="preserve"> en conexión con Devadatta, que se complacía en ganancias y fama debido a la obtención de poderes supernormales y que dejó la enseñanza para generar un sisma en la orden. El Buddha dijo que esta enseñanza no tenía por objeto las riquezas y la fama, que eran como las ramas y brotes de un árbol; no sólo para el establecimiento de </w:t>
      </w:r>
      <w:r w:rsidRPr="00F86964">
        <w:rPr>
          <w:rFonts w:ascii="Alegreya" w:hAnsi="Alegreya"/>
          <w:i/>
          <w:iCs/>
        </w:rPr>
        <w:t>s</w:t>
      </w:r>
      <w:r w:rsidR="00F86964" w:rsidRPr="00F86964">
        <w:rPr>
          <w:rFonts w:ascii="Alegreya" w:hAnsi="Alegreya"/>
          <w:i/>
          <w:iCs/>
        </w:rPr>
        <w:t>ī</w:t>
      </w:r>
      <w:r w:rsidRPr="00F86964">
        <w:rPr>
          <w:rFonts w:ascii="Alegreya" w:hAnsi="Alegreya"/>
          <w:i/>
          <w:iCs/>
        </w:rPr>
        <w:t xml:space="preserve">la, </w:t>
      </w:r>
      <w:r w:rsidRPr="00F86964">
        <w:rPr>
          <w:rFonts w:ascii="Alegreya" w:hAnsi="Alegreya"/>
        </w:rPr>
        <w:t>que podría parecerse a la corteza superficial de un árbol; no para el establecimiento de la concentración y la obtención de poderes supernormales, que podría ser como la corteza del árbol. El Dhamma tenía como propósito la obtención de la arahatía, la noble liberación, que por sí misma se parecía a la médula interior del árbol.</w:t>
      </w:r>
    </w:p>
    <w:p w14:paraId="6CAACD23" w14:textId="41DACA28" w:rsidR="00EA019D" w:rsidRPr="00F86964" w:rsidRDefault="00EA019D">
      <w:pPr>
        <w:pStyle w:val="Heading5"/>
        <w:tabs>
          <w:tab w:val="left" w:pos="0"/>
        </w:tabs>
        <w:rPr>
          <w:rFonts w:ascii="Alegreya" w:hAnsi="Alegreya"/>
        </w:rPr>
      </w:pPr>
      <w:bookmarkStart w:id="104" w:name="_Toc41345806"/>
      <w:r w:rsidRPr="00F86964">
        <w:rPr>
          <w:rFonts w:ascii="Alegreya" w:hAnsi="Alegreya"/>
        </w:rPr>
        <w:t>C</w:t>
      </w:r>
      <w:r w:rsidR="00F86964" w:rsidRPr="00F86964">
        <w:rPr>
          <w:rFonts w:ascii="Alegreya" w:hAnsi="Alegreya"/>
        </w:rPr>
        <w:t>ūḷ</w:t>
      </w:r>
      <w:r w:rsidRPr="00F86964">
        <w:rPr>
          <w:rFonts w:ascii="Alegreya" w:hAnsi="Alegreya"/>
        </w:rPr>
        <w:t>as</w:t>
      </w:r>
      <w:r w:rsidR="00F86964" w:rsidRPr="00F86964">
        <w:rPr>
          <w:rFonts w:ascii="Alegreya" w:hAnsi="Alegreya"/>
        </w:rPr>
        <w:t>ā</w:t>
      </w:r>
      <w:r w:rsidRPr="00F86964">
        <w:rPr>
          <w:rFonts w:ascii="Alegreya" w:hAnsi="Alegreya"/>
        </w:rPr>
        <w:t>ropama Sutta</w:t>
      </w:r>
      <w:bookmarkEnd w:id="104"/>
    </w:p>
    <w:p w14:paraId="6F8C9A65" w14:textId="670340A1" w:rsidR="00EA019D" w:rsidRPr="00F86964" w:rsidRDefault="00EA019D">
      <w:pPr>
        <w:pStyle w:val="BodyText"/>
        <w:rPr>
          <w:rFonts w:ascii="Alegreya" w:hAnsi="Alegreya"/>
        </w:rPr>
      </w:pPr>
      <w:r w:rsidRPr="00F86964">
        <w:rPr>
          <w:rFonts w:ascii="Alegreya" w:hAnsi="Alegreya"/>
        </w:rPr>
        <w:t>Este discurso fue dado por el Buddha en S</w:t>
      </w:r>
      <w:r w:rsidR="00F86964" w:rsidRPr="00F86964">
        <w:rPr>
          <w:rFonts w:ascii="Alegreya" w:hAnsi="Alegreya"/>
        </w:rPr>
        <w:t>ā</w:t>
      </w:r>
      <w:r w:rsidRPr="00F86964">
        <w:rPr>
          <w:rFonts w:ascii="Alegreya" w:hAnsi="Alegreya"/>
        </w:rPr>
        <w:t xml:space="preserve">vatthi  en conexión al Brahmin Pingalakoccha que le </w:t>
      </w:r>
      <w:r w:rsidRPr="00F86964">
        <w:rPr>
          <w:rFonts w:ascii="Alegreya" w:hAnsi="Alegreya"/>
        </w:rPr>
        <w:lastRenderedPageBreak/>
        <w:t xml:space="preserve">preguntó al Buddha si los seis maestros que declaraban ser Buddhas estaban realmente iluminados. El Buddha le explicó la práctica </w:t>
      </w:r>
      <w:r w:rsidRPr="00F86964">
        <w:rPr>
          <w:rFonts w:ascii="Alegreya" w:hAnsi="Alegreya"/>
          <w:i/>
          <w:iCs/>
        </w:rPr>
        <w:t xml:space="preserve">brahmacariya </w:t>
      </w:r>
      <w:r w:rsidRPr="00F86964">
        <w:rPr>
          <w:rFonts w:ascii="Alegreya" w:hAnsi="Alegreya"/>
        </w:rPr>
        <w:t xml:space="preserve">enseñada por el Buddha la cual conduce a la arahatía, no sólo para la obtención de riquezas y fama o los poderes supernormales. </w:t>
      </w:r>
      <w:r w:rsidRPr="00F86964">
        <w:rPr>
          <w:rFonts w:ascii="Alegreya" w:hAnsi="Alegreya"/>
          <w:color w:val="000000"/>
          <w:sz w:val="27"/>
        </w:rPr>
        <w:t>§</w:t>
      </w:r>
      <w:r w:rsidRPr="00F86964">
        <w:rPr>
          <w:rFonts w:ascii="Alegreya" w:hAnsi="Alegreya"/>
        </w:rPr>
        <w:t xml:space="preserve"> </w:t>
      </w:r>
    </w:p>
    <w:p w14:paraId="000BF714" w14:textId="7EF27D58" w:rsidR="00EA019D" w:rsidRPr="00F86964" w:rsidRDefault="00EA019D">
      <w:pPr>
        <w:pStyle w:val="Heading4"/>
        <w:tabs>
          <w:tab w:val="left" w:pos="0"/>
        </w:tabs>
        <w:rPr>
          <w:rFonts w:ascii="Alegreya" w:hAnsi="Alegreya"/>
          <w:iCs w:val="0"/>
        </w:rPr>
      </w:pPr>
      <w:bookmarkStart w:id="105" w:name="_Toc41345807"/>
      <w:r w:rsidRPr="00F86964">
        <w:rPr>
          <w:rFonts w:ascii="Alegreya" w:hAnsi="Alegreya"/>
          <w:iCs w:val="0"/>
        </w:rPr>
        <w:t>(d) Mah</w:t>
      </w:r>
      <w:r w:rsidR="00F86964" w:rsidRPr="00F86964">
        <w:rPr>
          <w:rFonts w:ascii="Alegreya" w:hAnsi="Alegreya"/>
          <w:iCs w:val="0"/>
        </w:rPr>
        <w:t>ā</w:t>
      </w:r>
      <w:r w:rsidRPr="00F86964">
        <w:rPr>
          <w:rFonts w:ascii="Alegreya" w:hAnsi="Alegreya"/>
          <w:iCs w:val="0"/>
        </w:rPr>
        <w:t>yamaka Vagga</w:t>
      </w:r>
      <w:bookmarkEnd w:id="105"/>
    </w:p>
    <w:p w14:paraId="66125A68" w14:textId="5D4BF19A" w:rsidR="00EA019D" w:rsidRPr="00F86964" w:rsidRDefault="00EA019D">
      <w:pPr>
        <w:pStyle w:val="Heading5"/>
        <w:tabs>
          <w:tab w:val="left" w:pos="0"/>
        </w:tabs>
        <w:rPr>
          <w:rFonts w:ascii="Alegreya" w:hAnsi="Alegreya"/>
        </w:rPr>
      </w:pPr>
      <w:bookmarkStart w:id="106" w:name="_Toc41345808"/>
      <w:r w:rsidRPr="00F86964">
        <w:rPr>
          <w:rFonts w:ascii="Alegreya" w:hAnsi="Alegreya"/>
        </w:rPr>
        <w:t>C</w:t>
      </w:r>
      <w:r w:rsidR="00F86964" w:rsidRPr="00F86964">
        <w:rPr>
          <w:rFonts w:ascii="Alegreya" w:hAnsi="Alegreya"/>
        </w:rPr>
        <w:t>ūḷ</w:t>
      </w:r>
      <w:r w:rsidRPr="00F86964">
        <w:rPr>
          <w:rFonts w:ascii="Alegreya" w:hAnsi="Alegreya"/>
        </w:rPr>
        <w:t>agosi</w:t>
      </w:r>
      <w:r w:rsidR="00F86964" w:rsidRPr="00F86964">
        <w:rPr>
          <w:rFonts w:ascii="Alegreya" w:hAnsi="Alegreya"/>
        </w:rPr>
        <w:t>ṅ</w:t>
      </w:r>
      <w:r w:rsidRPr="00F86964">
        <w:rPr>
          <w:rFonts w:ascii="Alegreya" w:hAnsi="Alegreya"/>
        </w:rPr>
        <w:t>ga Sutta</w:t>
      </w:r>
      <w:bookmarkEnd w:id="106"/>
    </w:p>
    <w:p w14:paraId="69234510" w14:textId="7B48CCFF" w:rsidR="00EA019D" w:rsidRPr="00F86964" w:rsidRDefault="00EA019D">
      <w:pPr>
        <w:pStyle w:val="BodyText"/>
        <w:rPr>
          <w:rFonts w:ascii="Alegreya" w:hAnsi="Alegreya"/>
        </w:rPr>
      </w:pPr>
      <w:r w:rsidRPr="00F86964">
        <w:rPr>
          <w:rFonts w:ascii="Alegreya" w:hAnsi="Alegreya"/>
        </w:rPr>
        <w:t>El Venerable Anuruddha, el Venerable Nandiya y el Venerable Kimbila fueron a residir ren el bosque de árboles de Sal de Gosi</w:t>
      </w:r>
      <w:r w:rsidR="00F86964" w:rsidRPr="00F86964">
        <w:rPr>
          <w:rFonts w:ascii="Alegreya" w:hAnsi="Alegreya"/>
        </w:rPr>
        <w:t>ṅ</w:t>
      </w:r>
      <w:r w:rsidRPr="00F86964">
        <w:rPr>
          <w:rFonts w:ascii="Alegreya" w:hAnsi="Alegreya"/>
        </w:rPr>
        <w:t>ga. El Buddha los visitó y los elogió por su forma de vida, practicando la vida santa con perfecta armonía y unidad, conformando así un ornameno del lindo bosque.</w:t>
      </w:r>
    </w:p>
    <w:p w14:paraId="091D52E7" w14:textId="562B0CDE" w:rsidR="00EA019D" w:rsidRPr="00F86964" w:rsidRDefault="00EA019D">
      <w:pPr>
        <w:pStyle w:val="Heading5"/>
        <w:tabs>
          <w:tab w:val="left" w:pos="0"/>
        </w:tabs>
        <w:rPr>
          <w:rFonts w:ascii="Alegreya" w:hAnsi="Alegreya"/>
        </w:rPr>
      </w:pPr>
      <w:bookmarkStart w:id="107" w:name="_Toc41345809"/>
      <w:r w:rsidRPr="00F86964">
        <w:rPr>
          <w:rFonts w:ascii="Alegreya" w:hAnsi="Alegreya"/>
        </w:rPr>
        <w:t>Mah</w:t>
      </w:r>
      <w:r w:rsidR="00F86964" w:rsidRPr="00F86964">
        <w:rPr>
          <w:rFonts w:ascii="Alegreya" w:hAnsi="Alegreya"/>
        </w:rPr>
        <w:t>ā</w:t>
      </w:r>
      <w:r w:rsidRPr="00F86964">
        <w:rPr>
          <w:rFonts w:ascii="Alegreya" w:hAnsi="Alegreya"/>
        </w:rPr>
        <w:t>gosi</w:t>
      </w:r>
      <w:r w:rsidR="00F86964" w:rsidRPr="00F86964">
        <w:rPr>
          <w:rFonts w:ascii="Alegreya" w:hAnsi="Alegreya"/>
        </w:rPr>
        <w:t>ṅ</w:t>
      </w:r>
      <w:r w:rsidRPr="00F86964">
        <w:rPr>
          <w:rFonts w:ascii="Alegreya" w:hAnsi="Alegreya"/>
        </w:rPr>
        <w:t>ga Sutta</w:t>
      </w:r>
      <w:bookmarkEnd w:id="107"/>
    </w:p>
    <w:p w14:paraId="45022476" w14:textId="77986BA4" w:rsidR="00EA019D" w:rsidRPr="00F86964" w:rsidRDefault="00EA019D">
      <w:pPr>
        <w:pStyle w:val="BodyText"/>
        <w:rPr>
          <w:rFonts w:ascii="Alegreya" w:hAnsi="Alegreya"/>
        </w:rPr>
      </w:pPr>
      <w:r w:rsidRPr="00F86964">
        <w:rPr>
          <w:rFonts w:ascii="Alegreya" w:hAnsi="Alegreya"/>
        </w:rPr>
        <w:t>Una vez, mientras el Buddha estaba residiendo en el bosque de árboles de Sal de Gosi</w:t>
      </w:r>
      <w:r w:rsidR="00F86964" w:rsidRPr="00F86964">
        <w:rPr>
          <w:rFonts w:ascii="Alegreya" w:hAnsi="Alegreya"/>
        </w:rPr>
        <w:t>ṅ</w:t>
      </w:r>
      <w:r w:rsidRPr="00F86964">
        <w:rPr>
          <w:rFonts w:ascii="Alegreya" w:hAnsi="Alegreya"/>
        </w:rPr>
        <w:t>ga, el Venerable S</w:t>
      </w:r>
      <w:r w:rsidR="00F86964" w:rsidRPr="00F86964">
        <w:rPr>
          <w:rFonts w:ascii="Alegreya" w:hAnsi="Alegreya"/>
        </w:rPr>
        <w:t>ā</w:t>
      </w:r>
      <w:r w:rsidRPr="00F86964">
        <w:rPr>
          <w:rFonts w:ascii="Alegreya" w:hAnsi="Alegreya"/>
        </w:rPr>
        <w:t>riputta le preguntó al Buddha: ''¿Quien es el que más adorna este bosque de árboles y enaltece su belleza?'' El discurso registra las diferentes respuestas por parte de los Venerables Revata, Anuruddha, Mah</w:t>
      </w:r>
      <w:r w:rsidR="00F86964" w:rsidRPr="00F86964">
        <w:rPr>
          <w:rFonts w:ascii="Alegreya" w:hAnsi="Alegreya"/>
        </w:rPr>
        <w:t>ā</w:t>
      </w:r>
      <w:r w:rsidRPr="00F86964">
        <w:rPr>
          <w:rFonts w:ascii="Alegreya" w:hAnsi="Alegreya"/>
        </w:rPr>
        <w:t xml:space="preserve"> Kassapa, Mah</w:t>
      </w:r>
      <w:r w:rsidR="00F86964" w:rsidRPr="00F86964">
        <w:rPr>
          <w:rFonts w:ascii="Alegreya" w:hAnsi="Alegreya"/>
        </w:rPr>
        <w:t>ā</w:t>
      </w:r>
      <w:r w:rsidRPr="00F86964">
        <w:rPr>
          <w:rFonts w:ascii="Alegreya" w:hAnsi="Alegreya"/>
        </w:rPr>
        <w:t xml:space="preserve"> Moggall</w:t>
      </w:r>
      <w:r w:rsidR="00F86964" w:rsidRPr="00F86964">
        <w:rPr>
          <w:rFonts w:ascii="Alegreya" w:hAnsi="Alegreya"/>
        </w:rPr>
        <w:t>ā</w:t>
      </w:r>
      <w:r w:rsidRPr="00F86964">
        <w:rPr>
          <w:rFonts w:ascii="Alegreya" w:hAnsi="Alegreya"/>
        </w:rPr>
        <w:t>na, S</w:t>
      </w:r>
      <w:r w:rsidR="00F86964" w:rsidRPr="00F86964">
        <w:rPr>
          <w:rFonts w:ascii="Alegreya" w:hAnsi="Alegreya"/>
        </w:rPr>
        <w:t>ā</w:t>
      </w:r>
      <w:r w:rsidRPr="00F86964">
        <w:rPr>
          <w:rFonts w:ascii="Alegreya" w:hAnsi="Alegreya"/>
        </w:rPr>
        <w:t>riputa y el mismo Buddha.</w:t>
      </w:r>
    </w:p>
    <w:p w14:paraId="7E3D93B6" w14:textId="71D0AD6B" w:rsidR="00EA019D" w:rsidRPr="00F86964" w:rsidRDefault="00EA019D">
      <w:pPr>
        <w:pStyle w:val="Heading5"/>
        <w:tabs>
          <w:tab w:val="left" w:pos="0"/>
        </w:tabs>
        <w:rPr>
          <w:rFonts w:ascii="Alegreya" w:hAnsi="Alegreya"/>
        </w:rPr>
      </w:pPr>
      <w:bookmarkStart w:id="108" w:name="_Toc41345810"/>
      <w:r w:rsidRPr="00F86964">
        <w:rPr>
          <w:rFonts w:ascii="Alegreya" w:hAnsi="Alegreya"/>
        </w:rPr>
        <w:t>Mah</w:t>
      </w:r>
      <w:r w:rsidR="00F86964" w:rsidRPr="00F86964">
        <w:rPr>
          <w:rFonts w:ascii="Alegreya" w:hAnsi="Alegreya"/>
        </w:rPr>
        <w:t>ā</w:t>
      </w:r>
      <w:r w:rsidRPr="00F86964">
        <w:rPr>
          <w:rFonts w:ascii="Alegreya" w:hAnsi="Alegreya"/>
        </w:rPr>
        <w:t>gop</w:t>
      </w:r>
      <w:r w:rsidR="00F86964" w:rsidRPr="00F86964">
        <w:rPr>
          <w:rFonts w:ascii="Alegreya" w:hAnsi="Alegreya"/>
        </w:rPr>
        <w:t>ā</w:t>
      </w:r>
      <w:r w:rsidRPr="00F86964">
        <w:rPr>
          <w:rFonts w:ascii="Alegreya" w:hAnsi="Alegreya"/>
        </w:rPr>
        <w:t>laka Sutta</w:t>
      </w:r>
      <w:bookmarkEnd w:id="108"/>
    </w:p>
    <w:p w14:paraId="1B58ACF3" w14:textId="2B4BD719" w:rsidR="00EA019D" w:rsidRPr="00F86964" w:rsidRDefault="00EA019D">
      <w:pPr>
        <w:pStyle w:val="BodyText"/>
        <w:rPr>
          <w:rFonts w:ascii="Alegreya" w:hAnsi="Alegreya"/>
        </w:rPr>
      </w:pPr>
      <w:r w:rsidRPr="00F86964">
        <w:rPr>
          <w:rFonts w:ascii="Alegreya" w:hAnsi="Alegreya"/>
        </w:rPr>
        <w:t>Este discurso, ofrecido por el Buddha en S</w:t>
      </w:r>
      <w:r w:rsidR="00F86964" w:rsidRPr="00F86964">
        <w:rPr>
          <w:rFonts w:ascii="Alegreya" w:hAnsi="Alegreya"/>
        </w:rPr>
        <w:t>ā</w:t>
      </w:r>
      <w:r w:rsidRPr="00F86964">
        <w:rPr>
          <w:rFonts w:ascii="Alegreya" w:hAnsi="Alegreya"/>
        </w:rPr>
        <w:t xml:space="preserve">vatthi , explica las condiciones bajo las cuales las enseñanzas crecerían y prosperarían y las condiciones bajo las cuales declinarían. Aquí se da el ejemplo sobre el pastor del ganado. Cuando un pastor está equipado con las once habilidades para manejar y arrear su ganado se manifiesta un crecimiento en su trabajo. Así también cuando un bhikkhu está habilitado y dotado con los once factores como el conocimiento sobre las verdad de los </w:t>
      </w:r>
      <w:r w:rsidRPr="00F86964">
        <w:rPr>
          <w:rFonts w:ascii="Alegreya" w:hAnsi="Alegreya"/>
          <w:i/>
          <w:iCs/>
        </w:rPr>
        <w:t xml:space="preserve">khandas, </w:t>
      </w:r>
      <w:r w:rsidRPr="00F86964">
        <w:rPr>
          <w:rFonts w:ascii="Alegreya" w:hAnsi="Alegreya"/>
        </w:rPr>
        <w:t xml:space="preserve">la práctica de </w:t>
      </w:r>
      <w:r w:rsidRPr="00F86964">
        <w:rPr>
          <w:rFonts w:ascii="Alegreya" w:hAnsi="Alegreya"/>
          <w:i/>
          <w:iCs/>
        </w:rPr>
        <w:t>s</w:t>
      </w:r>
      <w:r w:rsidR="00F86964" w:rsidRPr="00F86964">
        <w:rPr>
          <w:rFonts w:ascii="Alegreya" w:hAnsi="Alegreya"/>
          <w:i/>
          <w:iCs/>
        </w:rPr>
        <w:t>ī</w:t>
      </w:r>
      <w:r w:rsidRPr="00F86964">
        <w:rPr>
          <w:rFonts w:ascii="Alegreya" w:hAnsi="Alegreya"/>
          <w:i/>
          <w:iCs/>
        </w:rPr>
        <w:t>la , sam</w:t>
      </w:r>
      <w:r w:rsidR="00F86964" w:rsidRPr="00F86964">
        <w:rPr>
          <w:rFonts w:ascii="Alegreya" w:hAnsi="Alegreya"/>
          <w:i/>
          <w:iCs/>
        </w:rPr>
        <w:t>ā</w:t>
      </w:r>
      <w:r w:rsidRPr="00F86964">
        <w:rPr>
          <w:rFonts w:ascii="Alegreya" w:hAnsi="Alegreya"/>
          <w:i/>
          <w:iCs/>
        </w:rPr>
        <w:t xml:space="preserve">dhi </w:t>
      </w:r>
      <w:r w:rsidRPr="00F86964">
        <w:rPr>
          <w:rFonts w:ascii="Alegreya" w:hAnsi="Alegreya"/>
        </w:rPr>
        <w:t xml:space="preserve">y </w:t>
      </w:r>
      <w:r w:rsidRPr="00F86964">
        <w:rPr>
          <w:rFonts w:ascii="Alegreya" w:hAnsi="Alegreya"/>
          <w:i/>
          <w:iCs/>
        </w:rPr>
        <w:t>paññ</w:t>
      </w:r>
      <w:r w:rsidR="00F86964" w:rsidRPr="00F86964">
        <w:rPr>
          <w:rFonts w:ascii="Alegreya" w:hAnsi="Alegreya"/>
          <w:i/>
          <w:iCs/>
        </w:rPr>
        <w:t>ā</w:t>
      </w:r>
      <w:r w:rsidRPr="00F86964">
        <w:rPr>
          <w:rFonts w:ascii="Alegreya" w:hAnsi="Alegreya"/>
        </w:rPr>
        <w:t xml:space="preserve"> etc.,  las enseñanzas crecen y prosperan.</w:t>
      </w:r>
    </w:p>
    <w:p w14:paraId="33EF9542" w14:textId="0808BBD3" w:rsidR="00EA019D" w:rsidRPr="00F86964" w:rsidRDefault="00EA019D">
      <w:pPr>
        <w:pStyle w:val="Heading5"/>
        <w:tabs>
          <w:tab w:val="left" w:pos="0"/>
        </w:tabs>
        <w:rPr>
          <w:rFonts w:ascii="Alegreya" w:hAnsi="Alegreya"/>
        </w:rPr>
      </w:pPr>
      <w:bookmarkStart w:id="109" w:name="_Toc41345811"/>
      <w:r w:rsidRPr="00F86964">
        <w:rPr>
          <w:rFonts w:ascii="Alegreya" w:hAnsi="Alegreya"/>
        </w:rPr>
        <w:t>C</w:t>
      </w:r>
      <w:r w:rsidR="00F86964" w:rsidRPr="00F86964">
        <w:rPr>
          <w:rFonts w:ascii="Alegreya" w:hAnsi="Alegreya"/>
        </w:rPr>
        <w:t>ūḷ</w:t>
      </w:r>
      <w:r w:rsidRPr="00F86964">
        <w:rPr>
          <w:rFonts w:ascii="Alegreya" w:hAnsi="Alegreya"/>
        </w:rPr>
        <w:t>agop</w:t>
      </w:r>
      <w:r w:rsidR="00F86964" w:rsidRPr="00F86964">
        <w:rPr>
          <w:rFonts w:ascii="Alegreya" w:hAnsi="Alegreya"/>
        </w:rPr>
        <w:t>ā</w:t>
      </w:r>
      <w:r w:rsidRPr="00F86964">
        <w:rPr>
          <w:rFonts w:ascii="Alegreya" w:hAnsi="Alegreya"/>
        </w:rPr>
        <w:t>laka Sutta</w:t>
      </w:r>
      <w:bookmarkEnd w:id="109"/>
    </w:p>
    <w:p w14:paraId="093DDA8C" w14:textId="77777777" w:rsidR="00EA019D" w:rsidRPr="00F86964" w:rsidRDefault="00EA019D">
      <w:pPr>
        <w:pStyle w:val="BodyText"/>
        <w:rPr>
          <w:rFonts w:ascii="Alegreya" w:hAnsi="Alegreya"/>
        </w:rPr>
      </w:pPr>
      <w:r w:rsidRPr="00F86964">
        <w:rPr>
          <w:rFonts w:ascii="Alegreya" w:hAnsi="Alegreya"/>
        </w:rPr>
        <w:t xml:space="preserve">Este discurso trata sobre once factores y sobre sus impedimentos para cumplirlos, lo que contribuiría a la declinación y la ruina de las enseñanzas. Similarmente como el ganado bajo el cuidado de una pastor imprudente e inexperto cruza el río desde un muelle incorrecto sobre la ribera y se encuentra con la ruina en vez de llegar a la otra orilla, así también los seguidores de los maestros que no han terminado de conocer las verdades, los </w:t>
      </w:r>
      <w:r w:rsidRPr="00F86964">
        <w:rPr>
          <w:rFonts w:ascii="Alegreya" w:hAnsi="Alegreya"/>
          <w:i/>
          <w:iCs/>
        </w:rPr>
        <w:t xml:space="preserve">khandhas, </w:t>
      </w:r>
      <w:r w:rsidRPr="00F86964">
        <w:rPr>
          <w:rFonts w:ascii="Alegreya" w:hAnsi="Alegreya"/>
        </w:rPr>
        <w:t>etc., estarán destinados sólo al desastre.</w:t>
      </w:r>
    </w:p>
    <w:p w14:paraId="24F5F0F9" w14:textId="3C363BE1" w:rsidR="00EA019D" w:rsidRPr="00F86964" w:rsidRDefault="00EA019D">
      <w:pPr>
        <w:pStyle w:val="Heading5"/>
        <w:tabs>
          <w:tab w:val="left" w:pos="0"/>
        </w:tabs>
        <w:rPr>
          <w:rFonts w:ascii="Alegreya" w:hAnsi="Alegreya"/>
        </w:rPr>
      </w:pPr>
      <w:bookmarkStart w:id="110" w:name="_Toc41345812"/>
      <w:r w:rsidRPr="00F86964">
        <w:rPr>
          <w:rFonts w:ascii="Alegreya" w:hAnsi="Alegreya"/>
        </w:rPr>
        <w:t>C</w:t>
      </w:r>
      <w:r w:rsidR="00F86964" w:rsidRPr="00F86964">
        <w:rPr>
          <w:rFonts w:ascii="Alegreya" w:hAnsi="Alegreya"/>
        </w:rPr>
        <w:t>ūḷ</w:t>
      </w:r>
      <w:r w:rsidRPr="00F86964">
        <w:rPr>
          <w:rFonts w:ascii="Alegreya" w:hAnsi="Alegreya"/>
        </w:rPr>
        <w:t>asaccaka Sutta</w:t>
      </w:r>
      <w:bookmarkEnd w:id="110"/>
    </w:p>
    <w:p w14:paraId="0A2A3835" w14:textId="7C42D062" w:rsidR="00EA019D" w:rsidRPr="00F86964" w:rsidRDefault="00EA019D">
      <w:pPr>
        <w:pStyle w:val="BodyText"/>
        <w:rPr>
          <w:rFonts w:ascii="Alegreya" w:hAnsi="Alegreya"/>
        </w:rPr>
      </w:pPr>
      <w:r w:rsidRPr="00F86964">
        <w:rPr>
          <w:rFonts w:ascii="Alegreya" w:hAnsi="Alegreya"/>
        </w:rPr>
        <w:t xml:space="preserve">Este discurso, dado en </w:t>
      </w:r>
      <w:r w:rsidRPr="00F86964">
        <w:rPr>
          <w:rFonts w:ascii="Alegreya" w:eastAsia="Times New Roman" w:hAnsi="Alegreya" w:cs="Times New Roman"/>
          <w:lang w:eastAsia="ar-SA"/>
        </w:rPr>
        <w:t>Ves</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li</w:t>
      </w:r>
      <w:r w:rsidRPr="00F86964">
        <w:rPr>
          <w:rFonts w:ascii="Alegreya" w:hAnsi="Alegreya"/>
        </w:rPr>
        <w:t xml:space="preserve">, da un recuento del debate sobre los asuntos de </w:t>
      </w:r>
      <w:r w:rsidRPr="00F86964">
        <w:rPr>
          <w:rFonts w:ascii="Alegreya" w:hAnsi="Alegreya"/>
          <w:i/>
          <w:iCs/>
        </w:rPr>
        <w:t>atta</w:t>
      </w:r>
      <w:r w:rsidRPr="00F86964">
        <w:rPr>
          <w:rFonts w:ascii="Alegreya" w:hAnsi="Alegreya"/>
        </w:rPr>
        <w:t xml:space="preserve"> entre el Buddha y Saccaka, el asceta errante</w:t>
      </w:r>
      <w:r w:rsidRPr="00F86964">
        <w:rPr>
          <w:rFonts w:ascii="Alegreya" w:hAnsi="Alegreya"/>
          <w:i/>
          <w:iCs/>
        </w:rPr>
        <w:t xml:space="preserve">. </w:t>
      </w:r>
      <w:r w:rsidRPr="00F86964">
        <w:rPr>
          <w:rFonts w:ascii="Alegreya" w:hAnsi="Alegreya"/>
        </w:rPr>
        <w:t xml:space="preserve">Saccaka entendía </w:t>
      </w:r>
      <w:r w:rsidRPr="00F86964">
        <w:rPr>
          <w:rFonts w:ascii="Alegreya" w:hAnsi="Alegreya"/>
          <w:i/>
          <w:iCs/>
        </w:rPr>
        <w:t>rupa, vedan</w:t>
      </w:r>
      <w:r w:rsidR="00F86964" w:rsidRPr="00F86964">
        <w:rPr>
          <w:rFonts w:ascii="Alegreya" w:eastAsia="Times New Roman" w:hAnsi="Alegreya" w:cs="Times New Roman"/>
          <w:i/>
          <w:iCs/>
          <w:lang w:eastAsia="ar-SA"/>
        </w:rPr>
        <w:t>ā</w:t>
      </w:r>
      <w:r w:rsidRPr="00F86964">
        <w:rPr>
          <w:rFonts w:ascii="Alegreya" w:hAnsi="Alegreya"/>
          <w:i/>
          <w:iCs/>
        </w:rPr>
        <w:t>, saññ</w:t>
      </w:r>
      <w:r w:rsidR="00F86964" w:rsidRPr="00F86964">
        <w:rPr>
          <w:rFonts w:ascii="Alegreya" w:eastAsia="Times New Roman" w:hAnsi="Alegreya" w:cs="Times New Roman"/>
          <w:i/>
          <w:iCs/>
          <w:lang w:eastAsia="ar-SA"/>
        </w:rPr>
        <w:t>ā</w:t>
      </w:r>
      <w:r w:rsidRPr="00F86964">
        <w:rPr>
          <w:rFonts w:ascii="Alegreya" w:hAnsi="Alegreya"/>
          <w:i/>
          <w:iCs/>
        </w:rPr>
        <w:t xml:space="preserve">, </w:t>
      </w:r>
      <w:r w:rsidRPr="00F86964">
        <w:rPr>
          <w:rFonts w:ascii="Alegreya" w:eastAsia="Times New Roman" w:hAnsi="Alegreya" w:cs="Times New Roman"/>
          <w:i/>
          <w:iCs/>
          <w:lang w:eastAsia="ar-SA"/>
        </w:rPr>
        <w:t>sa</w:t>
      </w:r>
      <w:r w:rsidR="00F86964" w:rsidRPr="00F86964">
        <w:rPr>
          <w:rFonts w:ascii="Alegreya" w:eastAsia="Times New Roman" w:hAnsi="Alegreya" w:cs="Times New Roman"/>
          <w:i/>
          <w:iCs/>
          <w:lang w:eastAsia="ar-SA"/>
        </w:rPr>
        <w:t>ṅ</w:t>
      </w:r>
      <w:r w:rsidRPr="00F86964">
        <w:rPr>
          <w:rFonts w:ascii="Alegreya" w:eastAsia="Times New Roman" w:hAnsi="Alegreya" w:cs="Times New Roman"/>
          <w:i/>
          <w:iCs/>
          <w:lang w:eastAsia="ar-SA"/>
        </w:rPr>
        <w:t>kh</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ra</w:t>
      </w:r>
      <w:r w:rsidRPr="00F86964">
        <w:rPr>
          <w:rFonts w:ascii="Alegreya" w:hAnsi="Alegreya"/>
          <w:i/>
          <w:iCs/>
        </w:rPr>
        <w:t xml:space="preserve"> </w:t>
      </w:r>
      <w:r w:rsidRPr="00F86964">
        <w:rPr>
          <w:rFonts w:ascii="Alegreya" w:hAnsi="Alegreya"/>
        </w:rPr>
        <w:t xml:space="preserve">y </w:t>
      </w:r>
      <w:r w:rsidRPr="00F86964">
        <w:rPr>
          <w:rFonts w:ascii="Alegreya" w:hAnsi="Alegreya"/>
          <w:i/>
          <w:iCs/>
        </w:rPr>
        <w:t>viññ</w:t>
      </w:r>
      <w:r w:rsidR="00F86964" w:rsidRPr="00F86964">
        <w:rPr>
          <w:rFonts w:ascii="Alegreya" w:eastAsia="Times New Roman" w:hAnsi="Alegreya" w:cs="Times New Roman"/>
          <w:i/>
          <w:iCs/>
          <w:lang w:eastAsia="ar-SA"/>
        </w:rPr>
        <w:t>ā</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 xml:space="preserve">como el alma. Era </w:t>
      </w:r>
      <w:r w:rsidRPr="00F86964">
        <w:rPr>
          <w:rFonts w:ascii="Alegreya" w:hAnsi="Alegreya"/>
          <w:i/>
          <w:iCs/>
        </w:rPr>
        <w:t xml:space="preserve">atta </w:t>
      </w:r>
      <w:r w:rsidRPr="00F86964">
        <w:rPr>
          <w:rFonts w:ascii="Alegreya" w:hAnsi="Alegreya"/>
        </w:rPr>
        <w:t xml:space="preserve">quien disfrutaba de los frutos de las buenas acciones y sufría las consecuencias de las malas acciones. El Buddha refutó su teoría, señalando que ninguno de los </w:t>
      </w:r>
      <w:r w:rsidRPr="00F86964">
        <w:rPr>
          <w:rFonts w:ascii="Alegreya" w:hAnsi="Alegreya"/>
          <w:i/>
          <w:iCs/>
        </w:rPr>
        <w:t xml:space="preserve">khandas </w:t>
      </w:r>
      <w:r w:rsidRPr="00F86964">
        <w:rPr>
          <w:rFonts w:ascii="Alegreya" w:hAnsi="Alegreya"/>
        </w:rPr>
        <w:t xml:space="preserve">era </w:t>
      </w:r>
      <w:r w:rsidRPr="00F86964">
        <w:rPr>
          <w:rFonts w:ascii="Alegreya" w:hAnsi="Alegreya"/>
          <w:i/>
          <w:iCs/>
        </w:rPr>
        <w:t xml:space="preserve">atta, </w:t>
      </w:r>
      <w:r w:rsidRPr="00F86964">
        <w:rPr>
          <w:rFonts w:ascii="Alegreya" w:hAnsi="Alegreya"/>
        </w:rPr>
        <w:t xml:space="preserve">y que cada uno está sujeto a las leyes de </w:t>
      </w:r>
      <w:r w:rsidRPr="00F86964">
        <w:rPr>
          <w:rFonts w:ascii="Alegreya" w:hAnsi="Alegreya"/>
          <w:i/>
          <w:iCs/>
        </w:rPr>
        <w:t xml:space="preserve">anicca, dukkha </w:t>
      </w:r>
      <w:r w:rsidRPr="00F86964">
        <w:rPr>
          <w:rFonts w:ascii="Alegreya" w:hAnsi="Alegreya"/>
        </w:rPr>
        <w:t xml:space="preserve">y </w:t>
      </w:r>
      <w:r w:rsidRPr="00F86964">
        <w:rPr>
          <w:rFonts w:ascii="Alegreya" w:hAnsi="Alegreya"/>
          <w:i/>
          <w:iCs/>
        </w:rPr>
        <w:t>anatt</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y bajo el control de nadie más. Saccaka tuvo que admitir su error en presencia de sus seguidores. </w:t>
      </w:r>
    </w:p>
    <w:p w14:paraId="10BB0221" w14:textId="0A1E6BDE" w:rsidR="00EA019D" w:rsidRPr="00F86964" w:rsidRDefault="00EA019D">
      <w:pPr>
        <w:pStyle w:val="Heading5"/>
        <w:tabs>
          <w:tab w:val="left" w:pos="0"/>
        </w:tabs>
        <w:rPr>
          <w:rFonts w:ascii="Alegreya" w:hAnsi="Alegreya"/>
        </w:rPr>
      </w:pPr>
      <w:bookmarkStart w:id="111" w:name="_Toc41345813"/>
      <w:r w:rsidRPr="00F86964">
        <w:rPr>
          <w:rFonts w:ascii="Alegreya" w:hAnsi="Alegreya"/>
        </w:rPr>
        <w:lastRenderedPageBreak/>
        <w:t>Mah</w:t>
      </w:r>
      <w:r w:rsidR="00F86964" w:rsidRPr="00F86964">
        <w:rPr>
          <w:rFonts w:ascii="Alegreya" w:hAnsi="Alegreya"/>
        </w:rPr>
        <w:t>ā</w:t>
      </w:r>
      <w:r w:rsidRPr="00F86964">
        <w:rPr>
          <w:rFonts w:ascii="Alegreya" w:hAnsi="Alegreya"/>
        </w:rPr>
        <w:t>saccaka Sutta</w:t>
      </w:r>
      <w:bookmarkEnd w:id="111"/>
    </w:p>
    <w:p w14:paraId="714D5A4B" w14:textId="38F2FAED" w:rsidR="00EA019D" w:rsidRPr="00F86964" w:rsidRDefault="00EA019D">
      <w:pPr>
        <w:pStyle w:val="BodyText"/>
        <w:rPr>
          <w:rFonts w:ascii="Alegreya" w:hAnsi="Alegreya"/>
          <w:i/>
          <w:iCs/>
        </w:rPr>
      </w:pPr>
      <w:r w:rsidRPr="00F86964">
        <w:rPr>
          <w:rFonts w:ascii="Alegreya" w:hAnsi="Alegreya"/>
        </w:rPr>
        <w:t xml:space="preserve">El mismo Saccaka, el asceta errante, fue ante el Buddha el próximo día y le preguntó sobre el cultivo de la mente y el cuerpo. Él conocía sólo los métodos incorrectos de desarrollo de la concentración. El Buddha explicó a Saccaka los diferentes tipos de práctica que él mismo había seguido y los errores que cometió hasta que encontró el sendero medio que finalmente lo condujo a la experiencia del </w:t>
      </w:r>
      <w:r w:rsidRPr="00F86964">
        <w:rPr>
          <w:rFonts w:ascii="Alegreya" w:hAnsi="Alegreya"/>
          <w:i/>
          <w:iCs/>
        </w:rPr>
        <w:t>nibb</w:t>
      </w:r>
      <w:r w:rsidR="00F86964" w:rsidRPr="00F86964">
        <w:rPr>
          <w:rFonts w:ascii="Alegreya" w:hAnsi="Alegreya"/>
          <w:i/>
          <w:iCs/>
        </w:rPr>
        <w:t>ā</w:t>
      </w:r>
      <w:r w:rsidRPr="00F86964">
        <w:rPr>
          <w:rFonts w:ascii="Alegreya" w:hAnsi="Alegreya"/>
          <w:i/>
          <w:iCs/>
        </w:rPr>
        <w:t>na.</w:t>
      </w:r>
    </w:p>
    <w:p w14:paraId="3F8DD2D3" w14:textId="20BE7BAD" w:rsidR="00EA019D" w:rsidRPr="00F86964" w:rsidRDefault="00EA019D">
      <w:pPr>
        <w:pStyle w:val="Heading5"/>
        <w:tabs>
          <w:tab w:val="left" w:pos="0"/>
        </w:tabs>
        <w:rPr>
          <w:rFonts w:ascii="Alegreya" w:hAnsi="Alegreya"/>
        </w:rPr>
      </w:pPr>
      <w:bookmarkStart w:id="112" w:name="_Toc41345814"/>
      <w:r w:rsidRPr="00F86964">
        <w:rPr>
          <w:rFonts w:ascii="Alegreya" w:hAnsi="Alegreya"/>
        </w:rPr>
        <w:t>C</w:t>
      </w:r>
      <w:r w:rsidR="00F86964" w:rsidRPr="00F86964">
        <w:rPr>
          <w:rFonts w:ascii="Alegreya" w:hAnsi="Alegreya"/>
        </w:rPr>
        <w:t>ūḷ</w:t>
      </w:r>
      <w:r w:rsidRPr="00F86964">
        <w:rPr>
          <w:rFonts w:ascii="Alegreya" w:hAnsi="Alegreya"/>
        </w:rPr>
        <w:t>ata</w:t>
      </w:r>
      <w:r w:rsidR="00F86964" w:rsidRPr="00F86964">
        <w:rPr>
          <w:rFonts w:ascii="Alegreya" w:hAnsi="Alegreya"/>
        </w:rPr>
        <w:t>ṇ</w:t>
      </w:r>
      <w:r w:rsidRPr="00F86964">
        <w:rPr>
          <w:rFonts w:ascii="Alegreya" w:hAnsi="Alegreya"/>
        </w:rPr>
        <w:t>hasa</w:t>
      </w:r>
      <w:r w:rsidR="00F86964" w:rsidRPr="00F86964">
        <w:rPr>
          <w:rFonts w:ascii="Alegreya" w:hAnsi="Alegreya"/>
        </w:rPr>
        <w:t>ṅ</w:t>
      </w:r>
      <w:r w:rsidRPr="00F86964">
        <w:rPr>
          <w:rFonts w:ascii="Alegreya" w:hAnsi="Alegreya"/>
        </w:rPr>
        <w:t>khaya Sutta</w:t>
      </w:r>
      <w:bookmarkEnd w:id="112"/>
    </w:p>
    <w:p w14:paraId="3EDDD1ED" w14:textId="47874BC4" w:rsidR="00EA019D" w:rsidRPr="00F86964" w:rsidRDefault="00EA019D">
      <w:pPr>
        <w:pStyle w:val="BodyText"/>
        <w:rPr>
          <w:rFonts w:ascii="Alegreya" w:hAnsi="Alegreya"/>
        </w:rPr>
      </w:pPr>
      <w:r w:rsidRPr="00F86964">
        <w:rPr>
          <w:rFonts w:ascii="Alegreya" w:hAnsi="Alegreya"/>
        </w:rPr>
        <w:t xml:space="preserve">A solicitud del rey de los </w:t>
      </w:r>
      <w:r w:rsidRPr="00F86964">
        <w:rPr>
          <w:rFonts w:ascii="Alegreya" w:hAnsi="Alegreya"/>
          <w:i/>
          <w:iCs/>
        </w:rPr>
        <w:t xml:space="preserve">devas </w:t>
      </w:r>
      <w:r w:rsidRPr="00F86964">
        <w:rPr>
          <w:rFonts w:ascii="Alegreya" w:hAnsi="Alegreya"/>
        </w:rPr>
        <w:t xml:space="preserve">sobre cómo se entrenaba un discípulo del Buddha para experimentar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el Buddha dio este corto discurso sobre cómo un seglar, después de dejar su hogar, se somete a sí mismo a un entrenamiento que gradualmente purifica su mente de todas las impurezas morales y se conduce hacia el objetivo final.</w:t>
      </w:r>
    </w:p>
    <w:p w14:paraId="5ECB52CD" w14:textId="7A191C92" w:rsidR="00EA019D" w:rsidRPr="00F86964" w:rsidRDefault="00EA019D">
      <w:pPr>
        <w:pStyle w:val="Heading5"/>
        <w:tabs>
          <w:tab w:val="left" w:pos="0"/>
        </w:tabs>
        <w:rPr>
          <w:rFonts w:ascii="Alegreya" w:hAnsi="Alegreya"/>
        </w:rPr>
      </w:pPr>
      <w:bookmarkStart w:id="113" w:name="_Toc41345815"/>
      <w:r w:rsidRPr="00F86964">
        <w:rPr>
          <w:rFonts w:ascii="Alegreya" w:hAnsi="Alegreya"/>
        </w:rPr>
        <w:t>Mah</w:t>
      </w:r>
      <w:r w:rsidR="00F86964" w:rsidRPr="00F86964">
        <w:rPr>
          <w:rFonts w:ascii="Alegreya" w:hAnsi="Alegreya"/>
        </w:rPr>
        <w:t>ā</w:t>
      </w:r>
      <w:r w:rsidRPr="00F86964">
        <w:rPr>
          <w:rFonts w:ascii="Alegreya" w:hAnsi="Alegreya"/>
        </w:rPr>
        <w:t>ta</w:t>
      </w:r>
      <w:r w:rsidR="00F86964" w:rsidRPr="00F86964">
        <w:rPr>
          <w:rFonts w:ascii="Alegreya" w:hAnsi="Alegreya"/>
        </w:rPr>
        <w:t>ṇ</w:t>
      </w:r>
      <w:r w:rsidRPr="00F86964">
        <w:rPr>
          <w:rFonts w:ascii="Alegreya" w:hAnsi="Alegreya"/>
        </w:rPr>
        <w:t>h</w:t>
      </w:r>
      <w:r w:rsidR="00F86964" w:rsidRPr="00F86964">
        <w:rPr>
          <w:rFonts w:ascii="Alegreya" w:hAnsi="Alegreya"/>
        </w:rPr>
        <w:t>ā</w:t>
      </w:r>
      <w:r w:rsidRPr="00F86964">
        <w:rPr>
          <w:rFonts w:ascii="Alegreya" w:hAnsi="Alegreya"/>
        </w:rPr>
        <w:t>sa</w:t>
      </w:r>
      <w:r w:rsidR="00F86964" w:rsidRPr="00F86964">
        <w:rPr>
          <w:rFonts w:ascii="Alegreya" w:hAnsi="Alegreya"/>
        </w:rPr>
        <w:t>ṅ</w:t>
      </w:r>
      <w:r w:rsidRPr="00F86964">
        <w:rPr>
          <w:rFonts w:ascii="Alegreya" w:hAnsi="Alegreya"/>
        </w:rPr>
        <w:t>khaya Sutta</w:t>
      </w:r>
      <w:bookmarkEnd w:id="113"/>
    </w:p>
    <w:p w14:paraId="39347D48" w14:textId="39864DCB" w:rsidR="00EA019D" w:rsidRPr="00F86964" w:rsidRDefault="00EA019D">
      <w:pPr>
        <w:pStyle w:val="BodyText"/>
        <w:rPr>
          <w:rFonts w:ascii="Alegreya" w:hAnsi="Alegreya"/>
        </w:rPr>
      </w:pPr>
      <w:r w:rsidRPr="00F86964">
        <w:rPr>
          <w:rFonts w:ascii="Alegreya" w:hAnsi="Alegreya"/>
        </w:rPr>
        <w:t>Un discípulo del Buddha, llamado S</w:t>
      </w:r>
      <w:r w:rsidR="00F86964" w:rsidRPr="00F86964">
        <w:rPr>
          <w:rFonts w:ascii="Alegreya" w:hAnsi="Alegreya"/>
        </w:rPr>
        <w:t>ā</w:t>
      </w:r>
      <w:r w:rsidRPr="00F86964">
        <w:rPr>
          <w:rFonts w:ascii="Alegreya" w:hAnsi="Alegreya"/>
        </w:rPr>
        <w:t>ti, sostenía que el Buddha había enseñado: ''La misma consciencia transmigra y vaga.'' Otros discípulos intentaron disuadirlo de su comprensión incorrecta pero fue en vano. El Buddha le dijo que él jamás enseñó tales visiones incorrectas. Él sólo enseñó: ''La consciencia surge debido a las condiciones; no existe surgimiento de consciencia sin condiciones.''</w:t>
      </w:r>
    </w:p>
    <w:p w14:paraId="2DB701D5" w14:textId="2B84453C" w:rsidR="00EA019D" w:rsidRPr="00F86964" w:rsidRDefault="00EA019D">
      <w:pPr>
        <w:pStyle w:val="Heading5"/>
        <w:tabs>
          <w:tab w:val="left" w:pos="0"/>
        </w:tabs>
        <w:rPr>
          <w:rFonts w:ascii="Alegreya" w:hAnsi="Alegreya"/>
        </w:rPr>
      </w:pPr>
      <w:bookmarkStart w:id="114" w:name="_Toc41345816"/>
      <w:r w:rsidRPr="00F86964">
        <w:rPr>
          <w:rFonts w:ascii="Alegreya" w:hAnsi="Alegreya"/>
        </w:rPr>
        <w:t>Mah</w:t>
      </w:r>
      <w:r w:rsidR="00F86964" w:rsidRPr="00F86964">
        <w:rPr>
          <w:rFonts w:ascii="Alegreya" w:hAnsi="Alegreya"/>
        </w:rPr>
        <w:t>ā</w:t>
      </w:r>
      <w:r w:rsidRPr="00F86964">
        <w:rPr>
          <w:rFonts w:ascii="Alegreya" w:hAnsi="Alegreya"/>
        </w:rPr>
        <w:t>-assapura Sutta</w:t>
      </w:r>
      <w:bookmarkEnd w:id="114"/>
    </w:p>
    <w:p w14:paraId="60CE1794" w14:textId="25D920D2" w:rsidR="00EA019D" w:rsidRPr="00F86964" w:rsidRDefault="00EA019D">
      <w:pPr>
        <w:pStyle w:val="BodyText"/>
        <w:rPr>
          <w:rFonts w:ascii="Alegreya" w:hAnsi="Alegreya"/>
          <w:i/>
          <w:iCs/>
        </w:rPr>
      </w:pPr>
      <w:r w:rsidRPr="00F86964">
        <w:rPr>
          <w:rFonts w:ascii="Alegreya" w:hAnsi="Alegreya"/>
        </w:rPr>
        <w:t>La gente de Assapura, una ciudad comerciante del país de A</w:t>
      </w:r>
      <w:r w:rsidR="00F86964" w:rsidRPr="00F86964">
        <w:rPr>
          <w:rFonts w:ascii="Alegreya" w:hAnsi="Alegreya"/>
        </w:rPr>
        <w:t>ṅ</w:t>
      </w:r>
      <w:r w:rsidRPr="00F86964">
        <w:rPr>
          <w:rFonts w:ascii="Alegreya" w:hAnsi="Alegreya"/>
        </w:rPr>
        <w:t>ga, eran ardientemente devotos al Buddha, al Dhamma y al Sa</w:t>
      </w:r>
      <w:r w:rsidR="00F86964" w:rsidRPr="00F86964">
        <w:rPr>
          <w:rFonts w:ascii="Alegreya" w:hAnsi="Alegreya"/>
        </w:rPr>
        <w:t>ṅ</w:t>
      </w:r>
      <w:r w:rsidRPr="00F86964">
        <w:rPr>
          <w:rFonts w:ascii="Alegreya" w:hAnsi="Alegreya"/>
        </w:rPr>
        <w:t xml:space="preserve">gha, y ayudaban y asistían a los miembros de la orden ofreciéndoles los requisitos de los bhikkhus. Llenos de gratitud por dicho soporte el Buddha alentaba a los bhikkhus hacer un enérgico esfuerzo en su entrenamiento y practicar el Dhamma, gradualmente yendo de lugar en lugar, comenzando con la abstención de las malas acciones, restringiendo las acciones físicas y verables, prosiguiendo con la restricción mental a través de la meditación, luego progresando hacia la obtención de los cuatro estados de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y finalmente alcanzando el estado en el que se eliminaban todos las contaminaciones morales y se alcanzaba el </w:t>
      </w:r>
      <w:r w:rsidRPr="00F86964">
        <w:rPr>
          <w:rFonts w:ascii="Alegreya" w:hAnsi="Alegreya"/>
          <w:i/>
          <w:iCs/>
        </w:rPr>
        <w:t>nibb</w:t>
      </w:r>
      <w:r w:rsidR="00F86964" w:rsidRPr="00F86964">
        <w:rPr>
          <w:rFonts w:ascii="Alegreya" w:hAnsi="Alegreya"/>
          <w:i/>
          <w:iCs/>
        </w:rPr>
        <w:t>ā</w:t>
      </w:r>
      <w:r w:rsidRPr="00F86964">
        <w:rPr>
          <w:rFonts w:ascii="Alegreya" w:hAnsi="Alegreya"/>
          <w:i/>
          <w:iCs/>
        </w:rPr>
        <w:t>na.</w:t>
      </w:r>
    </w:p>
    <w:p w14:paraId="5D6B6261" w14:textId="013EF8DC" w:rsidR="00EA019D" w:rsidRPr="00F86964" w:rsidRDefault="00EA019D">
      <w:pPr>
        <w:pStyle w:val="Heading5"/>
        <w:tabs>
          <w:tab w:val="left" w:pos="0"/>
        </w:tabs>
        <w:rPr>
          <w:rFonts w:ascii="Alegreya" w:hAnsi="Alegreya"/>
        </w:rPr>
      </w:pPr>
      <w:bookmarkStart w:id="115" w:name="_Toc41345817"/>
      <w:r w:rsidRPr="00F86964">
        <w:rPr>
          <w:rFonts w:ascii="Alegreya" w:hAnsi="Alegreya"/>
        </w:rPr>
        <w:t>C</w:t>
      </w:r>
      <w:r w:rsidR="00F86964" w:rsidRPr="00F86964">
        <w:rPr>
          <w:rFonts w:ascii="Alegreya" w:hAnsi="Alegreya"/>
        </w:rPr>
        <w:t>ūḷ</w:t>
      </w:r>
      <w:r w:rsidRPr="00F86964">
        <w:rPr>
          <w:rFonts w:ascii="Alegreya" w:hAnsi="Alegreya"/>
        </w:rPr>
        <w:t>a-assapura Sutta</w:t>
      </w:r>
      <w:bookmarkEnd w:id="115"/>
    </w:p>
    <w:p w14:paraId="7BAA065D" w14:textId="5D6C1E09" w:rsidR="00EA019D" w:rsidRPr="00F86964" w:rsidRDefault="00EA019D">
      <w:pPr>
        <w:pStyle w:val="BodyText"/>
        <w:rPr>
          <w:rFonts w:ascii="Alegreya" w:hAnsi="Alegreya"/>
        </w:rPr>
      </w:pPr>
      <w:r w:rsidRPr="00F86964">
        <w:rPr>
          <w:rFonts w:ascii="Alegreya" w:hAnsi="Alegreya"/>
        </w:rPr>
        <w:t>Colmados de gratitud por el soporte de los devotos laicos de Assapura, la ciudad comerciante de A</w:t>
      </w:r>
      <w:r w:rsidR="00F86964" w:rsidRPr="00F86964">
        <w:rPr>
          <w:rFonts w:ascii="Alegreya" w:hAnsi="Alegreya"/>
        </w:rPr>
        <w:t>ṅ</w:t>
      </w:r>
      <w:r w:rsidRPr="00F86964">
        <w:rPr>
          <w:rFonts w:ascii="Alegreya" w:hAnsi="Alegreya"/>
        </w:rPr>
        <w:t xml:space="preserve">ga, el Buddha alentó a los bhikkhus a ser merecedores del nombre de </w:t>
      </w:r>
      <w:r w:rsidRPr="00F86964">
        <w:rPr>
          <w:rFonts w:ascii="Alegreya" w:hAnsi="Alegreya"/>
          <w:i/>
          <w:iCs/>
        </w:rPr>
        <w:t>sama</w:t>
      </w:r>
      <w:r w:rsidR="00F86964" w:rsidRPr="00F86964">
        <w:rPr>
          <w:rFonts w:ascii="Alegreya" w:hAnsi="Alegreya"/>
          <w:i/>
          <w:iCs/>
        </w:rPr>
        <w:t>ṇ</w:t>
      </w:r>
      <w:r w:rsidRPr="00F86964">
        <w:rPr>
          <w:rFonts w:ascii="Alegreya" w:hAnsi="Alegreya"/>
          <w:i/>
          <w:iCs/>
        </w:rPr>
        <w:t xml:space="preserve">as </w:t>
      </w:r>
      <w:r w:rsidRPr="00F86964">
        <w:rPr>
          <w:rFonts w:ascii="Alegreya" w:hAnsi="Alegreya"/>
        </w:rPr>
        <w:t xml:space="preserve">y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as. sama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 xml:space="preserve">significa aquel que posee su pasiones controladas;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aquel que ha erradicado sus impurezas. Un bhikkhu debería por lo tanto someterse a un curso de disciplina y practicar tal como lo señala el Buddha hasta haber eliminado las doce contaminaciones como la envidia, la mala voluntad, la presunción, las visiones incorrectas, etc.§</w:t>
      </w:r>
    </w:p>
    <w:p w14:paraId="44C329E7" w14:textId="09253FEB" w:rsidR="00EA019D" w:rsidRPr="00F86964" w:rsidRDefault="00EA019D">
      <w:pPr>
        <w:pStyle w:val="Heading4"/>
        <w:tabs>
          <w:tab w:val="left" w:pos="0"/>
        </w:tabs>
        <w:rPr>
          <w:rFonts w:ascii="Alegreya" w:hAnsi="Alegreya"/>
        </w:rPr>
      </w:pPr>
      <w:bookmarkStart w:id="116" w:name="_Toc41345818"/>
      <w:r w:rsidRPr="00F86964">
        <w:rPr>
          <w:rFonts w:ascii="Alegreya" w:hAnsi="Alegreya"/>
        </w:rPr>
        <w:t>(e) C</w:t>
      </w:r>
      <w:r w:rsidR="00F86964" w:rsidRPr="00F86964">
        <w:rPr>
          <w:rFonts w:ascii="Alegreya" w:hAnsi="Alegreya"/>
        </w:rPr>
        <w:t>ūḷ</w:t>
      </w:r>
      <w:r w:rsidRPr="00F86964">
        <w:rPr>
          <w:rFonts w:ascii="Alegreya" w:hAnsi="Alegreya"/>
        </w:rPr>
        <w:t>ayamaka Vagga</w:t>
      </w:r>
      <w:bookmarkEnd w:id="116"/>
    </w:p>
    <w:p w14:paraId="0E2B502C" w14:textId="5BD7AB3C" w:rsidR="00EA019D" w:rsidRPr="00F86964" w:rsidRDefault="00EA019D">
      <w:pPr>
        <w:pStyle w:val="Heading5"/>
        <w:tabs>
          <w:tab w:val="left" w:pos="0"/>
        </w:tabs>
        <w:rPr>
          <w:rFonts w:ascii="Alegreya" w:hAnsi="Alegreya"/>
        </w:rPr>
      </w:pPr>
      <w:bookmarkStart w:id="117" w:name="_Toc41345819"/>
      <w:r w:rsidRPr="00F86964">
        <w:rPr>
          <w:rFonts w:ascii="Alegreya" w:hAnsi="Alegreya"/>
        </w:rPr>
        <w:t>S</w:t>
      </w:r>
      <w:r w:rsidR="00F86964" w:rsidRPr="00F86964">
        <w:rPr>
          <w:rFonts w:ascii="Alegreya" w:hAnsi="Alegreya"/>
        </w:rPr>
        <w:t>ā</w:t>
      </w:r>
      <w:r w:rsidRPr="00F86964">
        <w:rPr>
          <w:rFonts w:ascii="Alegreya" w:hAnsi="Alegreya"/>
        </w:rPr>
        <w:t>leyyaka Sutta</w:t>
      </w:r>
      <w:bookmarkEnd w:id="117"/>
    </w:p>
    <w:p w14:paraId="2EAF65E0" w14:textId="5E8E05A8" w:rsidR="00EA019D" w:rsidRPr="00F86964" w:rsidRDefault="00EA019D">
      <w:pPr>
        <w:pStyle w:val="BodyText"/>
        <w:rPr>
          <w:rFonts w:ascii="Alegreya" w:hAnsi="Alegreya"/>
        </w:rPr>
      </w:pPr>
      <w:r w:rsidRPr="00F86964">
        <w:rPr>
          <w:rFonts w:ascii="Alegreya" w:hAnsi="Alegreya"/>
        </w:rPr>
        <w:t>Esta exposición fue dirigida a los pobladores de S</w:t>
      </w:r>
      <w:r w:rsidR="00F86964" w:rsidRPr="00F86964">
        <w:rPr>
          <w:rFonts w:ascii="Alegreya" w:hAnsi="Alegreya"/>
        </w:rPr>
        <w:t>ā</w:t>
      </w:r>
      <w:r w:rsidRPr="00F86964">
        <w:rPr>
          <w:rFonts w:ascii="Alegreya" w:hAnsi="Alegreya"/>
        </w:rPr>
        <w:t>l</w:t>
      </w:r>
      <w:r w:rsidR="00F86964" w:rsidRPr="00F86964">
        <w:rPr>
          <w:rFonts w:ascii="Alegreya" w:hAnsi="Alegreya"/>
        </w:rPr>
        <w:t>ā</w:t>
      </w:r>
      <w:r w:rsidRPr="00F86964">
        <w:rPr>
          <w:rFonts w:ascii="Alegreya" w:hAnsi="Alegreya"/>
        </w:rPr>
        <w:t xml:space="preserve"> sobre las diez acciones demeritorias que conducen </w:t>
      </w:r>
      <w:r w:rsidRPr="00F86964">
        <w:rPr>
          <w:rFonts w:ascii="Alegreya" w:hAnsi="Alegreya"/>
        </w:rPr>
        <w:lastRenderedPageBreak/>
        <w:t>a los estados de miseria y aflicción, y las diez acciones meritorias que dan como fruto renacimientos en los reinos de felicidad.</w:t>
      </w:r>
    </w:p>
    <w:p w14:paraId="19E41D91" w14:textId="77777777" w:rsidR="00EA019D" w:rsidRPr="00F86964" w:rsidRDefault="00EA019D">
      <w:pPr>
        <w:pStyle w:val="Heading5"/>
        <w:tabs>
          <w:tab w:val="left" w:pos="0"/>
        </w:tabs>
        <w:rPr>
          <w:rFonts w:ascii="Alegreya" w:hAnsi="Alegreya"/>
        </w:rPr>
      </w:pPr>
      <w:bookmarkStart w:id="118" w:name="_Toc41345820"/>
      <w:r w:rsidRPr="00F86964">
        <w:rPr>
          <w:rFonts w:ascii="Alegreya" w:hAnsi="Alegreya"/>
        </w:rPr>
        <w:t>Verañjaka Sutta</w:t>
      </w:r>
      <w:bookmarkEnd w:id="118"/>
    </w:p>
    <w:p w14:paraId="5F4EF953" w14:textId="709F25F7" w:rsidR="00EA019D" w:rsidRPr="00F86964" w:rsidRDefault="00EA019D">
      <w:pPr>
        <w:pStyle w:val="BodyText"/>
        <w:rPr>
          <w:rFonts w:ascii="Alegreya" w:hAnsi="Alegreya"/>
        </w:rPr>
      </w:pPr>
      <w:r w:rsidRPr="00F86964">
        <w:rPr>
          <w:rFonts w:ascii="Alegreya" w:hAnsi="Alegreya"/>
        </w:rPr>
        <w:t>Este discurso fue dado a los seglares de Verañja desarrollados con idénticos argumentos expuestos en el S</w:t>
      </w:r>
      <w:r w:rsidR="00F86964" w:rsidRPr="00F86964">
        <w:rPr>
          <w:rFonts w:ascii="Alegreya" w:hAnsi="Alegreya"/>
        </w:rPr>
        <w:t>ā</w:t>
      </w:r>
      <w:r w:rsidRPr="00F86964">
        <w:rPr>
          <w:rFonts w:ascii="Alegreya" w:hAnsi="Alegreya"/>
        </w:rPr>
        <w:t>leyyaka Sutta.</w:t>
      </w:r>
    </w:p>
    <w:p w14:paraId="73BFC116" w14:textId="6AE296E2" w:rsidR="00EA019D" w:rsidRPr="00F86964" w:rsidRDefault="00EA019D">
      <w:pPr>
        <w:pStyle w:val="Heading5"/>
        <w:tabs>
          <w:tab w:val="left" w:pos="0"/>
        </w:tabs>
        <w:rPr>
          <w:rFonts w:ascii="Alegreya" w:hAnsi="Alegreya"/>
        </w:rPr>
      </w:pPr>
      <w:bookmarkStart w:id="119" w:name="_Toc41345821"/>
      <w:r w:rsidRPr="00F86964">
        <w:rPr>
          <w:rFonts w:ascii="Alegreya" w:hAnsi="Alegreya"/>
        </w:rPr>
        <w:t>Mah</w:t>
      </w:r>
      <w:r w:rsidR="00F86964" w:rsidRPr="00F86964">
        <w:rPr>
          <w:rFonts w:ascii="Alegreya" w:hAnsi="Alegreya"/>
        </w:rPr>
        <w:t>ā</w:t>
      </w:r>
      <w:r w:rsidRPr="00F86964">
        <w:rPr>
          <w:rFonts w:ascii="Alegreya" w:hAnsi="Alegreya"/>
        </w:rPr>
        <w:t>vedalla Sutta</w:t>
      </w:r>
      <w:bookmarkEnd w:id="119"/>
    </w:p>
    <w:p w14:paraId="1E5F6454" w14:textId="734FE5B7" w:rsidR="00EA019D" w:rsidRPr="00F86964" w:rsidRDefault="00EA019D">
      <w:pPr>
        <w:pStyle w:val="BodyText"/>
        <w:rPr>
          <w:rFonts w:ascii="Alegreya" w:hAnsi="Alegreya"/>
        </w:rPr>
      </w:pPr>
      <w:r w:rsidRPr="00F86964">
        <w:rPr>
          <w:rFonts w:ascii="Alegreya" w:hAnsi="Alegreya"/>
        </w:rPr>
        <w:t>El Venerable Mah</w:t>
      </w:r>
      <w:r w:rsidR="00F86964" w:rsidRPr="00F86964">
        <w:rPr>
          <w:rFonts w:ascii="Alegreya" w:hAnsi="Alegreya"/>
        </w:rPr>
        <w:t>ā</w:t>
      </w:r>
      <w:r w:rsidRPr="00F86964">
        <w:rPr>
          <w:rFonts w:ascii="Alegreya" w:hAnsi="Alegreya"/>
        </w:rPr>
        <w:t>ko</w:t>
      </w:r>
      <w:r w:rsidR="00F86964" w:rsidRPr="00F86964">
        <w:rPr>
          <w:rFonts w:ascii="Alegreya" w:hAnsi="Alegreya"/>
        </w:rPr>
        <w:t>ṭṭ</w:t>
      </w:r>
      <w:r w:rsidRPr="00F86964">
        <w:rPr>
          <w:rFonts w:ascii="Alegreya" w:hAnsi="Alegreya"/>
        </w:rPr>
        <w:t>hika le hizo muchas preguntas al Venerable S</w:t>
      </w:r>
      <w:r w:rsidR="00F86964" w:rsidRPr="00F86964">
        <w:rPr>
          <w:rFonts w:ascii="Alegreya" w:hAnsi="Alegreya"/>
        </w:rPr>
        <w:t>ā</w:t>
      </w:r>
      <w:r w:rsidRPr="00F86964">
        <w:rPr>
          <w:rFonts w:ascii="Alegreya" w:hAnsi="Alegreya"/>
        </w:rPr>
        <w:t>riputta en S</w:t>
      </w:r>
      <w:r w:rsidR="00F86964" w:rsidRPr="00F86964">
        <w:rPr>
          <w:rFonts w:ascii="Alegreya" w:hAnsi="Alegreya"/>
        </w:rPr>
        <w:t>ā</w:t>
      </w:r>
      <w:r w:rsidRPr="00F86964">
        <w:rPr>
          <w:rFonts w:ascii="Alegreya" w:hAnsi="Alegreya"/>
        </w:rPr>
        <w:t xml:space="preserve">vatthi  en relación a una persona no instruida, sin ningún tipo de </w:t>
      </w:r>
      <w:r w:rsidRPr="00F86964">
        <w:rPr>
          <w:rFonts w:ascii="Alegreya" w:hAnsi="Alegreya"/>
          <w:i/>
          <w:iCs/>
        </w:rPr>
        <w:t>paññ</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y sobre las personas instruidas con </w:t>
      </w:r>
      <w:r w:rsidRPr="00F86964">
        <w:rPr>
          <w:rFonts w:ascii="Alegreya" w:hAnsi="Alegreya"/>
          <w:i/>
          <w:iCs/>
        </w:rPr>
        <w:t>paññ</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muchas preguntas sobre </w:t>
      </w:r>
      <w:r w:rsidRPr="00F86964">
        <w:rPr>
          <w:rFonts w:ascii="Alegreya" w:hAnsi="Alegreya"/>
          <w:i/>
          <w:iCs/>
        </w:rPr>
        <w:t>viññ</w:t>
      </w:r>
      <w:r w:rsidR="00F86964" w:rsidRPr="00F86964">
        <w:rPr>
          <w:rFonts w:ascii="Alegreya" w:hAnsi="Alegreya"/>
          <w:i/>
          <w:iCs/>
        </w:rPr>
        <w:t>āṇ</w:t>
      </w:r>
      <w:r w:rsidRPr="00F86964">
        <w:rPr>
          <w:rFonts w:ascii="Alegreya" w:hAnsi="Alegreya"/>
          <w:i/>
          <w:iCs/>
        </w:rPr>
        <w:t xml:space="preserve">a </w:t>
      </w:r>
      <w:r w:rsidRPr="00F86964">
        <w:rPr>
          <w:rFonts w:ascii="Alegreya" w:hAnsi="Alegreya"/>
        </w:rPr>
        <w:t xml:space="preserve">y </w:t>
      </w:r>
      <w:r w:rsidRPr="00F86964">
        <w:rPr>
          <w:rFonts w:ascii="Alegreya" w:hAnsi="Alegreya"/>
          <w:i/>
          <w:iCs/>
        </w:rPr>
        <w:t>vedan</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sobre la diferencias entre </w:t>
      </w:r>
      <w:r w:rsidRPr="00F86964">
        <w:rPr>
          <w:rFonts w:ascii="Alegreya" w:hAnsi="Alegreya"/>
          <w:i/>
          <w:iCs/>
        </w:rPr>
        <w:t>paññ</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y </w:t>
      </w:r>
      <w:r w:rsidRPr="00F86964">
        <w:rPr>
          <w:rFonts w:ascii="Alegreya" w:hAnsi="Alegreya"/>
          <w:i/>
          <w:iCs/>
        </w:rPr>
        <w:t>viññ</w:t>
      </w:r>
      <w:r w:rsidR="00F86964" w:rsidRPr="00F86964">
        <w:rPr>
          <w:rFonts w:ascii="Alegreya" w:hAnsi="Alegreya"/>
          <w:i/>
          <w:iCs/>
        </w:rPr>
        <w:t>āṇ</w:t>
      </w:r>
      <w:r w:rsidRPr="00F86964">
        <w:rPr>
          <w:rFonts w:ascii="Alegreya" w:hAnsi="Alegreya"/>
          <w:i/>
          <w:iCs/>
        </w:rPr>
        <w:t xml:space="preserve">a, </w:t>
      </w:r>
      <w:r w:rsidRPr="00F86964">
        <w:rPr>
          <w:rFonts w:ascii="Alegreya" w:hAnsi="Alegreya"/>
        </w:rPr>
        <w:t>y muchas cosas más. El Venerable S</w:t>
      </w:r>
      <w:r w:rsidR="00F86964" w:rsidRPr="00F86964">
        <w:rPr>
          <w:rFonts w:ascii="Alegreya" w:hAnsi="Alegreya"/>
        </w:rPr>
        <w:t>ā</w:t>
      </w:r>
      <w:r w:rsidRPr="00F86964">
        <w:rPr>
          <w:rFonts w:ascii="Alegreya" w:hAnsi="Alegreya"/>
        </w:rPr>
        <w:t>riputta lo satisface a través de detalladas respuestas.</w:t>
      </w:r>
    </w:p>
    <w:p w14:paraId="4C989D64" w14:textId="061EB585" w:rsidR="00EA019D" w:rsidRPr="00F86964" w:rsidRDefault="00EA019D">
      <w:pPr>
        <w:pStyle w:val="Heading5"/>
        <w:tabs>
          <w:tab w:val="left" w:pos="0"/>
        </w:tabs>
        <w:rPr>
          <w:rFonts w:ascii="Alegreya" w:hAnsi="Alegreya"/>
        </w:rPr>
      </w:pPr>
      <w:bookmarkStart w:id="120" w:name="_Toc41345822"/>
      <w:r w:rsidRPr="00F86964">
        <w:rPr>
          <w:rFonts w:ascii="Alegreya" w:hAnsi="Alegreya"/>
        </w:rPr>
        <w:t>C</w:t>
      </w:r>
      <w:r w:rsidR="00F86964" w:rsidRPr="00F86964">
        <w:rPr>
          <w:rFonts w:ascii="Alegreya" w:hAnsi="Alegreya"/>
        </w:rPr>
        <w:t>ūḷ</w:t>
      </w:r>
      <w:r w:rsidRPr="00F86964">
        <w:rPr>
          <w:rFonts w:ascii="Alegreya" w:hAnsi="Alegreya"/>
        </w:rPr>
        <w:t>avedalla Sutta</w:t>
      </w:r>
      <w:bookmarkEnd w:id="120"/>
    </w:p>
    <w:p w14:paraId="15DAEBFC" w14:textId="6BFDBB8A" w:rsidR="00EA019D" w:rsidRPr="00F86964" w:rsidRDefault="00EA019D">
      <w:pPr>
        <w:pStyle w:val="BodyText"/>
        <w:rPr>
          <w:rFonts w:ascii="Alegreya" w:hAnsi="Alegreya"/>
        </w:rPr>
      </w:pPr>
      <w:r w:rsidRPr="00F86964">
        <w:rPr>
          <w:rFonts w:ascii="Alegreya" w:hAnsi="Alegreya"/>
        </w:rPr>
        <w:t>La seglar Vis</w:t>
      </w:r>
      <w:r w:rsidR="00F86964" w:rsidRPr="00F86964">
        <w:rPr>
          <w:rFonts w:ascii="Alegreya" w:hAnsi="Alegreya"/>
        </w:rPr>
        <w:t>ā</w:t>
      </w:r>
      <w:r w:rsidRPr="00F86964">
        <w:rPr>
          <w:rFonts w:ascii="Alegreya" w:hAnsi="Alegreya"/>
        </w:rPr>
        <w:t>kh</w:t>
      </w:r>
      <w:r w:rsidR="00F86964" w:rsidRPr="00F86964">
        <w:rPr>
          <w:rFonts w:ascii="Alegreya" w:hAnsi="Alegreya"/>
        </w:rPr>
        <w:t>ā</w:t>
      </w:r>
      <w:r w:rsidRPr="00F86964">
        <w:rPr>
          <w:rFonts w:ascii="Alegreya" w:hAnsi="Alegreya"/>
        </w:rPr>
        <w:t xml:space="preserve"> le hizo muchas preguntas a Ther</w:t>
      </w:r>
      <w:r w:rsidR="00F86964" w:rsidRPr="00F86964">
        <w:rPr>
          <w:rFonts w:ascii="Alegreya" w:hAnsi="Alegreya"/>
        </w:rPr>
        <w:t>ī</w:t>
      </w:r>
      <w:r w:rsidRPr="00F86964">
        <w:rPr>
          <w:rFonts w:ascii="Alegreya" w:hAnsi="Alegreya"/>
        </w:rPr>
        <w:t xml:space="preserve"> Dhammadinn</w:t>
      </w:r>
      <w:r w:rsidR="00F86964" w:rsidRPr="00F86964">
        <w:rPr>
          <w:rFonts w:ascii="Alegreya" w:hAnsi="Alegreya"/>
        </w:rPr>
        <w:t>ā</w:t>
      </w:r>
      <w:r w:rsidRPr="00F86964">
        <w:rPr>
          <w:rFonts w:ascii="Alegreya" w:hAnsi="Alegreya"/>
        </w:rPr>
        <w:t xml:space="preserve"> sobre la personalidad (</w:t>
      </w:r>
      <w:r w:rsidRPr="00F86964">
        <w:rPr>
          <w:rFonts w:ascii="Alegreya" w:hAnsi="Alegreya"/>
          <w:i/>
          <w:iCs/>
        </w:rPr>
        <w:t>sakk</w:t>
      </w:r>
      <w:r w:rsidR="00F86964" w:rsidRPr="00F86964">
        <w:rPr>
          <w:rFonts w:ascii="Alegreya" w:hAnsi="Alegreya"/>
          <w:i/>
          <w:iCs/>
        </w:rPr>
        <w:t>ā</w:t>
      </w:r>
      <w:r w:rsidRPr="00F86964">
        <w:rPr>
          <w:rFonts w:ascii="Alegreya" w:hAnsi="Alegreya"/>
          <w:i/>
          <w:iCs/>
        </w:rPr>
        <w:t xml:space="preserve">ya), </w:t>
      </w:r>
      <w:r w:rsidRPr="00F86964">
        <w:rPr>
          <w:rFonts w:ascii="Alegreya" w:hAnsi="Alegreya"/>
        </w:rPr>
        <w:t xml:space="preserve">el origen de </w:t>
      </w:r>
      <w:r w:rsidRPr="00F86964">
        <w:rPr>
          <w:rFonts w:ascii="Alegreya" w:hAnsi="Alegreya"/>
          <w:i/>
          <w:iCs/>
        </w:rPr>
        <w:t>sakk</w:t>
      </w:r>
      <w:r w:rsidR="00F86964" w:rsidRPr="00F86964">
        <w:rPr>
          <w:rFonts w:ascii="Alegreya" w:hAnsi="Alegreya"/>
          <w:i/>
          <w:iCs/>
        </w:rPr>
        <w:t>ā</w:t>
      </w:r>
      <w:r w:rsidRPr="00F86964">
        <w:rPr>
          <w:rFonts w:ascii="Alegreya" w:hAnsi="Alegreya"/>
          <w:i/>
          <w:iCs/>
        </w:rPr>
        <w:t xml:space="preserve">ya </w:t>
      </w:r>
      <w:r w:rsidRPr="00F86964">
        <w:rPr>
          <w:rFonts w:ascii="Alegreya" w:hAnsi="Alegreya"/>
        </w:rPr>
        <w:t xml:space="preserve">y sobre la vía que conducía a la cesación de </w:t>
      </w:r>
      <w:r w:rsidRPr="00F86964">
        <w:rPr>
          <w:rFonts w:ascii="Alegreya" w:hAnsi="Alegreya"/>
          <w:i/>
          <w:iCs/>
        </w:rPr>
        <w:t>sakk</w:t>
      </w:r>
      <w:r w:rsidR="00F86964" w:rsidRPr="00F86964">
        <w:rPr>
          <w:rFonts w:ascii="Alegreya" w:hAnsi="Alegreya"/>
          <w:i/>
          <w:iCs/>
        </w:rPr>
        <w:t>ā</w:t>
      </w:r>
      <w:r w:rsidRPr="00F86964">
        <w:rPr>
          <w:rFonts w:ascii="Alegreya" w:hAnsi="Alegreya"/>
          <w:i/>
          <w:iCs/>
        </w:rPr>
        <w:t xml:space="preserve">ya, </w:t>
      </w:r>
      <w:r w:rsidRPr="00F86964">
        <w:rPr>
          <w:rFonts w:ascii="Alegreya" w:hAnsi="Alegreya"/>
        </w:rPr>
        <w:t>Todas las preguntas fueron satisfactoriamente respondidas por la Ther</w:t>
      </w:r>
      <w:r w:rsidR="00F86964" w:rsidRPr="00F86964">
        <w:rPr>
          <w:rFonts w:ascii="Alegreya" w:hAnsi="Alegreya"/>
        </w:rPr>
        <w:t>ī</w:t>
      </w:r>
      <w:r w:rsidRPr="00F86964">
        <w:rPr>
          <w:rFonts w:ascii="Alegreya" w:hAnsi="Alegreya"/>
        </w:rPr>
        <w:t>.</w:t>
      </w:r>
    </w:p>
    <w:p w14:paraId="0A9BD02F" w14:textId="63388034" w:rsidR="00EA019D" w:rsidRPr="00F86964" w:rsidRDefault="00EA019D">
      <w:pPr>
        <w:pStyle w:val="Heading5"/>
        <w:tabs>
          <w:tab w:val="left" w:pos="0"/>
        </w:tabs>
        <w:rPr>
          <w:rFonts w:ascii="Alegreya" w:hAnsi="Alegreya"/>
        </w:rPr>
      </w:pPr>
      <w:bookmarkStart w:id="121" w:name="_Toc41345823"/>
      <w:r w:rsidRPr="00F86964">
        <w:rPr>
          <w:rFonts w:ascii="Alegreya" w:hAnsi="Alegreya"/>
        </w:rPr>
        <w:t>C</w:t>
      </w:r>
      <w:r w:rsidR="00F86964" w:rsidRPr="00F86964">
        <w:rPr>
          <w:rFonts w:ascii="Alegreya" w:hAnsi="Alegreya"/>
        </w:rPr>
        <w:t>ūḷ</w:t>
      </w:r>
      <w:r w:rsidRPr="00F86964">
        <w:rPr>
          <w:rFonts w:ascii="Alegreya" w:hAnsi="Alegreya"/>
        </w:rPr>
        <w:t>adhammasam</w:t>
      </w:r>
      <w:r w:rsidR="00F86964" w:rsidRPr="00F86964">
        <w:rPr>
          <w:rFonts w:ascii="Alegreya" w:hAnsi="Alegreya"/>
        </w:rPr>
        <w:t>ā</w:t>
      </w:r>
      <w:r w:rsidRPr="00F86964">
        <w:rPr>
          <w:rFonts w:ascii="Alegreya" w:hAnsi="Alegreya"/>
        </w:rPr>
        <w:t>d</w:t>
      </w:r>
      <w:r w:rsidR="00F86964" w:rsidRPr="00F86964">
        <w:rPr>
          <w:rFonts w:ascii="Alegreya" w:hAnsi="Alegreya"/>
        </w:rPr>
        <w:t>ā</w:t>
      </w:r>
      <w:r w:rsidRPr="00F86964">
        <w:rPr>
          <w:rFonts w:ascii="Alegreya" w:hAnsi="Alegreya"/>
        </w:rPr>
        <w:t>na Sutta</w:t>
      </w:r>
      <w:bookmarkEnd w:id="121"/>
    </w:p>
    <w:p w14:paraId="168E3FF1" w14:textId="77777777" w:rsidR="00EA019D" w:rsidRPr="00F86964" w:rsidRDefault="00EA019D">
      <w:pPr>
        <w:pStyle w:val="BodyText"/>
        <w:rPr>
          <w:rFonts w:ascii="Alegreya" w:hAnsi="Alegreya"/>
        </w:rPr>
      </w:pPr>
      <w:r w:rsidRPr="00F86964">
        <w:rPr>
          <w:rFonts w:ascii="Alegreya" w:hAnsi="Alegreya"/>
        </w:rPr>
        <w:t>Este sutta describe cuatro prácticas : (i) vida feliz ahora, seguida por terribles consecuencias en el futuro; (ii) una vida infeliz ahora, seguida por terríbles consecuencias para el futuro; (iii) una vida infeliz ahora, seguida por una vida feliz en el futuro; (iv) una vida feliz ahora, seguida por una vida feliz en el futuro.</w:t>
      </w:r>
    </w:p>
    <w:p w14:paraId="6A37C21C" w14:textId="2EC8D931" w:rsidR="00EA019D" w:rsidRPr="00F86964" w:rsidRDefault="00EA019D">
      <w:pPr>
        <w:pStyle w:val="Heading5"/>
        <w:tabs>
          <w:tab w:val="left" w:pos="0"/>
        </w:tabs>
        <w:rPr>
          <w:rFonts w:ascii="Alegreya" w:hAnsi="Alegreya"/>
        </w:rPr>
      </w:pPr>
      <w:bookmarkStart w:id="122" w:name="_Toc41345824"/>
      <w:r w:rsidRPr="00F86964">
        <w:rPr>
          <w:rFonts w:ascii="Alegreya" w:hAnsi="Alegreya"/>
        </w:rPr>
        <w:t>Mah</w:t>
      </w:r>
      <w:r w:rsidR="00F86964" w:rsidRPr="00F86964">
        <w:rPr>
          <w:rFonts w:ascii="Alegreya" w:hAnsi="Alegreya"/>
        </w:rPr>
        <w:t>ā</w:t>
      </w:r>
      <w:r w:rsidRPr="00F86964">
        <w:rPr>
          <w:rFonts w:ascii="Alegreya" w:hAnsi="Alegreya"/>
        </w:rPr>
        <w:t>dhammasam</w:t>
      </w:r>
      <w:r w:rsidR="00F86964" w:rsidRPr="00F86964">
        <w:rPr>
          <w:rFonts w:ascii="Alegreya" w:hAnsi="Alegreya"/>
        </w:rPr>
        <w:t>ā</w:t>
      </w:r>
      <w:r w:rsidRPr="00F86964">
        <w:rPr>
          <w:rFonts w:ascii="Alegreya" w:hAnsi="Alegreya"/>
        </w:rPr>
        <w:t>d</w:t>
      </w:r>
      <w:r w:rsidR="00F86964" w:rsidRPr="00F86964">
        <w:rPr>
          <w:rFonts w:ascii="Alegreya" w:hAnsi="Alegreya"/>
        </w:rPr>
        <w:t>ā</w:t>
      </w:r>
      <w:r w:rsidRPr="00F86964">
        <w:rPr>
          <w:rFonts w:ascii="Alegreya" w:hAnsi="Alegreya"/>
        </w:rPr>
        <w:t>na Sutta</w:t>
      </w:r>
      <w:bookmarkEnd w:id="122"/>
    </w:p>
    <w:p w14:paraId="781EA9E6" w14:textId="12A4302F" w:rsidR="00EA019D" w:rsidRPr="00F86964" w:rsidRDefault="00EA019D">
      <w:pPr>
        <w:pStyle w:val="BodyText"/>
        <w:rPr>
          <w:rFonts w:ascii="Alegreya" w:hAnsi="Alegreya"/>
        </w:rPr>
      </w:pPr>
      <w:r w:rsidRPr="00F86964">
        <w:rPr>
          <w:rFonts w:ascii="Alegreya" w:hAnsi="Alegreya"/>
        </w:rPr>
        <w:t>En este discurso, se explican las cuatro prácticas tal como se describen en el C</w:t>
      </w:r>
      <w:r w:rsidR="00F86964" w:rsidRPr="00F86964">
        <w:rPr>
          <w:rFonts w:ascii="Alegreya" w:hAnsi="Alegreya"/>
        </w:rPr>
        <w:t>ūḷ</w:t>
      </w:r>
      <w:r w:rsidRPr="00F86964">
        <w:rPr>
          <w:rFonts w:ascii="Alegreya" w:hAnsi="Alegreya"/>
        </w:rPr>
        <w:t>adhammasam</w:t>
      </w:r>
      <w:r w:rsidR="00F86964" w:rsidRPr="00F86964">
        <w:rPr>
          <w:rFonts w:ascii="Alegreya" w:hAnsi="Alegreya"/>
        </w:rPr>
        <w:t>ā</w:t>
      </w:r>
      <w:r w:rsidRPr="00F86964">
        <w:rPr>
          <w:rFonts w:ascii="Alegreya" w:hAnsi="Alegreya"/>
        </w:rPr>
        <w:t>d</w:t>
      </w:r>
      <w:r w:rsidR="00F86964" w:rsidRPr="00F86964">
        <w:rPr>
          <w:rFonts w:ascii="Alegreya" w:hAnsi="Alegreya"/>
        </w:rPr>
        <w:t>ā</w:t>
      </w:r>
      <w:r w:rsidRPr="00F86964">
        <w:rPr>
          <w:rFonts w:ascii="Alegreya" w:hAnsi="Alegreya"/>
        </w:rPr>
        <w:t xml:space="preserve">na Sutta pero con más detalles, enriquecidas con símiles de la jugosa fruta venenosa, </w:t>
      </w:r>
      <w:r w:rsidRPr="00F86964">
        <w:rPr>
          <w:rFonts w:ascii="Alegreya" w:hAnsi="Alegreya"/>
          <w:color w:val="0000FF"/>
        </w:rPr>
        <w:t>la delicia cordial</w:t>
      </w:r>
      <w:r w:rsidRPr="00F86964">
        <w:rPr>
          <w:rFonts w:ascii="Alegreya" w:hAnsi="Alegreya"/>
        </w:rPr>
        <w:t xml:space="preserve">  y la preparación medicinal de orina de ganado.</w:t>
      </w:r>
    </w:p>
    <w:p w14:paraId="4B68D4D0" w14:textId="62BBFCB9" w:rsidR="00EA019D" w:rsidRPr="00F86964" w:rsidRDefault="00EA019D">
      <w:pPr>
        <w:pStyle w:val="Heading5"/>
        <w:tabs>
          <w:tab w:val="left" w:pos="0"/>
        </w:tabs>
        <w:rPr>
          <w:rFonts w:ascii="Alegreya" w:hAnsi="Alegreya"/>
        </w:rPr>
      </w:pPr>
      <w:bookmarkStart w:id="123" w:name="_Toc41345825"/>
      <w:r w:rsidRPr="00F86964">
        <w:rPr>
          <w:rFonts w:ascii="Alegreya" w:hAnsi="Alegreya"/>
        </w:rPr>
        <w:t>Vima</w:t>
      </w:r>
      <w:r w:rsidR="00F86964" w:rsidRPr="00F86964">
        <w:rPr>
          <w:rFonts w:ascii="Alegreya" w:hAnsi="Alegreya"/>
        </w:rPr>
        <w:t>ṃ</w:t>
      </w:r>
      <w:r w:rsidRPr="00F86964">
        <w:rPr>
          <w:rFonts w:ascii="Alegreya" w:hAnsi="Alegreya"/>
        </w:rPr>
        <w:t>saka Sutta</w:t>
      </w:r>
      <w:bookmarkEnd w:id="123"/>
    </w:p>
    <w:p w14:paraId="0FB91DEF" w14:textId="77777777" w:rsidR="00EA019D" w:rsidRPr="00F86964" w:rsidRDefault="00EA019D">
      <w:pPr>
        <w:pStyle w:val="BodyText"/>
        <w:rPr>
          <w:rFonts w:ascii="Alegreya" w:hAnsi="Alegreya"/>
        </w:rPr>
      </w:pPr>
      <w:r w:rsidRPr="00F86964">
        <w:rPr>
          <w:rFonts w:ascii="Alegreya" w:hAnsi="Alegreya"/>
        </w:rPr>
        <w:t>Cualquier clamación por la Buddheidad debe pasar por el test provisto en este sutta. Aquí se indica un detallado procedimiento para hacer el escrutinio sobre una aseveración como ésta.</w:t>
      </w:r>
    </w:p>
    <w:p w14:paraId="4BBE22A7" w14:textId="77777777" w:rsidR="00EA019D" w:rsidRPr="00F86964" w:rsidRDefault="00EA019D">
      <w:pPr>
        <w:pStyle w:val="Heading5"/>
        <w:tabs>
          <w:tab w:val="left" w:pos="0"/>
        </w:tabs>
        <w:rPr>
          <w:rFonts w:ascii="Alegreya" w:hAnsi="Alegreya"/>
        </w:rPr>
      </w:pPr>
      <w:bookmarkStart w:id="124" w:name="_Toc41345826"/>
      <w:r w:rsidRPr="00F86964">
        <w:rPr>
          <w:rFonts w:ascii="Alegreya" w:hAnsi="Alegreya"/>
        </w:rPr>
        <w:t>Kosambiya Sutta</w:t>
      </w:r>
      <w:bookmarkEnd w:id="124"/>
    </w:p>
    <w:p w14:paraId="58444FC9" w14:textId="77777777" w:rsidR="00EA019D" w:rsidRPr="00F86964" w:rsidRDefault="00EA019D">
      <w:pPr>
        <w:pStyle w:val="BodyText"/>
        <w:rPr>
          <w:rFonts w:ascii="Alegreya" w:hAnsi="Alegreya"/>
        </w:rPr>
      </w:pPr>
      <w:r w:rsidRPr="00F86964">
        <w:rPr>
          <w:rFonts w:ascii="Alegreya" w:hAnsi="Alegreya"/>
        </w:rPr>
        <w:t>Este discurso trata sobre cómo el amor benevolente debería ser la base entre las relaciones y fue pronunciado por el Buddha a los bikkhus de Kosambi, quienes estaban viviendo en discordia por desacuerdos sobre asuntos insignificantes.</w:t>
      </w:r>
    </w:p>
    <w:p w14:paraId="4FB5BA2B" w14:textId="77777777" w:rsidR="00EA019D" w:rsidRPr="00F86964" w:rsidRDefault="00EA019D">
      <w:pPr>
        <w:pStyle w:val="Heading5"/>
        <w:tabs>
          <w:tab w:val="left" w:pos="0"/>
        </w:tabs>
        <w:rPr>
          <w:rFonts w:ascii="Alegreya" w:hAnsi="Alegreya"/>
        </w:rPr>
      </w:pPr>
      <w:bookmarkStart w:id="125" w:name="_Toc41345827"/>
      <w:r w:rsidRPr="00F86964">
        <w:rPr>
          <w:rFonts w:ascii="Alegreya" w:hAnsi="Alegreya"/>
        </w:rPr>
        <w:t>Brahamanimantanika Sutta</w:t>
      </w:r>
      <w:bookmarkEnd w:id="125"/>
    </w:p>
    <w:p w14:paraId="09B3EFE5" w14:textId="76FF4D27" w:rsidR="00EA019D" w:rsidRPr="00F86964" w:rsidRDefault="00EA019D">
      <w:pPr>
        <w:pStyle w:val="BodyText"/>
        <w:rPr>
          <w:rFonts w:ascii="Alegreya" w:hAnsi="Alegreya"/>
        </w:rPr>
      </w:pPr>
      <w:r w:rsidRPr="00F86964">
        <w:rPr>
          <w:rFonts w:ascii="Alegreya" w:hAnsi="Alegreya"/>
        </w:rPr>
        <w:t>El Brahm</w:t>
      </w:r>
      <w:r w:rsidR="00F86964" w:rsidRPr="00F86964">
        <w:rPr>
          <w:rFonts w:ascii="Alegreya" w:hAnsi="Alegreya"/>
        </w:rPr>
        <w:t>ā</w:t>
      </w:r>
      <w:r w:rsidRPr="00F86964">
        <w:rPr>
          <w:rFonts w:ascii="Alegreya" w:hAnsi="Alegreya"/>
        </w:rPr>
        <w:t xml:space="preserve"> Baka sostenía un entendimiento incorrecto sobre creencias eternalistas de la permanencia, </w:t>
      </w:r>
      <w:r w:rsidRPr="00F86964">
        <w:rPr>
          <w:rFonts w:ascii="Alegreya" w:hAnsi="Alegreya"/>
        </w:rPr>
        <w:lastRenderedPageBreak/>
        <w:t>la estabilidad y la perpetuidad. El Buddha le mostró en qué consistía su error.</w:t>
      </w:r>
    </w:p>
    <w:p w14:paraId="5706E9B9" w14:textId="15C77CB8" w:rsidR="00EA019D" w:rsidRPr="00F86964" w:rsidRDefault="00EA019D">
      <w:pPr>
        <w:pStyle w:val="Heading5"/>
        <w:tabs>
          <w:tab w:val="left" w:pos="0"/>
        </w:tabs>
        <w:rPr>
          <w:rFonts w:ascii="Alegreya" w:hAnsi="Alegreya"/>
        </w:rPr>
      </w:pPr>
      <w:bookmarkStart w:id="126" w:name="_Toc41345828"/>
      <w:r w:rsidRPr="00F86964">
        <w:rPr>
          <w:rFonts w:ascii="Alegreya" w:hAnsi="Alegreya"/>
        </w:rPr>
        <w:t>M</w:t>
      </w:r>
      <w:r w:rsidR="00F86964" w:rsidRPr="00F86964">
        <w:rPr>
          <w:rFonts w:ascii="Alegreya" w:hAnsi="Alegreya"/>
        </w:rPr>
        <w:t>ā</w:t>
      </w:r>
      <w:r w:rsidRPr="00F86964">
        <w:rPr>
          <w:rFonts w:ascii="Alegreya" w:hAnsi="Alegreya"/>
        </w:rPr>
        <w:t>ratajjan</w:t>
      </w:r>
      <w:r w:rsidR="00F86964" w:rsidRPr="00F86964">
        <w:rPr>
          <w:rFonts w:ascii="Alegreya" w:hAnsi="Alegreya"/>
        </w:rPr>
        <w:t>ī</w:t>
      </w:r>
      <w:r w:rsidRPr="00F86964">
        <w:rPr>
          <w:rFonts w:ascii="Alegreya" w:hAnsi="Alegreya"/>
        </w:rPr>
        <w:t>ya Sutta</w:t>
      </w:r>
      <w:bookmarkEnd w:id="126"/>
    </w:p>
    <w:p w14:paraId="3F414DA0" w14:textId="0EC9B05C" w:rsidR="00EA019D" w:rsidRPr="00F86964" w:rsidRDefault="00EA019D">
      <w:pPr>
        <w:pStyle w:val="BodyText"/>
        <w:rPr>
          <w:rFonts w:ascii="Alegreya" w:hAnsi="Alegreya"/>
        </w:rPr>
      </w:pPr>
      <w:r w:rsidRPr="00F86964">
        <w:rPr>
          <w:rFonts w:ascii="Alegreya" w:hAnsi="Alegreya"/>
        </w:rPr>
        <w:t>Este es un recuento dado por el Venerable Mah</w:t>
      </w:r>
      <w:r w:rsidR="00F86964" w:rsidRPr="00F86964">
        <w:rPr>
          <w:rFonts w:ascii="Alegreya" w:hAnsi="Alegreya"/>
        </w:rPr>
        <w:t>ā</w:t>
      </w:r>
      <w:r w:rsidRPr="00F86964">
        <w:rPr>
          <w:rFonts w:ascii="Alegreya" w:hAnsi="Alegreya"/>
        </w:rPr>
        <w:t xml:space="preserve"> Moggall</w:t>
      </w:r>
      <w:r w:rsidR="00F86964" w:rsidRPr="00F86964">
        <w:rPr>
          <w:rFonts w:ascii="Alegreya" w:hAnsi="Alegreya"/>
        </w:rPr>
        <w:t>ā</w:t>
      </w:r>
      <w:r w:rsidRPr="00F86964">
        <w:rPr>
          <w:rFonts w:ascii="Alegreya" w:hAnsi="Alegreya"/>
        </w:rPr>
        <w:t xml:space="preserve">na sobre cómo una vez </w:t>
      </w:r>
      <w:r w:rsidRPr="00F86964">
        <w:rPr>
          <w:rFonts w:ascii="Alegreya" w:hAnsi="Alegreya"/>
          <w:i/>
          <w:iCs/>
        </w:rPr>
        <w:t>m</w:t>
      </w:r>
      <w:r w:rsidR="00F86964" w:rsidRPr="00F86964">
        <w:rPr>
          <w:rFonts w:ascii="Alegreya" w:hAnsi="Alegreya"/>
          <w:i/>
          <w:iCs/>
        </w:rPr>
        <w:t>ā</w:t>
      </w:r>
      <w:r w:rsidRPr="00F86964">
        <w:rPr>
          <w:rFonts w:ascii="Alegreya" w:hAnsi="Alegreya"/>
          <w:i/>
          <w:iCs/>
        </w:rPr>
        <w:t xml:space="preserve">ra </w:t>
      </w:r>
      <w:r w:rsidRPr="00F86964">
        <w:rPr>
          <w:rFonts w:ascii="Alegreya" w:hAnsi="Alegreya"/>
        </w:rPr>
        <w:t xml:space="preserve">lo asedió provocándole dolores y malestar en el estómago. Tuvo que decirle que dejase de molestarlo diciéndole que él ya había sido el tío de </w:t>
      </w:r>
      <w:r w:rsidRPr="00F86964">
        <w:rPr>
          <w:rFonts w:ascii="Alegreya" w:hAnsi="Alegreya"/>
          <w:i/>
          <w:iCs/>
        </w:rPr>
        <w:t>m</w:t>
      </w:r>
      <w:r w:rsidR="00F86964" w:rsidRPr="00F86964">
        <w:rPr>
          <w:rFonts w:ascii="Alegreya" w:hAnsi="Alegreya"/>
          <w:i/>
          <w:iCs/>
        </w:rPr>
        <w:t>ā</w:t>
      </w:r>
      <w:r w:rsidRPr="00F86964">
        <w:rPr>
          <w:rFonts w:ascii="Alegreya" w:hAnsi="Alegreya"/>
          <w:i/>
          <w:iCs/>
        </w:rPr>
        <w:t xml:space="preserve">ra </w:t>
      </w:r>
      <w:r w:rsidRPr="00F86964">
        <w:rPr>
          <w:rFonts w:ascii="Alegreya" w:hAnsi="Alegreya"/>
        </w:rPr>
        <w:t>en la época del Buddha Kakusandha.</w:t>
      </w:r>
    </w:p>
    <w:p w14:paraId="474BD0C9" w14:textId="77777777" w:rsidR="00EA019D" w:rsidRPr="00F86964" w:rsidRDefault="00EA019D">
      <w:pPr>
        <w:pStyle w:val="XFindeCap"/>
        <w:rPr>
          <w:rFonts w:ascii="Alegreya" w:hAnsi="Alegreya"/>
        </w:rPr>
      </w:pPr>
      <w:r w:rsidRPr="00F86964">
        <w:rPr>
          <w:rFonts w:ascii="Alegreya" w:hAnsi="Alegreya"/>
        </w:rPr>
        <w:t>§ § §</w:t>
      </w:r>
    </w:p>
    <w:p w14:paraId="42958ACF" w14:textId="23A7C541" w:rsidR="00EA019D" w:rsidRPr="00F86964" w:rsidRDefault="00EA019D">
      <w:pPr>
        <w:pStyle w:val="Heading3"/>
        <w:tabs>
          <w:tab w:val="left" w:pos="0"/>
        </w:tabs>
        <w:rPr>
          <w:rFonts w:ascii="Alegreya" w:hAnsi="Alegreya"/>
          <w:iCs/>
        </w:rPr>
      </w:pPr>
      <w:bookmarkStart w:id="127" w:name="_Toc41345829"/>
      <w:r w:rsidRPr="00F86964">
        <w:rPr>
          <w:rFonts w:ascii="Alegreya" w:hAnsi="Alegreya"/>
        </w:rPr>
        <w:t>2 Majjhima Pa</w:t>
      </w:r>
      <w:r w:rsidR="00F86964" w:rsidRPr="00F86964">
        <w:rPr>
          <w:rFonts w:ascii="Alegreya" w:hAnsi="Alegreya"/>
        </w:rPr>
        <w:t>ṇṇā</w:t>
      </w:r>
      <w:r w:rsidRPr="00F86964">
        <w:rPr>
          <w:rFonts w:ascii="Alegreya" w:hAnsi="Alegreya"/>
          <w:iCs/>
        </w:rPr>
        <w:t>sa P</w:t>
      </w:r>
      <w:r w:rsidR="00F86964" w:rsidRPr="00F86964">
        <w:rPr>
          <w:rFonts w:ascii="Alegreya" w:eastAsia="Times New Roman" w:hAnsi="Alegreya" w:cs="Times New Roman"/>
          <w:iCs/>
        </w:rPr>
        <w:t>āḷ</w:t>
      </w:r>
      <w:r w:rsidRPr="00F86964">
        <w:rPr>
          <w:rFonts w:ascii="Alegreya" w:hAnsi="Alegreya"/>
          <w:iCs/>
        </w:rPr>
        <w:t>i</w:t>
      </w:r>
      <w:bookmarkEnd w:id="127"/>
      <w:r w:rsidRPr="00F86964">
        <w:rPr>
          <w:rFonts w:ascii="Alegreya" w:hAnsi="Alegreya"/>
          <w:iCs/>
        </w:rPr>
        <w:t xml:space="preserve"> </w:t>
      </w:r>
    </w:p>
    <w:p w14:paraId="7DFAEE3A" w14:textId="77777777" w:rsidR="00EA019D" w:rsidRPr="00F86964" w:rsidRDefault="00EA019D">
      <w:pPr>
        <w:pStyle w:val="Heading4"/>
        <w:tabs>
          <w:tab w:val="left" w:pos="0"/>
        </w:tabs>
        <w:rPr>
          <w:rFonts w:ascii="Alegreya" w:hAnsi="Alegreya"/>
        </w:rPr>
      </w:pPr>
      <w:bookmarkStart w:id="128" w:name="_Toc41345830"/>
      <w:r w:rsidRPr="00F86964">
        <w:rPr>
          <w:rFonts w:ascii="Alegreya" w:hAnsi="Alegreya"/>
        </w:rPr>
        <w:t>(a) Gahapati Vagga</w:t>
      </w:r>
      <w:bookmarkEnd w:id="128"/>
    </w:p>
    <w:p w14:paraId="1E922EC5" w14:textId="77777777" w:rsidR="00EA019D" w:rsidRPr="00F86964" w:rsidRDefault="00EA019D">
      <w:pPr>
        <w:pStyle w:val="Heading5"/>
        <w:tabs>
          <w:tab w:val="left" w:pos="0"/>
        </w:tabs>
        <w:rPr>
          <w:rFonts w:ascii="Alegreya" w:hAnsi="Alegreya"/>
        </w:rPr>
      </w:pPr>
      <w:bookmarkStart w:id="129" w:name="_Toc41345831"/>
      <w:r w:rsidRPr="00F86964">
        <w:rPr>
          <w:rFonts w:ascii="Alegreya" w:hAnsi="Alegreya"/>
        </w:rPr>
        <w:t>Kandaraka Sutta</w:t>
      </w:r>
      <w:bookmarkEnd w:id="129"/>
    </w:p>
    <w:p w14:paraId="6918ED3E" w14:textId="325FCACF" w:rsidR="00EA019D" w:rsidRPr="00F86964" w:rsidRDefault="00EA019D">
      <w:pPr>
        <w:pStyle w:val="BodyText"/>
        <w:rPr>
          <w:rFonts w:ascii="Alegreya" w:hAnsi="Alegreya"/>
        </w:rPr>
      </w:pPr>
      <w:r w:rsidRPr="00F86964">
        <w:rPr>
          <w:rFonts w:ascii="Alegreya" w:hAnsi="Alegreya"/>
        </w:rPr>
        <w:t>Este discurso fue enunciado en Camp</w:t>
      </w:r>
      <w:r w:rsidR="00F86964" w:rsidRPr="00F86964">
        <w:rPr>
          <w:rFonts w:ascii="Alegreya" w:hAnsi="Alegreya"/>
        </w:rPr>
        <w:t>ā</w:t>
      </w:r>
      <w:r w:rsidRPr="00F86964">
        <w:rPr>
          <w:rFonts w:ascii="Alegreya" w:hAnsi="Alegreya"/>
        </w:rPr>
        <w:t xml:space="preserve"> en relación a Kandaraka, un asceta errante, y Pessa, hijo de un jinete de elefante, quien se sorprendió por el silencio mantenido por una anorme congregación de bhikkhus que no hacían ni un solo sonido, nisiquiera mediante un estornudo o una tos. El Buddha mencionó que su silencio se debía a sus facultades obtenidas en el </w:t>
      </w:r>
      <w:r w:rsidRPr="00F86964">
        <w:rPr>
          <w:rFonts w:ascii="Alegreya" w:hAnsi="Alegreya"/>
          <w:i/>
          <w:iCs/>
        </w:rPr>
        <w:t>sam</w:t>
      </w:r>
      <w:r w:rsidR="00F86964" w:rsidRPr="00F86964">
        <w:rPr>
          <w:rFonts w:ascii="Alegreya" w:hAnsi="Alegreya"/>
          <w:i/>
          <w:iCs/>
        </w:rPr>
        <w:t>ā</w:t>
      </w:r>
      <w:r w:rsidRPr="00F86964">
        <w:rPr>
          <w:rFonts w:ascii="Alegreya" w:hAnsi="Alegreya"/>
          <w:i/>
          <w:iCs/>
        </w:rPr>
        <w:t xml:space="preserve">dhi </w:t>
      </w:r>
      <w:r w:rsidRPr="00F86964">
        <w:rPr>
          <w:rFonts w:ascii="Alegreya" w:hAnsi="Alegreya"/>
        </w:rPr>
        <w:t>y su entrenamiento en los cuatro métodos del establecimiento de la consciencia. El Buddha también expuso los cuatro tipos de individuos comprometidos en la meditación.</w:t>
      </w:r>
    </w:p>
    <w:p w14:paraId="7C524DC5" w14:textId="70807558" w:rsidR="00EA019D" w:rsidRPr="00F86964" w:rsidRDefault="00EA019D">
      <w:pPr>
        <w:pStyle w:val="Heading5"/>
        <w:tabs>
          <w:tab w:val="left" w:pos="0"/>
        </w:tabs>
        <w:rPr>
          <w:rFonts w:ascii="Alegreya" w:hAnsi="Alegreya"/>
        </w:rPr>
      </w:pPr>
      <w:bookmarkStart w:id="130" w:name="_Toc41345832"/>
      <w:r w:rsidRPr="00F86964">
        <w:rPr>
          <w:rFonts w:ascii="Alegreya" w:hAnsi="Alegreya"/>
        </w:rPr>
        <w:t>A</w:t>
      </w:r>
      <w:r w:rsidR="00F86964" w:rsidRPr="00F86964">
        <w:rPr>
          <w:rFonts w:ascii="Alegreya" w:hAnsi="Alegreya"/>
        </w:rPr>
        <w:t>ṭṭ</w:t>
      </w:r>
      <w:r w:rsidRPr="00F86964">
        <w:rPr>
          <w:rFonts w:ascii="Alegreya" w:hAnsi="Alegreya"/>
        </w:rPr>
        <w:t>hakan</w:t>
      </w:r>
      <w:r w:rsidR="00F86964" w:rsidRPr="00F86964">
        <w:rPr>
          <w:rFonts w:ascii="Alegreya" w:hAnsi="Alegreya"/>
        </w:rPr>
        <w:t>ā</w:t>
      </w:r>
      <w:r w:rsidRPr="00F86964">
        <w:rPr>
          <w:rFonts w:ascii="Alegreya" w:hAnsi="Alegreya"/>
        </w:rPr>
        <w:t>gara Sutta</w:t>
      </w:r>
      <w:bookmarkEnd w:id="130"/>
    </w:p>
    <w:p w14:paraId="7C7E6E22" w14:textId="53E1D9FA" w:rsidR="00EA019D" w:rsidRPr="00F86964" w:rsidRDefault="00EA019D">
      <w:pPr>
        <w:pStyle w:val="BodyText"/>
        <w:rPr>
          <w:rFonts w:ascii="Alegreya" w:hAnsi="Alegreya"/>
          <w:i/>
          <w:iCs/>
        </w:rPr>
      </w:pPr>
      <w:r w:rsidRPr="00F86964">
        <w:rPr>
          <w:rFonts w:ascii="Alegreya" w:hAnsi="Alegreya"/>
        </w:rPr>
        <w:t>El laico Dasama de A</w:t>
      </w:r>
      <w:r w:rsidR="00F86964" w:rsidRPr="00F86964">
        <w:rPr>
          <w:rFonts w:ascii="Alegreya" w:hAnsi="Alegreya"/>
        </w:rPr>
        <w:t>ṭṭ</w:t>
      </w:r>
      <w:r w:rsidRPr="00F86964">
        <w:rPr>
          <w:rFonts w:ascii="Alegreya" w:hAnsi="Alegreya"/>
        </w:rPr>
        <w:t xml:space="preserve">hahaka deseaba saber si existía un solo </w:t>
      </w:r>
      <w:r w:rsidRPr="00F86964">
        <w:rPr>
          <w:rFonts w:ascii="Alegreya" w:hAnsi="Alegreya"/>
          <w:i/>
          <w:iCs/>
        </w:rPr>
        <w:t xml:space="preserve">dhamma </w:t>
      </w:r>
      <w:r w:rsidRPr="00F86964">
        <w:rPr>
          <w:rFonts w:ascii="Alegreya" w:hAnsi="Alegreya"/>
        </w:rPr>
        <w:t xml:space="preserve">que pudiese permitir la liberación y experimentar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El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le indicó que existía un grupo de </w:t>
      </w:r>
      <w:r w:rsidRPr="00F86964">
        <w:rPr>
          <w:rFonts w:ascii="Alegreya" w:hAnsi="Alegreya"/>
          <w:i/>
          <w:iCs/>
        </w:rPr>
        <w:t xml:space="preserve">dhammas, </w:t>
      </w:r>
      <w:r w:rsidRPr="00F86964">
        <w:rPr>
          <w:rFonts w:ascii="Alegreya" w:hAnsi="Alegreya"/>
        </w:rPr>
        <w:t xml:space="preserve">once en número, conocidos como los cuatro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nas, </w:t>
      </w:r>
      <w:r w:rsidRPr="00F86964">
        <w:rPr>
          <w:rFonts w:ascii="Alegreya" w:hAnsi="Alegreya"/>
        </w:rPr>
        <w:t xml:space="preserve">los cuatro prácticas </w:t>
      </w:r>
      <w:r w:rsidRPr="00F86964">
        <w:rPr>
          <w:rFonts w:ascii="Alegreya" w:hAnsi="Alegreya"/>
          <w:i/>
          <w:iCs/>
        </w:rPr>
        <w:t>brahamavih</w:t>
      </w:r>
      <w:r w:rsidR="00F86964" w:rsidRPr="00F86964">
        <w:rPr>
          <w:rFonts w:ascii="Alegreya" w:hAnsi="Alegreya"/>
          <w:i/>
          <w:iCs/>
        </w:rPr>
        <w:t>ā</w:t>
      </w:r>
      <w:r w:rsidRPr="00F86964">
        <w:rPr>
          <w:rFonts w:ascii="Alegreya" w:hAnsi="Alegreya"/>
          <w:i/>
          <w:iCs/>
        </w:rPr>
        <w:t xml:space="preserve">ras, </w:t>
      </w:r>
      <w:r w:rsidRPr="00F86964">
        <w:rPr>
          <w:rFonts w:ascii="Alegreya" w:hAnsi="Alegreya"/>
        </w:rPr>
        <w:t>y</w:t>
      </w:r>
      <w:r w:rsidRPr="00F86964">
        <w:rPr>
          <w:rFonts w:ascii="Alegreya" w:hAnsi="Alegreya"/>
          <w:i/>
          <w:iCs/>
        </w:rPr>
        <w:t xml:space="preserve"> </w:t>
      </w:r>
      <w:r w:rsidR="00F86964" w:rsidRPr="00F86964">
        <w:rPr>
          <w:rFonts w:ascii="Alegreya" w:hAnsi="Alegreya"/>
          <w:i/>
          <w:iCs/>
        </w:rPr>
        <w:t>ā</w:t>
      </w:r>
      <w:r w:rsidRPr="00F86964">
        <w:rPr>
          <w:rFonts w:ascii="Alegreya" w:hAnsi="Alegreya"/>
          <w:i/>
          <w:iCs/>
        </w:rPr>
        <w:t>k</w:t>
      </w:r>
      <w:r w:rsidR="00F86964" w:rsidRPr="00F86964">
        <w:rPr>
          <w:rFonts w:ascii="Alegreya" w:hAnsi="Alegreya"/>
          <w:i/>
          <w:iCs/>
        </w:rPr>
        <w:t>ā</w:t>
      </w:r>
      <w:r w:rsidRPr="00F86964">
        <w:rPr>
          <w:rFonts w:ascii="Alegreya" w:hAnsi="Alegreya"/>
          <w:i/>
          <w:iCs/>
        </w:rPr>
        <w:t>s</w:t>
      </w:r>
      <w:r w:rsidR="00F86964" w:rsidRPr="00F86964">
        <w:rPr>
          <w:rFonts w:ascii="Alegreya" w:hAnsi="Alegreya"/>
          <w:i/>
          <w:iCs/>
        </w:rPr>
        <w:t>ā</w:t>
      </w:r>
      <w:r w:rsidRPr="00F86964">
        <w:rPr>
          <w:rFonts w:ascii="Alegreya" w:hAnsi="Alegreya"/>
          <w:i/>
          <w:iCs/>
        </w:rPr>
        <w:t>nañc</w:t>
      </w:r>
      <w:r w:rsidR="00F86964" w:rsidRPr="00F86964">
        <w:rPr>
          <w:rFonts w:ascii="Alegreya" w:hAnsi="Alegreya"/>
          <w:i/>
          <w:iCs/>
        </w:rPr>
        <w:t>ā</w:t>
      </w:r>
      <w:r w:rsidRPr="00F86964">
        <w:rPr>
          <w:rFonts w:ascii="Alegreya" w:hAnsi="Alegreya"/>
          <w:i/>
          <w:iCs/>
        </w:rPr>
        <w:t>yatana, viññ</w:t>
      </w:r>
      <w:r w:rsidR="00F86964" w:rsidRPr="00F86964">
        <w:rPr>
          <w:rFonts w:ascii="Alegreya" w:hAnsi="Alegreya"/>
          <w:i/>
          <w:iCs/>
        </w:rPr>
        <w:t>āṇ</w:t>
      </w:r>
      <w:r w:rsidRPr="00F86964">
        <w:rPr>
          <w:rFonts w:ascii="Alegreya" w:hAnsi="Alegreya"/>
          <w:i/>
          <w:iCs/>
        </w:rPr>
        <w:t>añc</w:t>
      </w:r>
      <w:r w:rsidR="00F86964" w:rsidRPr="00F86964">
        <w:rPr>
          <w:rFonts w:ascii="Alegreya" w:hAnsi="Alegreya"/>
          <w:i/>
          <w:iCs/>
        </w:rPr>
        <w:t>ā</w:t>
      </w:r>
      <w:r w:rsidRPr="00F86964">
        <w:rPr>
          <w:rFonts w:ascii="Alegreya" w:hAnsi="Alegreya"/>
          <w:i/>
          <w:iCs/>
        </w:rPr>
        <w:t xml:space="preserve">ya, </w:t>
      </w:r>
      <w:r w:rsidR="00F86964" w:rsidRPr="00F86964">
        <w:rPr>
          <w:rFonts w:ascii="Alegreya" w:hAnsi="Alegreya"/>
          <w:i/>
          <w:iCs/>
        </w:rPr>
        <w:t>ā</w:t>
      </w:r>
      <w:r w:rsidRPr="00F86964">
        <w:rPr>
          <w:rFonts w:ascii="Alegreya" w:hAnsi="Alegreya"/>
          <w:i/>
          <w:iCs/>
        </w:rPr>
        <w:t>kiñcaññ</w:t>
      </w:r>
      <w:r w:rsidR="00F86964" w:rsidRPr="00F86964">
        <w:rPr>
          <w:rFonts w:ascii="Alegreya" w:hAnsi="Alegreya"/>
          <w:i/>
          <w:iCs/>
        </w:rPr>
        <w:t>ā</w:t>
      </w:r>
      <w:r w:rsidRPr="00F86964">
        <w:rPr>
          <w:rFonts w:ascii="Alegreya" w:hAnsi="Alegreya"/>
          <w:i/>
          <w:iCs/>
        </w:rPr>
        <w:t xml:space="preserve">yatana. </w:t>
      </w:r>
      <w:r w:rsidRPr="00F86964">
        <w:rPr>
          <w:rFonts w:ascii="Alegreya" w:hAnsi="Alegreya"/>
        </w:rPr>
        <w:t xml:space="preserve">Contemplar la naturaleza impermanente de cada uno de estos </w:t>
      </w:r>
      <w:r w:rsidRPr="00F86964">
        <w:rPr>
          <w:rFonts w:ascii="Alegreya" w:hAnsi="Alegreya"/>
          <w:i/>
          <w:iCs/>
        </w:rPr>
        <w:t xml:space="preserve">dhammas </w:t>
      </w:r>
      <w:r w:rsidRPr="00F86964">
        <w:rPr>
          <w:rFonts w:ascii="Alegreya" w:hAnsi="Alegreya"/>
        </w:rPr>
        <w:t xml:space="preserve">conduciría al </w:t>
      </w:r>
      <w:r w:rsidRPr="00F86964">
        <w:rPr>
          <w:rFonts w:ascii="Alegreya" w:hAnsi="Alegreya"/>
          <w:i/>
          <w:iCs/>
        </w:rPr>
        <w:t>nibb</w:t>
      </w:r>
      <w:r w:rsidR="00F86964" w:rsidRPr="00F86964">
        <w:rPr>
          <w:rFonts w:ascii="Alegreya" w:hAnsi="Alegreya"/>
          <w:i/>
          <w:iCs/>
        </w:rPr>
        <w:t>ā</w:t>
      </w:r>
      <w:r w:rsidRPr="00F86964">
        <w:rPr>
          <w:rFonts w:ascii="Alegreya" w:hAnsi="Alegreya"/>
          <w:i/>
          <w:iCs/>
        </w:rPr>
        <w:t>na.</w:t>
      </w:r>
    </w:p>
    <w:p w14:paraId="1953FA07" w14:textId="77777777" w:rsidR="00EA019D" w:rsidRPr="00F86964" w:rsidRDefault="00EA019D">
      <w:pPr>
        <w:pStyle w:val="Heading5"/>
        <w:tabs>
          <w:tab w:val="left" w:pos="0"/>
        </w:tabs>
        <w:rPr>
          <w:rFonts w:ascii="Alegreya" w:hAnsi="Alegreya"/>
        </w:rPr>
      </w:pPr>
      <w:bookmarkStart w:id="131" w:name="_Toc41345833"/>
      <w:r w:rsidRPr="00F86964">
        <w:rPr>
          <w:rFonts w:ascii="Alegreya" w:hAnsi="Alegreya"/>
        </w:rPr>
        <w:t>Sekha Sutta</w:t>
      </w:r>
      <w:bookmarkEnd w:id="131"/>
    </w:p>
    <w:p w14:paraId="45AB92C5" w14:textId="290080EB" w:rsidR="00EA019D" w:rsidRPr="00F86964" w:rsidRDefault="00EA019D">
      <w:pPr>
        <w:pStyle w:val="BodyText"/>
        <w:rPr>
          <w:rFonts w:ascii="Alegreya" w:hAnsi="Alegreya"/>
          <w:i/>
          <w:iCs/>
        </w:rPr>
      </w:pPr>
      <w:r w:rsidRPr="00F86964">
        <w:rPr>
          <w:rFonts w:ascii="Alegreya" w:hAnsi="Alegreya"/>
        </w:rPr>
        <w:t xml:space="preserve">Este discurso fue pronunciado por el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a los Sakyans encabezado por el Príncipe Mah</w:t>
      </w:r>
      <w:r w:rsidR="00F86964" w:rsidRPr="00F86964">
        <w:rPr>
          <w:rFonts w:ascii="Alegreya" w:hAnsi="Alegreya"/>
        </w:rPr>
        <w:t>ā</w:t>
      </w:r>
      <w:r w:rsidRPr="00F86964">
        <w:rPr>
          <w:rFonts w:ascii="Alegreya" w:hAnsi="Alegreya"/>
        </w:rPr>
        <w:t xml:space="preserve">nama. El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explicó el sendero consistente de tres pasos: </w:t>
      </w:r>
      <w:r w:rsidRPr="00F86964">
        <w:rPr>
          <w:rFonts w:ascii="Alegreya" w:hAnsi="Alegreya"/>
          <w:i/>
          <w:iCs/>
        </w:rPr>
        <w:t>s</w:t>
      </w:r>
      <w:r w:rsidR="00F86964" w:rsidRPr="00F86964">
        <w:rPr>
          <w:rFonts w:ascii="Alegreya" w:hAnsi="Alegreya"/>
          <w:i/>
          <w:iCs/>
        </w:rPr>
        <w:t>ī</w:t>
      </w:r>
      <w:r w:rsidRPr="00F86964">
        <w:rPr>
          <w:rFonts w:ascii="Alegreya" w:hAnsi="Alegreya"/>
          <w:i/>
          <w:iCs/>
        </w:rPr>
        <w:t>la , sam</w:t>
      </w:r>
      <w:r w:rsidR="00F86964" w:rsidRPr="00F86964">
        <w:rPr>
          <w:rFonts w:ascii="Alegreya" w:hAnsi="Alegreya"/>
          <w:i/>
          <w:iCs/>
        </w:rPr>
        <w:t>ā</w:t>
      </w:r>
      <w:r w:rsidRPr="00F86964">
        <w:rPr>
          <w:rFonts w:ascii="Alegreya" w:hAnsi="Alegreya"/>
          <w:i/>
          <w:iCs/>
        </w:rPr>
        <w:t>dhi y paññ</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que si son seguidos por un aspirante a los elevados conocimientos, culmina en el conocimiento de la cesación de los </w:t>
      </w:r>
      <w:r w:rsidR="00F86964" w:rsidRPr="00F86964">
        <w:rPr>
          <w:rFonts w:ascii="Alegreya" w:hAnsi="Alegreya"/>
          <w:i/>
          <w:iCs/>
        </w:rPr>
        <w:t>ā</w:t>
      </w:r>
      <w:r w:rsidRPr="00F86964">
        <w:rPr>
          <w:rFonts w:ascii="Alegreya" w:hAnsi="Alegreya"/>
          <w:i/>
          <w:iCs/>
        </w:rPr>
        <w:t>savas.</w:t>
      </w:r>
    </w:p>
    <w:p w14:paraId="622A5A31" w14:textId="77777777" w:rsidR="00EA019D" w:rsidRPr="00F86964" w:rsidRDefault="00EA019D">
      <w:pPr>
        <w:pStyle w:val="Heading5"/>
        <w:tabs>
          <w:tab w:val="left" w:pos="0"/>
        </w:tabs>
        <w:rPr>
          <w:rFonts w:ascii="Alegreya" w:hAnsi="Alegreya"/>
        </w:rPr>
      </w:pPr>
      <w:bookmarkStart w:id="132" w:name="_Toc41345834"/>
      <w:r w:rsidRPr="00F86964">
        <w:rPr>
          <w:rFonts w:ascii="Alegreya" w:hAnsi="Alegreya"/>
        </w:rPr>
        <w:t>Potaliya Sutta</w:t>
      </w:r>
      <w:bookmarkEnd w:id="132"/>
    </w:p>
    <w:p w14:paraId="0DD306B6" w14:textId="77777777" w:rsidR="00EA019D" w:rsidRPr="00F86964" w:rsidRDefault="00EA019D">
      <w:pPr>
        <w:pStyle w:val="BodyText"/>
        <w:rPr>
          <w:rFonts w:ascii="Alegreya" w:hAnsi="Alegreya"/>
        </w:rPr>
      </w:pPr>
      <w:r w:rsidRPr="00F86964">
        <w:rPr>
          <w:rFonts w:ascii="Alegreya" w:hAnsi="Alegreya"/>
        </w:rPr>
        <w:t xml:space="preserve">Potaliya había dejado los asuntos mundanos atrás con la intención de llevar una vida santa. Cuando el Buddha lo vio vestido de una manera ordinaria y cotidiana se dirigió a él como </w:t>
      </w:r>
      <w:r w:rsidRPr="00F86964">
        <w:rPr>
          <w:rFonts w:ascii="Alegreya" w:hAnsi="Alegreya"/>
          <w:i/>
          <w:iCs/>
        </w:rPr>
        <w:t xml:space="preserve">gahapati </w:t>
      </w:r>
      <w:r w:rsidRPr="00F86964">
        <w:rPr>
          <w:rFonts w:ascii="Alegreya" w:hAnsi="Alegreya"/>
        </w:rPr>
        <w:t>(laico), ante lo cual Potaliya se resintió. El Buddha le explicó que en el vocabulario del Vinaya se decía que aquel que ha roto sus vínculos con el mundo es aquel que se abstenía de matar, robar, decir mentiras, calumniar, y sólo cuando se mantenía abstemio, no presuntuoso, y controlado en su temperamento.</w:t>
      </w:r>
    </w:p>
    <w:p w14:paraId="73B51FB9" w14:textId="2DC10CE6" w:rsidR="00EA019D" w:rsidRPr="00F86964" w:rsidRDefault="00EA019D">
      <w:pPr>
        <w:pStyle w:val="Heading5"/>
        <w:tabs>
          <w:tab w:val="left" w:pos="0"/>
        </w:tabs>
        <w:rPr>
          <w:rFonts w:ascii="Alegreya" w:hAnsi="Alegreya"/>
        </w:rPr>
      </w:pPr>
      <w:bookmarkStart w:id="133" w:name="_Toc41345835"/>
      <w:r w:rsidRPr="00F86964">
        <w:rPr>
          <w:rFonts w:ascii="Alegreya" w:hAnsi="Alegreya"/>
        </w:rPr>
        <w:lastRenderedPageBreak/>
        <w:t>J</w:t>
      </w:r>
      <w:r w:rsidR="00F86964" w:rsidRPr="00F86964">
        <w:rPr>
          <w:rFonts w:ascii="Alegreya" w:hAnsi="Alegreya"/>
        </w:rPr>
        <w:t>ī</w:t>
      </w:r>
      <w:r w:rsidRPr="00F86964">
        <w:rPr>
          <w:rFonts w:ascii="Alegreya" w:hAnsi="Alegreya"/>
        </w:rPr>
        <w:t>vaka Sutta</w:t>
      </w:r>
      <w:bookmarkEnd w:id="133"/>
    </w:p>
    <w:p w14:paraId="068EF179" w14:textId="7F848DCD" w:rsidR="00EA019D" w:rsidRPr="00F86964" w:rsidRDefault="00EA019D">
      <w:pPr>
        <w:pStyle w:val="BodyText"/>
        <w:rPr>
          <w:rFonts w:ascii="Alegreya" w:hAnsi="Alegreya"/>
        </w:rPr>
      </w:pPr>
      <w:r w:rsidRPr="00F86964">
        <w:rPr>
          <w:rFonts w:ascii="Alegreya" w:hAnsi="Alegreya"/>
        </w:rPr>
        <w:t xml:space="preserve">Este discurso fue pronunciado en </w:t>
      </w:r>
      <w:r w:rsidRPr="00F86964">
        <w:rPr>
          <w:rFonts w:ascii="Alegreya" w:eastAsia="Times New Roman" w:hAnsi="Alegreya" w:cs="Times New Roman"/>
          <w:lang w:eastAsia="ar-SA"/>
        </w:rPr>
        <w:t>R</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jagaha</w:t>
      </w:r>
      <w:r w:rsidRPr="00F86964">
        <w:rPr>
          <w:rFonts w:ascii="Alegreya" w:hAnsi="Alegreya"/>
        </w:rPr>
        <w:t xml:space="preserve"> en conexion con J</w:t>
      </w:r>
      <w:r w:rsidR="00F86964" w:rsidRPr="00F86964">
        <w:rPr>
          <w:rFonts w:ascii="Alegreya" w:hAnsi="Alegreya"/>
        </w:rPr>
        <w:t>ī</w:t>
      </w:r>
      <w:r w:rsidRPr="00F86964">
        <w:rPr>
          <w:rFonts w:ascii="Alegreya" w:hAnsi="Alegreya"/>
        </w:rPr>
        <w:t>vaka, el gran médico, que preguntó si era cierto que el Buddha comía la carne de animal que le era ofrecida. El Buddha le dijo que él había establecido un regulamento para bhikkhus de no recibir ningún tipo de carne que fuese o vista, o escuchada, o planeada a ser especialmente prepada para ellos. Además, un bhikkhu no debería mostrar ansia ni codicia por la alimentación ni por ingerirla; debería comer con la reflexión de que toma el alimento sólo para sostener el cuerpo con la intención de caminar por el sendero de la liberación.</w:t>
      </w:r>
    </w:p>
    <w:p w14:paraId="34D26CC6" w14:textId="2918DB94" w:rsidR="00EA019D" w:rsidRPr="00F86964" w:rsidRDefault="00EA019D">
      <w:pPr>
        <w:pStyle w:val="Heading5"/>
        <w:tabs>
          <w:tab w:val="left" w:pos="0"/>
        </w:tabs>
        <w:rPr>
          <w:rFonts w:ascii="Alegreya" w:hAnsi="Alegreya"/>
        </w:rPr>
      </w:pPr>
      <w:bookmarkStart w:id="134" w:name="_Toc41345836"/>
      <w:r w:rsidRPr="00F86964">
        <w:rPr>
          <w:rFonts w:ascii="Alegreya" w:hAnsi="Alegreya"/>
        </w:rPr>
        <w:t>Up</w:t>
      </w:r>
      <w:r w:rsidR="00F86964" w:rsidRPr="00F86964">
        <w:rPr>
          <w:rFonts w:ascii="Alegreya" w:hAnsi="Alegreya"/>
        </w:rPr>
        <w:t>ā</w:t>
      </w:r>
      <w:r w:rsidRPr="00F86964">
        <w:rPr>
          <w:rFonts w:ascii="Alegreya" w:hAnsi="Alegreya"/>
        </w:rPr>
        <w:t>li Sutta</w:t>
      </w:r>
      <w:bookmarkEnd w:id="134"/>
    </w:p>
    <w:p w14:paraId="07A3BC27" w14:textId="6778A191" w:rsidR="00EA019D" w:rsidRPr="00F86964" w:rsidRDefault="00EA019D">
      <w:pPr>
        <w:pStyle w:val="BodyText"/>
        <w:rPr>
          <w:rFonts w:ascii="Alegreya" w:hAnsi="Alegreya"/>
        </w:rPr>
      </w:pPr>
      <w:r w:rsidRPr="00F86964">
        <w:rPr>
          <w:rFonts w:ascii="Alegreya" w:hAnsi="Alegreya"/>
        </w:rPr>
        <w:t>Un prominente y rico discípulo laico de Niga</w:t>
      </w:r>
      <w:r w:rsidR="00F86964" w:rsidRPr="00F86964">
        <w:rPr>
          <w:rFonts w:ascii="Alegreya" w:hAnsi="Alegreya"/>
        </w:rPr>
        <w:t>ṇṭ</w:t>
      </w:r>
      <w:r w:rsidRPr="00F86964">
        <w:rPr>
          <w:rFonts w:ascii="Alegreya" w:hAnsi="Alegreya"/>
        </w:rPr>
        <w:t>ha N</w:t>
      </w:r>
      <w:r w:rsidR="00F86964" w:rsidRPr="00F86964">
        <w:rPr>
          <w:rFonts w:ascii="Alegreya" w:hAnsi="Alegreya"/>
        </w:rPr>
        <w:t>āṭ</w:t>
      </w:r>
      <w:r w:rsidRPr="00F86964">
        <w:rPr>
          <w:rFonts w:ascii="Alegreya" w:hAnsi="Alegreya"/>
        </w:rPr>
        <w:t xml:space="preserve">aputta fue enviado por su maestro para encontrarse con el Buddha y derrotarlo en argumentos sobre ciertos aspectos de la teoría del </w:t>
      </w:r>
      <w:r w:rsidRPr="00F86964">
        <w:rPr>
          <w:rFonts w:ascii="Alegreya" w:hAnsi="Alegreya"/>
          <w:i/>
          <w:iCs/>
        </w:rPr>
        <w:t xml:space="preserve">kamma. </w:t>
      </w:r>
      <w:r w:rsidRPr="00F86964">
        <w:rPr>
          <w:rFonts w:ascii="Alegreya" w:hAnsi="Alegreya"/>
        </w:rPr>
        <w:t>Para esto Niga</w:t>
      </w:r>
      <w:r w:rsidR="00F86964" w:rsidRPr="00F86964">
        <w:rPr>
          <w:rFonts w:ascii="Alegreya" w:hAnsi="Alegreya"/>
        </w:rPr>
        <w:t>ṇṭ</w:t>
      </w:r>
      <w:r w:rsidRPr="00F86964">
        <w:rPr>
          <w:rFonts w:ascii="Alegreya" w:hAnsi="Alegreya"/>
        </w:rPr>
        <w:t>ha afirmaba que las acciones físicas y verbales eran más productivas que los efectos resultantes, el Buddha indicó que era la volición o la acción mental la que era suprema. Por medio de su discurso el Buddha convirtió a Up</w:t>
      </w:r>
      <w:r w:rsidR="00F86964" w:rsidRPr="00F86964">
        <w:rPr>
          <w:rFonts w:ascii="Alegreya" w:hAnsi="Alegreya"/>
        </w:rPr>
        <w:t>ā</w:t>
      </w:r>
      <w:r w:rsidRPr="00F86964">
        <w:rPr>
          <w:rFonts w:ascii="Alegreya" w:hAnsi="Alegreya"/>
        </w:rPr>
        <w:t>li, mientras que N</w:t>
      </w:r>
      <w:r w:rsidR="00F86964" w:rsidRPr="00F86964">
        <w:rPr>
          <w:rFonts w:ascii="Alegreya" w:hAnsi="Alegreya"/>
        </w:rPr>
        <w:t>āṭ</w:t>
      </w:r>
      <w:r w:rsidRPr="00F86964">
        <w:rPr>
          <w:rFonts w:ascii="Alegreya" w:hAnsi="Alegreya"/>
        </w:rPr>
        <w:t>aputta murió abrumado por la intensa ira de haber perdido a su prominente discípulo.</w:t>
      </w:r>
    </w:p>
    <w:p w14:paraId="2F75DDF0" w14:textId="77777777" w:rsidR="00EA019D" w:rsidRPr="00F86964" w:rsidRDefault="00EA019D">
      <w:pPr>
        <w:pStyle w:val="Heading5"/>
        <w:tabs>
          <w:tab w:val="left" w:pos="0"/>
        </w:tabs>
        <w:rPr>
          <w:rFonts w:ascii="Alegreya" w:hAnsi="Alegreya"/>
        </w:rPr>
      </w:pPr>
      <w:bookmarkStart w:id="135" w:name="_Toc41345837"/>
      <w:r w:rsidRPr="00F86964">
        <w:rPr>
          <w:rFonts w:ascii="Alegreya" w:hAnsi="Alegreya"/>
        </w:rPr>
        <w:t>Kukkuravatika Sutta</w:t>
      </w:r>
      <w:bookmarkEnd w:id="135"/>
    </w:p>
    <w:p w14:paraId="57D01BC0" w14:textId="27EF384C" w:rsidR="00EA019D" w:rsidRPr="00F86964" w:rsidRDefault="00EA019D">
      <w:pPr>
        <w:pStyle w:val="BodyText"/>
        <w:rPr>
          <w:rFonts w:ascii="Alegreya" w:hAnsi="Alegreya"/>
        </w:rPr>
      </w:pPr>
      <w:r w:rsidRPr="00F86964">
        <w:rPr>
          <w:rFonts w:ascii="Alegreya" w:hAnsi="Alegreya"/>
        </w:rPr>
        <w:t>Este discurso, pronunciado por el Buddha hacia dos ascetas desnudos llamados Pu</w:t>
      </w:r>
      <w:r w:rsidR="00F86964" w:rsidRPr="00F86964">
        <w:rPr>
          <w:rFonts w:ascii="Alegreya" w:hAnsi="Alegreya"/>
        </w:rPr>
        <w:t>ṇṇ</w:t>
      </w:r>
      <w:r w:rsidRPr="00F86964">
        <w:rPr>
          <w:rFonts w:ascii="Alegreya" w:hAnsi="Alegreya"/>
        </w:rPr>
        <w:t>a y Seniya en la ciudad mercante de Koliya, trata sobre cuatro tipos de acciones y cuatro tipo de efectos resultantes surgidos a partir de lo siguiente: (i) una oscura acción orientada hacia un oscuro resultado; (ii) un clara acción orientada hacia un claro resultado; (iii) una acción clara y oscura orientada hacia ambos resultados, oscuros y claros y (iv)una acción que no es ni oscura ni clara orientada a resultados que no son ni oscuros ni claros.</w:t>
      </w:r>
    </w:p>
    <w:p w14:paraId="65C56D3D" w14:textId="5FD9C215" w:rsidR="00EA019D" w:rsidRPr="00F86964" w:rsidRDefault="00EA019D">
      <w:pPr>
        <w:pStyle w:val="Heading5"/>
        <w:tabs>
          <w:tab w:val="left" w:pos="0"/>
        </w:tabs>
        <w:rPr>
          <w:rFonts w:ascii="Alegreya" w:hAnsi="Alegreya"/>
        </w:rPr>
      </w:pPr>
      <w:bookmarkStart w:id="136" w:name="_Toc41345838"/>
      <w:r w:rsidRPr="00F86964">
        <w:rPr>
          <w:rFonts w:ascii="Alegreya" w:hAnsi="Alegreya"/>
        </w:rPr>
        <w:t>Abhayar</w:t>
      </w:r>
      <w:r w:rsidR="00F86964" w:rsidRPr="00F86964">
        <w:rPr>
          <w:rFonts w:ascii="Alegreya" w:hAnsi="Alegreya"/>
        </w:rPr>
        <w:t>ā</w:t>
      </w:r>
      <w:r w:rsidRPr="00F86964">
        <w:rPr>
          <w:rFonts w:ascii="Alegreya" w:hAnsi="Alegreya"/>
        </w:rPr>
        <w:t>jakum</w:t>
      </w:r>
      <w:r w:rsidR="00F86964" w:rsidRPr="00F86964">
        <w:rPr>
          <w:rFonts w:ascii="Alegreya" w:hAnsi="Alegreya"/>
        </w:rPr>
        <w:t>ā</w:t>
      </w:r>
      <w:r w:rsidRPr="00F86964">
        <w:rPr>
          <w:rFonts w:ascii="Alegreya" w:hAnsi="Alegreya"/>
        </w:rPr>
        <w:t>ra Sutta</w:t>
      </w:r>
      <w:bookmarkEnd w:id="136"/>
    </w:p>
    <w:p w14:paraId="61FCAADA" w14:textId="05831070" w:rsidR="00EA019D" w:rsidRPr="00F86964" w:rsidRDefault="00EA019D">
      <w:pPr>
        <w:pStyle w:val="BodyText"/>
        <w:rPr>
          <w:rFonts w:ascii="Alegreya" w:hAnsi="Alegreya"/>
        </w:rPr>
      </w:pPr>
      <w:r w:rsidRPr="00F86964">
        <w:rPr>
          <w:rFonts w:ascii="Alegreya" w:hAnsi="Alegreya"/>
        </w:rPr>
        <w:t>El príncipe Abhayar</w:t>
      </w:r>
      <w:r w:rsidR="00F86964" w:rsidRPr="00F86964">
        <w:rPr>
          <w:rFonts w:ascii="Alegreya" w:hAnsi="Alegreya"/>
        </w:rPr>
        <w:t>ā</w:t>
      </w:r>
      <w:r w:rsidRPr="00F86964">
        <w:rPr>
          <w:rFonts w:ascii="Alegreya" w:hAnsi="Alegreya"/>
        </w:rPr>
        <w:t>jakum</w:t>
      </w:r>
      <w:r w:rsidR="00F86964" w:rsidRPr="00F86964">
        <w:rPr>
          <w:rFonts w:ascii="Alegreya" w:hAnsi="Alegreya"/>
        </w:rPr>
        <w:t>ā</w:t>
      </w:r>
      <w:r w:rsidRPr="00F86964">
        <w:rPr>
          <w:rFonts w:ascii="Alegreya" w:hAnsi="Alegreya"/>
        </w:rPr>
        <w:t>ra fue enviado por Niga</w:t>
      </w:r>
      <w:r w:rsidR="00F86964" w:rsidRPr="00F86964">
        <w:rPr>
          <w:rFonts w:ascii="Alegreya" w:hAnsi="Alegreya"/>
        </w:rPr>
        <w:t>ṇṭ</w:t>
      </w:r>
      <w:r w:rsidRPr="00F86964">
        <w:rPr>
          <w:rFonts w:ascii="Alegreya" w:hAnsi="Alegreya"/>
        </w:rPr>
        <w:t>ha N</w:t>
      </w:r>
      <w:r w:rsidR="00F86964" w:rsidRPr="00F86964">
        <w:rPr>
          <w:rFonts w:ascii="Alegreya" w:hAnsi="Alegreya"/>
        </w:rPr>
        <w:t>āṭ</w:t>
      </w:r>
      <w:r w:rsidRPr="00F86964">
        <w:rPr>
          <w:rFonts w:ascii="Alegreya" w:hAnsi="Alegreya"/>
        </w:rPr>
        <w:t>aputta para preguntarle al Buddha si anunciaba mensajes desagradables sobre el destino de Devadatta. El Buddha enumeró seis modos de anunciamientos de los cuales él practicaba dos: palabras que son verdaderas, provechosas pero no agradables para otros; y palabras que era verdaderas, provechosas y agradables para otros.</w:t>
      </w:r>
    </w:p>
    <w:p w14:paraId="35336A67" w14:textId="26590207" w:rsidR="00EA019D" w:rsidRPr="00F86964" w:rsidRDefault="00EA019D">
      <w:pPr>
        <w:pStyle w:val="Heading5"/>
        <w:tabs>
          <w:tab w:val="left" w:pos="0"/>
        </w:tabs>
        <w:rPr>
          <w:rFonts w:ascii="Alegreya" w:hAnsi="Alegreya"/>
        </w:rPr>
      </w:pPr>
      <w:bookmarkStart w:id="137" w:name="_Toc41345839"/>
      <w:r w:rsidRPr="00F86964">
        <w:rPr>
          <w:rFonts w:ascii="Alegreya" w:hAnsi="Alegreya"/>
        </w:rPr>
        <w:t>Bahuvenad</w:t>
      </w:r>
      <w:r w:rsidR="00F86964" w:rsidRPr="00F86964">
        <w:rPr>
          <w:rFonts w:ascii="Alegreya" w:hAnsi="Alegreya"/>
        </w:rPr>
        <w:t>ī</w:t>
      </w:r>
      <w:r w:rsidRPr="00F86964">
        <w:rPr>
          <w:rFonts w:ascii="Alegreya" w:hAnsi="Alegreya"/>
        </w:rPr>
        <w:t>ya Sutta</w:t>
      </w:r>
      <w:bookmarkEnd w:id="137"/>
    </w:p>
    <w:p w14:paraId="1085B8E7" w14:textId="6DCE7BD2" w:rsidR="00EA019D" w:rsidRPr="00F86964" w:rsidRDefault="00EA019D">
      <w:pPr>
        <w:pStyle w:val="BodyText"/>
        <w:rPr>
          <w:rFonts w:ascii="Alegreya" w:hAnsi="Alegreya"/>
          <w:i/>
          <w:iCs/>
        </w:rPr>
      </w:pPr>
      <w:r w:rsidRPr="00F86964">
        <w:rPr>
          <w:rFonts w:ascii="Alegreya" w:hAnsi="Alegreya"/>
        </w:rPr>
        <w:t>Este discurso fue pronunciado en S</w:t>
      </w:r>
      <w:r w:rsidR="00F86964" w:rsidRPr="00F86964">
        <w:rPr>
          <w:rFonts w:ascii="Alegreya" w:hAnsi="Alegreya"/>
        </w:rPr>
        <w:t>ā</w:t>
      </w:r>
      <w:r w:rsidRPr="00F86964">
        <w:rPr>
          <w:rFonts w:ascii="Alegreya" w:hAnsi="Alegreya"/>
        </w:rPr>
        <w:t xml:space="preserve">vatthi  para explicar los diferentes tipos de </w:t>
      </w:r>
      <w:r w:rsidRPr="00F86964">
        <w:rPr>
          <w:rFonts w:ascii="Alegreya" w:hAnsi="Alegreya"/>
          <w:i/>
          <w:iCs/>
        </w:rPr>
        <w:t>vedan</w:t>
      </w:r>
      <w:r w:rsidR="00F86964" w:rsidRPr="00F86964">
        <w:rPr>
          <w:rFonts w:ascii="Alegreya" w:hAnsi="Alegreya"/>
          <w:i/>
          <w:iCs/>
        </w:rPr>
        <w:t>ā</w:t>
      </w:r>
      <w:r w:rsidRPr="00F86964">
        <w:rPr>
          <w:rFonts w:ascii="Alegreya" w:hAnsi="Alegreya"/>
          <w:i/>
          <w:iCs/>
        </w:rPr>
        <w:t>s</w:t>
      </w:r>
      <w:r w:rsidRPr="00F86964">
        <w:rPr>
          <w:rFonts w:ascii="Alegreya" w:hAnsi="Alegreya"/>
        </w:rPr>
        <w:t xml:space="preserve"> los cuales podía ser dos: </w:t>
      </w:r>
      <w:r w:rsidRPr="00F86964">
        <w:rPr>
          <w:rFonts w:ascii="Alegreya" w:hAnsi="Alegreya"/>
          <w:i/>
          <w:iCs/>
        </w:rPr>
        <w:t xml:space="preserve">sukkha </w:t>
      </w:r>
      <w:r w:rsidRPr="00F86964">
        <w:rPr>
          <w:rFonts w:ascii="Alegreya" w:hAnsi="Alegreya"/>
        </w:rPr>
        <w:t xml:space="preserve">y </w:t>
      </w:r>
      <w:r w:rsidRPr="00F86964">
        <w:rPr>
          <w:rFonts w:ascii="Alegreya" w:hAnsi="Alegreya"/>
          <w:i/>
          <w:iCs/>
        </w:rPr>
        <w:t>dukkha vedan</w:t>
      </w:r>
      <w:r w:rsidR="00F86964" w:rsidRPr="00F86964">
        <w:rPr>
          <w:rFonts w:ascii="Alegreya" w:hAnsi="Alegreya"/>
          <w:i/>
          <w:iCs/>
        </w:rPr>
        <w:t>ā</w:t>
      </w:r>
      <w:r w:rsidRPr="00F86964">
        <w:rPr>
          <w:rFonts w:ascii="Alegreya" w:hAnsi="Alegreya"/>
          <w:i/>
          <w:iCs/>
        </w:rPr>
        <w:t xml:space="preserve">s; </w:t>
      </w:r>
      <w:r w:rsidRPr="00F86964">
        <w:rPr>
          <w:rFonts w:ascii="Alegreya" w:hAnsi="Alegreya"/>
        </w:rPr>
        <w:t xml:space="preserve">o tres en número incluyendo </w:t>
      </w:r>
      <w:r w:rsidRPr="00F86964">
        <w:rPr>
          <w:rFonts w:ascii="Alegreya" w:hAnsi="Alegreya"/>
          <w:i/>
          <w:iCs/>
        </w:rPr>
        <w:t>upekkh</w:t>
      </w:r>
      <w:r w:rsidR="00F86964" w:rsidRPr="00F86964">
        <w:rPr>
          <w:rFonts w:ascii="Alegreya" w:hAnsi="Alegreya"/>
          <w:i/>
          <w:iCs/>
        </w:rPr>
        <w:t>ā</w:t>
      </w:r>
      <w:r w:rsidRPr="00F86964">
        <w:rPr>
          <w:rFonts w:ascii="Alegreya" w:hAnsi="Alegreya"/>
          <w:i/>
          <w:iCs/>
        </w:rPr>
        <w:t xml:space="preserve"> vedan</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o cinco, o seis, o dieciocho o treinta y seis, o ciento ocho, dependiendo del método de enumeración. Las sensaciones que normalmente surgen del placer de los sentidos están relacionados como </w:t>
      </w:r>
      <w:r w:rsidRPr="00F86964">
        <w:rPr>
          <w:rFonts w:ascii="Alegreya" w:hAnsi="Alegreya"/>
          <w:i/>
          <w:iCs/>
        </w:rPr>
        <w:t xml:space="preserve">sukkha </w:t>
      </w:r>
      <w:r w:rsidRPr="00F86964">
        <w:rPr>
          <w:rFonts w:ascii="Alegreya" w:hAnsi="Alegreya"/>
        </w:rPr>
        <w:t xml:space="preserve">o felicidad. Pero el Buddha explicó que el pico más alto de la felicidad es la obtención de </w:t>
      </w:r>
      <w:r w:rsidRPr="00F86964">
        <w:rPr>
          <w:rFonts w:ascii="Alegreya" w:hAnsi="Alegreya"/>
          <w:i/>
          <w:iCs/>
        </w:rPr>
        <w:t>nirodha sam</w:t>
      </w:r>
      <w:r w:rsidR="00F86964" w:rsidRPr="00F86964">
        <w:rPr>
          <w:rFonts w:ascii="Alegreya" w:hAnsi="Alegreya"/>
          <w:i/>
          <w:iCs/>
        </w:rPr>
        <w:t>ā</w:t>
      </w:r>
      <w:r w:rsidRPr="00F86964">
        <w:rPr>
          <w:rFonts w:ascii="Alegreya" w:hAnsi="Alegreya"/>
          <w:i/>
          <w:iCs/>
        </w:rPr>
        <w:t>patti.</w:t>
      </w:r>
    </w:p>
    <w:p w14:paraId="75133455" w14:textId="03839F73" w:rsidR="00EA019D" w:rsidRPr="00F86964" w:rsidRDefault="00EA019D">
      <w:pPr>
        <w:pStyle w:val="Heading5"/>
        <w:tabs>
          <w:tab w:val="left" w:pos="0"/>
        </w:tabs>
        <w:rPr>
          <w:rFonts w:ascii="Alegreya" w:hAnsi="Alegreya"/>
        </w:rPr>
      </w:pPr>
      <w:bookmarkStart w:id="138" w:name="_Toc41345840"/>
      <w:r w:rsidRPr="00F86964">
        <w:rPr>
          <w:rFonts w:ascii="Alegreya" w:hAnsi="Alegreya"/>
        </w:rPr>
        <w:t>Apa</w:t>
      </w:r>
      <w:r w:rsidR="00F86964" w:rsidRPr="00F86964">
        <w:rPr>
          <w:rFonts w:ascii="Alegreya" w:hAnsi="Alegreya"/>
        </w:rPr>
        <w:t>ṇṇ</w:t>
      </w:r>
      <w:r w:rsidRPr="00F86964">
        <w:rPr>
          <w:rFonts w:ascii="Alegreya" w:hAnsi="Alegreya"/>
        </w:rPr>
        <w:t>aka Sutta</w:t>
      </w:r>
      <w:bookmarkEnd w:id="138"/>
    </w:p>
    <w:p w14:paraId="7CCB867A" w14:textId="314DA39C" w:rsidR="00EA019D" w:rsidRPr="00F86964" w:rsidRDefault="00EA019D">
      <w:pPr>
        <w:pStyle w:val="BodyText"/>
        <w:rPr>
          <w:rFonts w:ascii="Alegreya" w:hAnsi="Alegreya"/>
        </w:rPr>
      </w:pPr>
      <w:r w:rsidRPr="00F86964">
        <w:rPr>
          <w:rFonts w:ascii="Alegreya" w:hAnsi="Alegreya"/>
        </w:rPr>
        <w:t>Este discurso fue ofrecido por el Buddha a los pobladores de S</w:t>
      </w:r>
      <w:r w:rsidR="00F86964" w:rsidRPr="00F86964">
        <w:rPr>
          <w:rFonts w:ascii="Alegreya" w:hAnsi="Alegreya"/>
        </w:rPr>
        <w:t>ā</w:t>
      </w:r>
      <w:r w:rsidRPr="00F86964">
        <w:rPr>
          <w:rFonts w:ascii="Alegreya" w:hAnsi="Alegreya"/>
        </w:rPr>
        <w:t>l</w:t>
      </w:r>
      <w:r w:rsidR="00F86964" w:rsidRPr="00F86964">
        <w:rPr>
          <w:rFonts w:ascii="Alegreya" w:hAnsi="Alegreya"/>
        </w:rPr>
        <w:t>ā</w:t>
      </w:r>
      <w:r w:rsidRPr="00F86964">
        <w:rPr>
          <w:rFonts w:ascii="Alegreya" w:hAnsi="Alegreya"/>
        </w:rPr>
        <w:t xml:space="preserve"> en el país de Kosala que todavía no habían aceptado las enseñanzas impartidas por los líderes de diferentes sectas que visitaban el pueblo. </w:t>
      </w:r>
      <w:r w:rsidRPr="00F86964">
        <w:rPr>
          <w:rFonts w:ascii="Alegreya" w:hAnsi="Alegreya"/>
        </w:rPr>
        <w:lastRenderedPageBreak/>
        <w:t>El Buddha les mostró el sendero correcto que no los desviaría. Las visiones incorrectas de los sectarismos fueron contrastadas versus el correcto entendimiento propuesto por el Buddha; se explicaron las desventajas de las visiones incorrectas y las ventajas de las visiones correctas.</w:t>
      </w:r>
      <w:r w:rsidRPr="00F86964">
        <w:rPr>
          <w:rFonts w:ascii="Alegreya" w:hAnsi="Alegreya"/>
          <w:color w:val="000000"/>
        </w:rPr>
        <w:t>§</w:t>
      </w:r>
      <w:r w:rsidRPr="00F86964">
        <w:rPr>
          <w:rFonts w:ascii="Alegreya" w:hAnsi="Alegreya"/>
        </w:rPr>
        <w:t xml:space="preserve"> </w:t>
      </w:r>
    </w:p>
    <w:p w14:paraId="26F30237" w14:textId="77777777" w:rsidR="00EA019D" w:rsidRPr="00F86964" w:rsidRDefault="00EA019D">
      <w:pPr>
        <w:pStyle w:val="Heading4"/>
        <w:tabs>
          <w:tab w:val="left" w:pos="0"/>
        </w:tabs>
        <w:rPr>
          <w:rFonts w:ascii="Alegreya" w:hAnsi="Alegreya"/>
        </w:rPr>
      </w:pPr>
      <w:bookmarkStart w:id="139" w:name="_Toc41345841"/>
      <w:r w:rsidRPr="00F86964">
        <w:rPr>
          <w:rFonts w:ascii="Alegreya" w:hAnsi="Alegreya"/>
        </w:rPr>
        <w:t>(b) Bhikkhu Vagga</w:t>
      </w:r>
      <w:bookmarkEnd w:id="139"/>
    </w:p>
    <w:p w14:paraId="53A8B040" w14:textId="2FA4B4F0" w:rsidR="00EA019D" w:rsidRPr="00F86964" w:rsidRDefault="00EA019D">
      <w:pPr>
        <w:pStyle w:val="Heading5"/>
        <w:tabs>
          <w:tab w:val="left" w:pos="0"/>
        </w:tabs>
        <w:rPr>
          <w:rFonts w:ascii="Alegreya" w:hAnsi="Alegreya"/>
        </w:rPr>
      </w:pPr>
      <w:bookmarkStart w:id="140" w:name="_Toc41345842"/>
      <w:r w:rsidRPr="00F86964">
        <w:rPr>
          <w:rFonts w:ascii="Alegreya" w:hAnsi="Alegreya"/>
        </w:rPr>
        <w:t>Ambala</w:t>
      </w:r>
      <w:r w:rsidR="00F86964" w:rsidRPr="00F86964">
        <w:rPr>
          <w:rFonts w:ascii="Alegreya" w:hAnsi="Alegreya"/>
        </w:rPr>
        <w:t>ṭṭ</w:t>
      </w:r>
      <w:r w:rsidRPr="00F86964">
        <w:rPr>
          <w:rFonts w:ascii="Alegreya" w:hAnsi="Alegreya"/>
        </w:rPr>
        <w:t>hikar</w:t>
      </w:r>
      <w:r w:rsidR="00F86964" w:rsidRPr="00F86964">
        <w:rPr>
          <w:rFonts w:ascii="Alegreya" w:hAnsi="Alegreya"/>
        </w:rPr>
        <w:t>ā</w:t>
      </w:r>
      <w:r w:rsidRPr="00F86964">
        <w:rPr>
          <w:rFonts w:ascii="Alegreya" w:hAnsi="Alegreya"/>
        </w:rPr>
        <w:t>hulov</w:t>
      </w:r>
      <w:r w:rsidR="00F86964" w:rsidRPr="00F86964">
        <w:rPr>
          <w:rFonts w:ascii="Alegreya" w:hAnsi="Alegreya"/>
        </w:rPr>
        <w:t>ā</w:t>
      </w:r>
      <w:r w:rsidRPr="00F86964">
        <w:rPr>
          <w:rFonts w:ascii="Alegreya" w:hAnsi="Alegreya"/>
        </w:rPr>
        <w:t>da Sutta</w:t>
      </w:r>
      <w:bookmarkEnd w:id="140"/>
    </w:p>
    <w:p w14:paraId="097E70E7" w14:textId="466F8744" w:rsidR="00EA019D" w:rsidRPr="00F86964" w:rsidRDefault="00EA019D">
      <w:pPr>
        <w:pStyle w:val="BodyText"/>
        <w:rPr>
          <w:rFonts w:ascii="Alegreya" w:hAnsi="Alegreya"/>
        </w:rPr>
      </w:pPr>
      <w:r w:rsidRPr="00F86964">
        <w:rPr>
          <w:rFonts w:ascii="Alegreya" w:hAnsi="Alegreya"/>
        </w:rPr>
        <w:t>En este discurso, ofrecido en R</w:t>
      </w:r>
      <w:r w:rsidR="00F86964" w:rsidRPr="00F86964">
        <w:rPr>
          <w:rFonts w:ascii="Alegreya" w:hAnsi="Alegreya"/>
        </w:rPr>
        <w:t>ā</w:t>
      </w:r>
      <w:r w:rsidRPr="00F86964">
        <w:rPr>
          <w:rFonts w:ascii="Alegreya" w:hAnsi="Alegreya"/>
        </w:rPr>
        <w:t xml:space="preserve">jagaha, el Buddha exhorta a su hijo Rahula, un </w:t>
      </w:r>
      <w:r w:rsidRPr="00F86964">
        <w:rPr>
          <w:rFonts w:ascii="Alegreya" w:hAnsi="Alegreya"/>
          <w:i/>
          <w:iCs/>
        </w:rPr>
        <w:t>s</w:t>
      </w:r>
      <w:r w:rsidR="00F86964" w:rsidRPr="00F86964">
        <w:rPr>
          <w:rFonts w:ascii="Alegreya" w:hAnsi="Alegreya"/>
          <w:i/>
          <w:iCs/>
        </w:rPr>
        <w:t>ā</w:t>
      </w:r>
      <w:r w:rsidRPr="00F86964">
        <w:rPr>
          <w:rFonts w:ascii="Alegreya" w:hAnsi="Alegreya"/>
          <w:i/>
          <w:iCs/>
        </w:rPr>
        <w:t>ma</w:t>
      </w:r>
      <w:r w:rsidR="00F86964" w:rsidRPr="00F86964">
        <w:rPr>
          <w:rFonts w:ascii="Alegreya" w:hAnsi="Alegreya"/>
          <w:i/>
          <w:iCs/>
        </w:rPr>
        <w:t>ṇ</w:t>
      </w:r>
      <w:r w:rsidRPr="00F86964">
        <w:rPr>
          <w:rFonts w:ascii="Alegreya" w:hAnsi="Alegreya"/>
          <w:i/>
          <w:iCs/>
        </w:rPr>
        <w:t xml:space="preserve">era </w:t>
      </w:r>
      <w:r w:rsidRPr="00F86964">
        <w:rPr>
          <w:rFonts w:ascii="Alegreya" w:hAnsi="Alegreya"/>
        </w:rPr>
        <w:t>de siete años de edad, sobre la necesidad de observar el fundamental precepto moral de la verdad, y sobre la práctica de la consciencia, mostrándole símiles sobre el recipiente de agua sucia, el elefante royal y el espejo.</w:t>
      </w:r>
    </w:p>
    <w:p w14:paraId="52BE05BD" w14:textId="5C4FB5AC" w:rsidR="00EA019D" w:rsidRPr="00F86964" w:rsidRDefault="00EA019D">
      <w:pPr>
        <w:pStyle w:val="Heading5"/>
        <w:tabs>
          <w:tab w:val="left" w:pos="0"/>
        </w:tabs>
        <w:rPr>
          <w:rFonts w:ascii="Alegreya" w:hAnsi="Alegreya"/>
        </w:rPr>
      </w:pPr>
      <w:bookmarkStart w:id="141" w:name="_Toc41345843"/>
      <w:r w:rsidRPr="00F86964">
        <w:rPr>
          <w:rFonts w:ascii="Alegreya" w:hAnsi="Alegreya"/>
        </w:rPr>
        <w:t>Mah</w:t>
      </w:r>
      <w:r w:rsidR="00F86964" w:rsidRPr="00F86964">
        <w:rPr>
          <w:rFonts w:ascii="Alegreya" w:hAnsi="Alegreya"/>
        </w:rPr>
        <w:t>ā</w:t>
      </w:r>
      <w:r w:rsidRPr="00F86964">
        <w:rPr>
          <w:rFonts w:ascii="Alegreya" w:hAnsi="Alegreya"/>
        </w:rPr>
        <w:t>r</w:t>
      </w:r>
      <w:r w:rsidR="00F86964" w:rsidRPr="00F86964">
        <w:rPr>
          <w:rFonts w:ascii="Alegreya" w:hAnsi="Alegreya"/>
        </w:rPr>
        <w:t>ā</w:t>
      </w:r>
      <w:r w:rsidRPr="00F86964">
        <w:rPr>
          <w:rFonts w:ascii="Alegreya" w:hAnsi="Alegreya"/>
        </w:rPr>
        <w:t>hulov</w:t>
      </w:r>
      <w:r w:rsidR="00F86964" w:rsidRPr="00F86964">
        <w:rPr>
          <w:rFonts w:ascii="Alegreya" w:hAnsi="Alegreya"/>
        </w:rPr>
        <w:t>ā</w:t>
      </w:r>
      <w:r w:rsidRPr="00F86964">
        <w:rPr>
          <w:rFonts w:ascii="Alegreya" w:hAnsi="Alegreya"/>
        </w:rPr>
        <w:t>da Sutta</w:t>
      </w:r>
      <w:bookmarkEnd w:id="141"/>
    </w:p>
    <w:p w14:paraId="5EEF09DC" w14:textId="7999E479" w:rsidR="00EA019D" w:rsidRPr="00F86964" w:rsidRDefault="00EA019D">
      <w:pPr>
        <w:pStyle w:val="BodyText"/>
        <w:rPr>
          <w:rFonts w:ascii="Alegreya" w:hAnsi="Alegreya"/>
        </w:rPr>
      </w:pPr>
      <w:r w:rsidRPr="00F86964">
        <w:rPr>
          <w:rFonts w:ascii="Alegreya" w:hAnsi="Alegreya"/>
        </w:rPr>
        <w:t xml:space="preserve">Este discurso sobre los cinco </w:t>
      </w:r>
      <w:r w:rsidRPr="00F86964">
        <w:rPr>
          <w:rFonts w:ascii="Alegreya" w:hAnsi="Alegreya"/>
          <w:i/>
          <w:iCs/>
        </w:rPr>
        <w:t xml:space="preserve">khandas </w:t>
      </w:r>
      <w:r w:rsidRPr="00F86964">
        <w:rPr>
          <w:rFonts w:ascii="Alegreya" w:hAnsi="Alegreya"/>
        </w:rPr>
        <w:t>fue pronunciado en S</w:t>
      </w:r>
      <w:r w:rsidR="00F86964" w:rsidRPr="00F86964">
        <w:rPr>
          <w:rFonts w:ascii="Alegreya" w:hAnsi="Alegreya"/>
        </w:rPr>
        <w:t>ā</w:t>
      </w:r>
      <w:r w:rsidRPr="00F86964">
        <w:rPr>
          <w:rFonts w:ascii="Alegreya" w:hAnsi="Alegreya"/>
        </w:rPr>
        <w:t>vatthi  por el Buddha a Rahula de dieciocho años de edad. El Venerable S</w:t>
      </w:r>
      <w:r w:rsidR="00F86964" w:rsidRPr="00F86964">
        <w:rPr>
          <w:rFonts w:ascii="Alegreya" w:hAnsi="Alegreya"/>
        </w:rPr>
        <w:t>ā</w:t>
      </w:r>
      <w:r w:rsidRPr="00F86964">
        <w:rPr>
          <w:rFonts w:ascii="Alegreya" w:hAnsi="Alegreya"/>
        </w:rPr>
        <w:t xml:space="preserve">riputa también enseñó a Rahula la meditación </w:t>
      </w:r>
      <w:r w:rsidR="00F86964" w:rsidRPr="00F86964">
        <w:rPr>
          <w:rFonts w:ascii="Alegreya" w:hAnsi="Alegreya"/>
        </w:rPr>
        <w:t>Ā</w:t>
      </w:r>
      <w:r w:rsidRPr="00F86964">
        <w:rPr>
          <w:rFonts w:ascii="Alegreya" w:hAnsi="Alegreya"/>
        </w:rPr>
        <w:t>n</w:t>
      </w:r>
      <w:r w:rsidR="00F86964" w:rsidRPr="00F86964">
        <w:rPr>
          <w:rFonts w:ascii="Alegreya" w:hAnsi="Alegreya"/>
        </w:rPr>
        <w:t>ā</w:t>
      </w:r>
      <w:r w:rsidRPr="00F86964">
        <w:rPr>
          <w:rFonts w:ascii="Alegreya" w:hAnsi="Alegreya"/>
        </w:rPr>
        <w:t>p</w:t>
      </w:r>
      <w:r w:rsidR="00F86964" w:rsidRPr="00F86964">
        <w:rPr>
          <w:rFonts w:ascii="Alegreya" w:hAnsi="Alegreya"/>
        </w:rPr>
        <w:t>ā</w:t>
      </w:r>
      <w:r w:rsidRPr="00F86964">
        <w:rPr>
          <w:rFonts w:ascii="Alegreya" w:hAnsi="Alegreya"/>
        </w:rPr>
        <w:t xml:space="preserve">na. El Buddha le explicó además las ventajas de la meditación </w:t>
      </w:r>
      <w:r w:rsidR="00F86964" w:rsidRPr="00F86964">
        <w:rPr>
          <w:rFonts w:ascii="Alegreya" w:hAnsi="Alegreya"/>
        </w:rPr>
        <w:t>Ā</w:t>
      </w:r>
      <w:r w:rsidRPr="00F86964">
        <w:rPr>
          <w:rFonts w:ascii="Alegreya" w:hAnsi="Alegreya"/>
        </w:rPr>
        <w:t>n</w:t>
      </w:r>
      <w:r w:rsidR="00F86964" w:rsidRPr="00F86964">
        <w:rPr>
          <w:rFonts w:ascii="Alegreya" w:hAnsi="Alegreya"/>
        </w:rPr>
        <w:t>ā</w:t>
      </w:r>
      <w:r w:rsidRPr="00F86964">
        <w:rPr>
          <w:rFonts w:ascii="Alegreya" w:hAnsi="Alegreya"/>
        </w:rPr>
        <w:t>p</w:t>
      </w:r>
      <w:r w:rsidR="00F86964" w:rsidRPr="00F86964">
        <w:rPr>
          <w:rFonts w:ascii="Alegreya" w:hAnsi="Alegreya"/>
        </w:rPr>
        <w:t>ā</w:t>
      </w:r>
      <w:r w:rsidRPr="00F86964">
        <w:rPr>
          <w:rFonts w:ascii="Alegreya" w:hAnsi="Alegreya"/>
        </w:rPr>
        <w:t>na y le dio otro discurso sobre los cuatro grandes elementos. Anapana</w:t>
      </w:r>
    </w:p>
    <w:p w14:paraId="135A33D6" w14:textId="00DEF9EE" w:rsidR="00EA019D" w:rsidRPr="00F86964" w:rsidRDefault="00EA019D">
      <w:pPr>
        <w:pStyle w:val="Heading5"/>
        <w:tabs>
          <w:tab w:val="left" w:pos="0"/>
        </w:tabs>
        <w:rPr>
          <w:rFonts w:ascii="Alegreya" w:hAnsi="Alegreya"/>
        </w:rPr>
      </w:pPr>
      <w:bookmarkStart w:id="142" w:name="_Toc41345844"/>
      <w:r w:rsidRPr="00F86964">
        <w:rPr>
          <w:rFonts w:ascii="Alegreya" w:hAnsi="Alegreya"/>
        </w:rPr>
        <w:t>C</w:t>
      </w:r>
      <w:r w:rsidR="00F86964" w:rsidRPr="00F86964">
        <w:rPr>
          <w:rFonts w:ascii="Alegreya" w:hAnsi="Alegreya"/>
        </w:rPr>
        <w:t>ūḷ</w:t>
      </w:r>
      <w:r w:rsidRPr="00F86964">
        <w:rPr>
          <w:rFonts w:ascii="Alegreya" w:hAnsi="Alegreya"/>
        </w:rPr>
        <w:t>am</w:t>
      </w:r>
      <w:r w:rsidR="00F86964" w:rsidRPr="00F86964">
        <w:rPr>
          <w:rFonts w:ascii="Alegreya" w:hAnsi="Alegreya"/>
        </w:rPr>
        <w:t>ā</w:t>
      </w:r>
      <w:r w:rsidRPr="00F86964">
        <w:rPr>
          <w:rFonts w:ascii="Alegreya" w:hAnsi="Alegreya"/>
        </w:rPr>
        <w:t>lukya Sutta</w:t>
      </w:r>
      <w:bookmarkEnd w:id="142"/>
    </w:p>
    <w:p w14:paraId="06835656" w14:textId="78FC2364" w:rsidR="00EA019D" w:rsidRPr="00F86964" w:rsidRDefault="00EA019D">
      <w:pPr>
        <w:pStyle w:val="BodyText"/>
        <w:rPr>
          <w:rFonts w:ascii="Alegreya" w:hAnsi="Alegreya"/>
        </w:rPr>
      </w:pPr>
      <w:r w:rsidRPr="00F86964">
        <w:rPr>
          <w:rFonts w:ascii="Alegreya" w:hAnsi="Alegreya"/>
        </w:rPr>
        <w:t>Este discurso fue dirigido al Bhikkhu M</w:t>
      </w:r>
      <w:r w:rsidR="00F86964" w:rsidRPr="00F86964">
        <w:rPr>
          <w:rFonts w:ascii="Alegreya" w:hAnsi="Alegreya"/>
        </w:rPr>
        <w:t>ā</w:t>
      </w:r>
      <w:r w:rsidRPr="00F86964">
        <w:rPr>
          <w:rFonts w:ascii="Alegreya" w:hAnsi="Alegreya"/>
        </w:rPr>
        <w:t>lukya en S</w:t>
      </w:r>
      <w:r w:rsidR="00F86964" w:rsidRPr="00F86964">
        <w:rPr>
          <w:rFonts w:ascii="Alegreya" w:hAnsi="Alegreya"/>
        </w:rPr>
        <w:t>ā</w:t>
      </w:r>
      <w:r w:rsidRPr="00F86964">
        <w:rPr>
          <w:rFonts w:ascii="Alegreya" w:hAnsi="Alegreya"/>
        </w:rPr>
        <w:t>vatthi. Una tarde el bhikkhu M</w:t>
      </w:r>
      <w:r w:rsidR="00F86964" w:rsidRPr="00F86964">
        <w:rPr>
          <w:rFonts w:ascii="Alegreya" w:hAnsi="Alegreya"/>
        </w:rPr>
        <w:t>ā</w:t>
      </w:r>
      <w:r w:rsidRPr="00F86964">
        <w:rPr>
          <w:rFonts w:ascii="Alegreya" w:hAnsi="Alegreya"/>
        </w:rPr>
        <w:t>lukya interrumpió su menditación, fue a ver al Buddha y le preguntó las clásicas y muy conocidas preguntas: ¿es el universos eterno o no?, etc.; ¿es el alma lo mismo que el cuerpo, es el alma una cosa y el cuerpo otra?, etc.; ¿existe la vida después de la muerte, o no existe después de la muerte?.</w:t>
      </w:r>
    </w:p>
    <w:p w14:paraId="7793E08E" w14:textId="77777777" w:rsidR="00EA019D" w:rsidRPr="00F86964" w:rsidRDefault="00EA019D">
      <w:pPr>
        <w:pStyle w:val="BodyText"/>
        <w:rPr>
          <w:rFonts w:ascii="Alegreya" w:hAnsi="Alegreya"/>
          <w:i/>
          <w:iCs/>
        </w:rPr>
      </w:pPr>
      <w:r w:rsidRPr="00F86964">
        <w:rPr>
          <w:rFonts w:ascii="Alegreya" w:hAnsi="Alegreya"/>
        </w:rPr>
        <w:t xml:space="preserve">El Buddha le explicó que la práctica de la vida santa no dependía de estos puntos de vista. Sin importar cuál sea la apreciación que uno mantuviese al respecto, aún así seguiría habiendo nacimiento, vejez, decadencia, muerte, tristeza, lamentación, dolor, aflicción, sufrimiento. El Buddha añadió que él enseñaba sólo lo vinculado a </w:t>
      </w:r>
      <w:r w:rsidRPr="00F86964">
        <w:rPr>
          <w:rFonts w:ascii="Alegreya" w:hAnsi="Alegreya"/>
          <w:i/>
          <w:iCs/>
        </w:rPr>
        <w:t xml:space="preserve">dukkha, </w:t>
      </w:r>
      <w:r w:rsidRPr="00F86964">
        <w:rPr>
          <w:rFonts w:ascii="Alegreya" w:hAnsi="Alegreya"/>
        </w:rPr>
        <w:t xml:space="preserve">la causa de </w:t>
      </w:r>
      <w:r w:rsidRPr="00F86964">
        <w:rPr>
          <w:rFonts w:ascii="Alegreya" w:hAnsi="Alegreya"/>
          <w:i/>
          <w:iCs/>
        </w:rPr>
        <w:t xml:space="preserve">dukkha, </w:t>
      </w:r>
      <w:r w:rsidRPr="00F86964">
        <w:rPr>
          <w:rFonts w:ascii="Alegreya" w:hAnsi="Alegreya"/>
        </w:rPr>
        <w:t xml:space="preserve">la cesación de </w:t>
      </w:r>
      <w:r w:rsidRPr="00F86964">
        <w:rPr>
          <w:rFonts w:ascii="Alegreya" w:hAnsi="Alegreya"/>
          <w:i/>
          <w:iCs/>
        </w:rPr>
        <w:t xml:space="preserve">dekkha </w:t>
      </w:r>
      <w:r w:rsidRPr="00F86964">
        <w:rPr>
          <w:rFonts w:ascii="Alegreya" w:hAnsi="Alegreya"/>
        </w:rPr>
        <w:t xml:space="preserve">y la vía que conducía a la cesación de </w:t>
      </w:r>
      <w:r w:rsidRPr="00F86964">
        <w:rPr>
          <w:rFonts w:ascii="Alegreya" w:hAnsi="Alegreya"/>
          <w:i/>
          <w:iCs/>
        </w:rPr>
        <w:t>dukkha.</w:t>
      </w:r>
    </w:p>
    <w:p w14:paraId="7F1A9414" w14:textId="36E09664" w:rsidR="00EA019D" w:rsidRPr="00F86964" w:rsidRDefault="00EA019D">
      <w:pPr>
        <w:pStyle w:val="Heading5"/>
        <w:tabs>
          <w:tab w:val="left" w:pos="0"/>
        </w:tabs>
        <w:rPr>
          <w:rFonts w:ascii="Alegreya" w:hAnsi="Alegreya"/>
        </w:rPr>
      </w:pPr>
      <w:bookmarkStart w:id="143" w:name="_Toc41345845"/>
      <w:r w:rsidRPr="00F86964">
        <w:rPr>
          <w:rFonts w:ascii="Alegreya" w:hAnsi="Alegreya"/>
        </w:rPr>
        <w:t>Mah</w:t>
      </w:r>
      <w:r w:rsidR="00F86964" w:rsidRPr="00F86964">
        <w:rPr>
          <w:rFonts w:ascii="Alegreya" w:hAnsi="Alegreya"/>
        </w:rPr>
        <w:t>ā</w:t>
      </w:r>
      <w:r w:rsidRPr="00F86964">
        <w:rPr>
          <w:rFonts w:ascii="Alegreya" w:hAnsi="Alegreya"/>
        </w:rPr>
        <w:t>m</w:t>
      </w:r>
      <w:r w:rsidR="00F86964" w:rsidRPr="00F86964">
        <w:rPr>
          <w:rFonts w:ascii="Alegreya" w:hAnsi="Alegreya"/>
        </w:rPr>
        <w:t>ā</w:t>
      </w:r>
      <w:r w:rsidRPr="00F86964">
        <w:rPr>
          <w:rFonts w:ascii="Alegreya" w:hAnsi="Alegreya"/>
        </w:rPr>
        <w:t>lukya Sutta</w:t>
      </w:r>
      <w:bookmarkEnd w:id="143"/>
    </w:p>
    <w:p w14:paraId="39AFC411" w14:textId="46D60533" w:rsidR="00EA019D" w:rsidRPr="00F86964" w:rsidRDefault="00EA019D">
      <w:pPr>
        <w:pStyle w:val="BodyText"/>
        <w:rPr>
          <w:rFonts w:ascii="Alegreya" w:hAnsi="Alegreya"/>
        </w:rPr>
      </w:pPr>
      <w:r w:rsidRPr="00F86964">
        <w:rPr>
          <w:rFonts w:ascii="Alegreya" w:hAnsi="Alegreya"/>
        </w:rPr>
        <w:t>Este discuro dirigido al Bhikkhu M</w:t>
      </w:r>
      <w:r w:rsidR="00F86964" w:rsidRPr="00F86964">
        <w:rPr>
          <w:rFonts w:ascii="Alegreya" w:hAnsi="Alegreya"/>
        </w:rPr>
        <w:t>ā</w:t>
      </w:r>
      <w:r w:rsidRPr="00F86964">
        <w:rPr>
          <w:rFonts w:ascii="Alegreya" w:hAnsi="Alegreya"/>
        </w:rPr>
        <w:t>lukya en S</w:t>
      </w:r>
      <w:r w:rsidR="00F86964" w:rsidRPr="00F86964">
        <w:rPr>
          <w:rFonts w:ascii="Alegreya" w:hAnsi="Alegreya"/>
        </w:rPr>
        <w:t>ā</w:t>
      </w:r>
      <w:r w:rsidRPr="00F86964">
        <w:rPr>
          <w:rFonts w:ascii="Alegreya" w:hAnsi="Alegreya"/>
        </w:rPr>
        <w:t>vatthi  explica las cinco cadenas, conocidas como la creencia en la personalidad, la duda, el apego a las practicas incorrectas, los deseos sensuales y la mala voluntad, que conduce a los seres hacia los destinos inferiores.</w:t>
      </w:r>
    </w:p>
    <w:p w14:paraId="2701A34F" w14:textId="58EA0493" w:rsidR="00EA019D" w:rsidRPr="00F86964" w:rsidRDefault="00EA019D">
      <w:pPr>
        <w:pStyle w:val="Heading5"/>
        <w:tabs>
          <w:tab w:val="left" w:pos="0"/>
        </w:tabs>
        <w:rPr>
          <w:rFonts w:ascii="Alegreya" w:hAnsi="Alegreya"/>
        </w:rPr>
      </w:pPr>
      <w:bookmarkStart w:id="144" w:name="_Toc41345846"/>
      <w:r w:rsidRPr="00F86964">
        <w:rPr>
          <w:rFonts w:ascii="Alegreya" w:hAnsi="Alegreya"/>
        </w:rPr>
        <w:t>Bhadd</w:t>
      </w:r>
      <w:r w:rsidR="00F86964" w:rsidRPr="00F86964">
        <w:rPr>
          <w:rFonts w:ascii="Alegreya" w:hAnsi="Alegreya"/>
        </w:rPr>
        <w:t>ā</w:t>
      </w:r>
      <w:r w:rsidRPr="00F86964">
        <w:rPr>
          <w:rFonts w:ascii="Alegreya" w:hAnsi="Alegreya"/>
        </w:rPr>
        <w:t>li Sutta</w:t>
      </w:r>
      <w:bookmarkEnd w:id="144"/>
    </w:p>
    <w:p w14:paraId="04E2CD18" w14:textId="101E63C5" w:rsidR="00EA019D" w:rsidRPr="00F86964" w:rsidRDefault="00EA019D">
      <w:pPr>
        <w:pStyle w:val="BodyText"/>
        <w:rPr>
          <w:rFonts w:ascii="Alegreya" w:hAnsi="Alegreya"/>
        </w:rPr>
      </w:pPr>
      <w:r w:rsidRPr="00F86964">
        <w:rPr>
          <w:rFonts w:ascii="Alegreya" w:hAnsi="Alegreya"/>
        </w:rPr>
        <w:t>Este discurso, dado en Savatthi, es un ahortación al Bhikkhu Bhadd</w:t>
      </w:r>
      <w:r w:rsidR="00F86964" w:rsidRPr="00F86964">
        <w:rPr>
          <w:rFonts w:ascii="Alegreya" w:hAnsi="Alegreya"/>
        </w:rPr>
        <w:t>ā</w:t>
      </w:r>
      <w:r w:rsidRPr="00F86964">
        <w:rPr>
          <w:rFonts w:ascii="Alegreya" w:hAnsi="Alegreya"/>
        </w:rPr>
        <w:t>li que se rehusaba a obedecer los regulamentos disciplinarios de no comer después de medio día y en la noche. El Buddha le explicó porqué los bhikkhus deberían respetar la enseñanza y los regulamentos establecidos por él.</w:t>
      </w:r>
    </w:p>
    <w:p w14:paraId="0BE2B876" w14:textId="64010649" w:rsidR="00EA019D" w:rsidRPr="00F86964" w:rsidRDefault="00EA019D">
      <w:pPr>
        <w:pStyle w:val="Heading5"/>
        <w:tabs>
          <w:tab w:val="left" w:pos="0"/>
        </w:tabs>
        <w:rPr>
          <w:rFonts w:ascii="Alegreya" w:hAnsi="Alegreya"/>
        </w:rPr>
      </w:pPr>
      <w:bookmarkStart w:id="145" w:name="_Toc41345847"/>
      <w:r w:rsidRPr="00F86964">
        <w:rPr>
          <w:rFonts w:ascii="Alegreya" w:hAnsi="Alegreya"/>
        </w:rPr>
        <w:t>La</w:t>
      </w:r>
      <w:r w:rsidR="00F86964" w:rsidRPr="00F86964">
        <w:rPr>
          <w:rFonts w:ascii="Alegreya" w:hAnsi="Alegreya"/>
        </w:rPr>
        <w:t>ṭ</w:t>
      </w:r>
      <w:r w:rsidRPr="00F86964">
        <w:rPr>
          <w:rFonts w:ascii="Alegreya" w:hAnsi="Alegreya"/>
        </w:rPr>
        <w:t>ukikopama Sutta</w:t>
      </w:r>
      <w:bookmarkEnd w:id="145"/>
    </w:p>
    <w:p w14:paraId="13CB36D3" w14:textId="2BDBD430" w:rsidR="00EA019D" w:rsidRPr="00F86964" w:rsidRDefault="00EA019D">
      <w:pPr>
        <w:pStyle w:val="BodyText"/>
        <w:rPr>
          <w:rFonts w:ascii="Alegreya" w:hAnsi="Alegreya"/>
        </w:rPr>
      </w:pPr>
      <w:r w:rsidRPr="00F86964">
        <w:rPr>
          <w:rFonts w:ascii="Alegreya" w:hAnsi="Alegreya"/>
        </w:rPr>
        <w:t>Este discurso fue ofrecido al Venerable Ud</w:t>
      </w:r>
      <w:r w:rsidR="00F86964" w:rsidRPr="00F86964">
        <w:rPr>
          <w:rFonts w:ascii="Alegreya" w:hAnsi="Alegreya"/>
        </w:rPr>
        <w:t>ā</w:t>
      </w:r>
      <w:r w:rsidRPr="00F86964">
        <w:rPr>
          <w:rFonts w:ascii="Alegreya" w:hAnsi="Alegreya"/>
        </w:rPr>
        <w:t>y</w:t>
      </w:r>
      <w:r w:rsidR="00F86964" w:rsidRPr="00F86964">
        <w:rPr>
          <w:rFonts w:ascii="Alegreya" w:hAnsi="Alegreya"/>
        </w:rPr>
        <w:t>ī</w:t>
      </w:r>
      <w:r w:rsidRPr="00F86964">
        <w:rPr>
          <w:rFonts w:ascii="Alegreya" w:hAnsi="Alegreya"/>
        </w:rPr>
        <w:t xml:space="preserve"> en conexión con la observación de los regulamentos </w:t>
      </w:r>
      <w:r w:rsidRPr="00F86964">
        <w:rPr>
          <w:rFonts w:ascii="Alegreya" w:hAnsi="Alegreya"/>
        </w:rPr>
        <w:lastRenderedPageBreak/>
        <w:t>disciplinario y los preceptos. Cuando no están desarrollados las cinco fortalezas (</w:t>
      </w:r>
      <w:r w:rsidRPr="00F86964">
        <w:rPr>
          <w:rFonts w:ascii="Alegreya" w:hAnsi="Alegreya"/>
          <w:i/>
          <w:iCs/>
        </w:rPr>
        <w:t xml:space="preserve">balas), </w:t>
      </w:r>
      <w:r w:rsidRPr="00F86964">
        <w:rPr>
          <w:rFonts w:ascii="Alegreya" w:hAnsi="Alegreya"/>
        </w:rPr>
        <w:t xml:space="preserve">conocidas como energía, atención, concentración y sabiduría, el bhikkhu encuentra inclusive fastidioso y oneroso  una restricción insignificante como abstenerse de comer en la tardes y en las noches. Pero cuando los </w:t>
      </w:r>
      <w:r w:rsidRPr="00F86964">
        <w:rPr>
          <w:rFonts w:ascii="Alegreya" w:hAnsi="Alegreya"/>
          <w:i/>
          <w:iCs/>
        </w:rPr>
        <w:t xml:space="preserve">balas </w:t>
      </w:r>
      <w:r w:rsidRPr="00F86964">
        <w:rPr>
          <w:rFonts w:ascii="Alegreya" w:hAnsi="Alegreya"/>
        </w:rPr>
        <w:t>se desarrollan completamente, inclusive las reglas estrictas pueden ser observadas sin dificultad o incomodidad.</w:t>
      </w:r>
    </w:p>
    <w:p w14:paraId="7602F9B7" w14:textId="0B72AE68" w:rsidR="00EA019D" w:rsidRPr="00F86964" w:rsidRDefault="00EA019D">
      <w:pPr>
        <w:pStyle w:val="Heading5"/>
        <w:tabs>
          <w:tab w:val="left" w:pos="0"/>
        </w:tabs>
        <w:rPr>
          <w:rFonts w:ascii="Alegreya" w:hAnsi="Alegreya"/>
        </w:rPr>
      </w:pPr>
      <w:bookmarkStart w:id="146" w:name="_Toc41345848"/>
      <w:r w:rsidRPr="00F86964">
        <w:rPr>
          <w:rFonts w:ascii="Alegreya" w:hAnsi="Alegreya"/>
        </w:rPr>
        <w:t>C</w:t>
      </w:r>
      <w:r w:rsidR="00F86964" w:rsidRPr="00F86964">
        <w:rPr>
          <w:rFonts w:ascii="Alegreya" w:hAnsi="Alegreya"/>
        </w:rPr>
        <w:t>ā</w:t>
      </w:r>
      <w:r w:rsidRPr="00F86964">
        <w:rPr>
          <w:rFonts w:ascii="Alegreya" w:hAnsi="Alegreya"/>
        </w:rPr>
        <w:t>tum</w:t>
      </w:r>
      <w:r w:rsidR="00F86964" w:rsidRPr="00F86964">
        <w:rPr>
          <w:rFonts w:ascii="Alegreya" w:hAnsi="Alegreya"/>
        </w:rPr>
        <w:t>ā</w:t>
      </w:r>
      <w:r w:rsidRPr="00F86964">
        <w:rPr>
          <w:rFonts w:ascii="Alegreya" w:hAnsi="Alegreya"/>
        </w:rPr>
        <w:t xml:space="preserve"> Sutta</w:t>
      </w:r>
      <w:bookmarkEnd w:id="146"/>
    </w:p>
    <w:p w14:paraId="6B32E31B" w14:textId="4A99A70E" w:rsidR="00EA019D" w:rsidRPr="00F86964" w:rsidRDefault="00EA019D">
      <w:pPr>
        <w:pStyle w:val="BodyText"/>
        <w:rPr>
          <w:rFonts w:ascii="Alegreya" w:hAnsi="Alegreya"/>
        </w:rPr>
      </w:pPr>
      <w:r w:rsidRPr="00F86964">
        <w:rPr>
          <w:rFonts w:ascii="Alegreya" w:hAnsi="Alegreya"/>
        </w:rPr>
        <w:t>Este discurso fue pronunciado en C</w:t>
      </w:r>
      <w:r w:rsidR="00F86964" w:rsidRPr="00F86964">
        <w:rPr>
          <w:rFonts w:ascii="Alegreya" w:hAnsi="Alegreya"/>
        </w:rPr>
        <w:t>ā</w:t>
      </w:r>
      <w:r w:rsidRPr="00F86964">
        <w:rPr>
          <w:rFonts w:ascii="Alegreya" w:hAnsi="Alegreya"/>
        </w:rPr>
        <w:t>tum</w:t>
      </w:r>
      <w:r w:rsidR="00F86964" w:rsidRPr="00F86964">
        <w:rPr>
          <w:rFonts w:ascii="Alegreya" w:hAnsi="Alegreya"/>
        </w:rPr>
        <w:t>ā</w:t>
      </w:r>
      <w:r w:rsidRPr="00F86964">
        <w:rPr>
          <w:rFonts w:ascii="Alegreya" w:hAnsi="Alegreya"/>
        </w:rPr>
        <w:t xml:space="preserve"> a los discípulos del Venerable S</w:t>
      </w:r>
      <w:r w:rsidR="00F86964" w:rsidRPr="00F86964">
        <w:rPr>
          <w:rFonts w:ascii="Alegreya" w:hAnsi="Alegreya"/>
        </w:rPr>
        <w:t>ā</w:t>
      </w:r>
      <w:r w:rsidRPr="00F86964">
        <w:rPr>
          <w:rFonts w:ascii="Alegreya" w:hAnsi="Alegreya"/>
        </w:rPr>
        <w:t>riputta y el Venerable Mah</w:t>
      </w:r>
      <w:r w:rsidR="00F86964" w:rsidRPr="00F86964">
        <w:rPr>
          <w:rFonts w:ascii="Alegreya" w:hAnsi="Alegreya"/>
        </w:rPr>
        <w:t>ā</w:t>
      </w:r>
      <w:r w:rsidRPr="00F86964">
        <w:rPr>
          <w:rFonts w:ascii="Alegreya" w:hAnsi="Alegreya"/>
        </w:rPr>
        <w:t xml:space="preserve"> Moggall</w:t>
      </w:r>
      <w:r w:rsidR="00F86964" w:rsidRPr="00F86964">
        <w:rPr>
          <w:rFonts w:ascii="Alegreya" w:hAnsi="Alegreya"/>
        </w:rPr>
        <w:t>ā</w:t>
      </w:r>
      <w:r w:rsidRPr="00F86964">
        <w:rPr>
          <w:rFonts w:ascii="Alegreya" w:hAnsi="Alegreya"/>
        </w:rPr>
        <w:t>na, quien llegó con quinientos bhikkhus a ver al Buddha. Los quinientos bhikkhus hicieron un gran ruido mientras se hospedaban en el monasterio. El Buddha se rehusó a verlos al comienzo, pero posteriormente accedió y les enseñó los peligros en la vida de un bhikkhu. A igual como existen peligros y riesgos en el mar como por ejemplo las olas tormentosas, los cocodrilos, los remolinos y tiburones, así también existen peligros que el bhikkhu debe siempre prevenir, como la mala voluntad ante aquellos que lo instruyen y los guía; insatisfacción con los regulamentos de entrenamiento como aquellos vinculados con los alimentos o interacción con las mujeres laicas, y los placeres de los sentidos.</w:t>
      </w:r>
    </w:p>
    <w:p w14:paraId="1A3F65F1" w14:textId="1B587E83" w:rsidR="00EA019D" w:rsidRPr="00F86964" w:rsidRDefault="00EA019D">
      <w:pPr>
        <w:pStyle w:val="Heading5"/>
        <w:tabs>
          <w:tab w:val="left" w:pos="0"/>
        </w:tabs>
        <w:rPr>
          <w:rFonts w:ascii="Alegreya" w:hAnsi="Alegreya"/>
        </w:rPr>
      </w:pPr>
      <w:bookmarkStart w:id="147" w:name="_Toc41345849"/>
      <w:r w:rsidRPr="00F86964">
        <w:rPr>
          <w:rFonts w:ascii="Alegreya" w:hAnsi="Alegreya"/>
        </w:rPr>
        <w:t>Na</w:t>
      </w:r>
      <w:r w:rsidR="00F86964" w:rsidRPr="00F86964">
        <w:rPr>
          <w:rFonts w:ascii="Alegreya" w:hAnsi="Alegreya"/>
        </w:rPr>
        <w:t>ḷ</w:t>
      </w:r>
      <w:r w:rsidRPr="00F86964">
        <w:rPr>
          <w:rFonts w:ascii="Alegreya" w:hAnsi="Alegreya"/>
        </w:rPr>
        <w:t>akap</w:t>
      </w:r>
      <w:r w:rsidR="00F86964" w:rsidRPr="00F86964">
        <w:rPr>
          <w:rFonts w:ascii="Alegreya" w:hAnsi="Alegreya"/>
        </w:rPr>
        <w:t>ā</w:t>
      </w:r>
      <w:r w:rsidRPr="00F86964">
        <w:rPr>
          <w:rFonts w:ascii="Alegreya" w:hAnsi="Alegreya"/>
        </w:rPr>
        <w:t>na Sutta</w:t>
      </w:r>
      <w:bookmarkEnd w:id="147"/>
      <w:r w:rsidRPr="00F86964">
        <w:rPr>
          <w:rFonts w:ascii="Alegreya" w:hAnsi="Alegreya"/>
        </w:rPr>
        <w:t xml:space="preserve"> </w:t>
      </w:r>
    </w:p>
    <w:p w14:paraId="0D368E05" w14:textId="250B4C55" w:rsidR="00EA019D" w:rsidRPr="00F86964" w:rsidRDefault="00EA019D">
      <w:pPr>
        <w:pStyle w:val="BodyText"/>
        <w:rPr>
          <w:rFonts w:ascii="Alegreya" w:hAnsi="Alegreya"/>
        </w:rPr>
      </w:pPr>
      <w:r w:rsidRPr="00F86964">
        <w:rPr>
          <w:rFonts w:ascii="Alegreya" w:hAnsi="Alegreya"/>
        </w:rPr>
        <w:t>Este discurso fue dado por el Venerable Anurudha a los pobladores de Na</w:t>
      </w:r>
      <w:r w:rsidR="00F86964" w:rsidRPr="00F86964">
        <w:rPr>
          <w:rFonts w:ascii="Alegreya" w:hAnsi="Alegreya"/>
        </w:rPr>
        <w:t>ḷ</w:t>
      </w:r>
      <w:r w:rsidRPr="00F86964">
        <w:rPr>
          <w:rFonts w:ascii="Alegreya" w:hAnsi="Alegreya"/>
        </w:rPr>
        <w:t>akap</w:t>
      </w:r>
      <w:r w:rsidR="00F86964" w:rsidRPr="00F86964">
        <w:rPr>
          <w:rFonts w:ascii="Alegreya" w:hAnsi="Alegreya"/>
        </w:rPr>
        <w:t>ā</w:t>
      </w:r>
      <w:r w:rsidRPr="00F86964">
        <w:rPr>
          <w:rFonts w:ascii="Alegreya" w:hAnsi="Alegreya"/>
        </w:rPr>
        <w:t xml:space="preserve">na con el objeto de explicar que a menos que un bhikkhu haya alcanzado los elevados estados de </w:t>
      </w:r>
      <w:r w:rsidRPr="00F86964">
        <w:rPr>
          <w:rFonts w:ascii="Alegreya" w:hAnsi="Alegreya"/>
          <w:i/>
          <w:iCs/>
        </w:rPr>
        <w:t xml:space="preserve">magga </w:t>
      </w:r>
      <w:r w:rsidRPr="00F86964">
        <w:rPr>
          <w:rFonts w:ascii="Alegreya" w:hAnsi="Alegreya"/>
        </w:rPr>
        <w:t xml:space="preserve">y </w:t>
      </w:r>
      <w:r w:rsidRPr="00F86964">
        <w:rPr>
          <w:rFonts w:ascii="Alegreya" w:hAnsi="Alegreya"/>
          <w:i/>
          <w:iCs/>
        </w:rPr>
        <w:t xml:space="preserve">phala, </w:t>
      </w:r>
      <w:r w:rsidRPr="00F86964">
        <w:rPr>
          <w:rFonts w:ascii="Alegreya" w:hAnsi="Alegreya"/>
        </w:rPr>
        <w:t>la obtención de poderes psíquicos supernormales podrían resultar perjudiciales para él. El Buddha mismo dijo que cuando mencionaban los destinos de las personas que había fallecido no lo hacía para obtener honra y admiración sino para alenttar a que surja entusiasmo y fé en sus discípulos.</w:t>
      </w:r>
    </w:p>
    <w:p w14:paraId="00F30387" w14:textId="635AC73F" w:rsidR="00EA019D" w:rsidRPr="00F86964" w:rsidRDefault="00EA019D">
      <w:pPr>
        <w:pStyle w:val="Heading5"/>
        <w:tabs>
          <w:tab w:val="left" w:pos="0"/>
        </w:tabs>
        <w:rPr>
          <w:rFonts w:ascii="Alegreya" w:hAnsi="Alegreya"/>
        </w:rPr>
      </w:pPr>
      <w:bookmarkStart w:id="148" w:name="_Toc41345850"/>
      <w:r w:rsidRPr="00F86964">
        <w:rPr>
          <w:rFonts w:ascii="Alegreya" w:hAnsi="Alegreya"/>
        </w:rPr>
        <w:t>Goliy</w:t>
      </w:r>
      <w:r w:rsidR="00F86964" w:rsidRPr="00F86964">
        <w:rPr>
          <w:rFonts w:ascii="Alegreya" w:hAnsi="Alegreya"/>
        </w:rPr>
        <w:t>ā</w:t>
      </w:r>
      <w:r w:rsidRPr="00F86964">
        <w:rPr>
          <w:rFonts w:ascii="Alegreya" w:hAnsi="Alegreya"/>
        </w:rPr>
        <w:t>ni Sutta</w:t>
      </w:r>
      <w:bookmarkEnd w:id="148"/>
    </w:p>
    <w:p w14:paraId="05DAFDE1" w14:textId="3E7CAA27" w:rsidR="00EA019D" w:rsidRPr="00F86964" w:rsidRDefault="00EA019D">
      <w:pPr>
        <w:pStyle w:val="BodyText"/>
        <w:rPr>
          <w:rFonts w:ascii="Alegreya" w:hAnsi="Alegreya"/>
        </w:rPr>
      </w:pPr>
      <w:r w:rsidRPr="00F86964">
        <w:rPr>
          <w:rFonts w:ascii="Alegreya" w:hAnsi="Alegreya"/>
        </w:rPr>
        <w:t xml:space="preserve">Este discurso fue ofrecido en </w:t>
      </w:r>
      <w:r w:rsidRPr="00F86964">
        <w:rPr>
          <w:rFonts w:ascii="Alegreya" w:eastAsia="Times New Roman" w:hAnsi="Alegreya" w:cs="Times New Roman"/>
          <w:lang w:eastAsia="ar-SA"/>
        </w:rPr>
        <w:t>R</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jagaha</w:t>
      </w:r>
      <w:r w:rsidRPr="00F86964">
        <w:rPr>
          <w:rFonts w:ascii="Alegreya" w:hAnsi="Alegreya"/>
        </w:rPr>
        <w:t xml:space="preserve"> por el Venerable S</w:t>
      </w:r>
      <w:r w:rsidR="00F86964" w:rsidRPr="00F86964">
        <w:rPr>
          <w:rFonts w:ascii="Alegreya" w:hAnsi="Alegreya"/>
        </w:rPr>
        <w:t>ā</w:t>
      </w:r>
      <w:r w:rsidRPr="00F86964">
        <w:rPr>
          <w:rFonts w:ascii="Alegreya" w:hAnsi="Alegreya"/>
        </w:rPr>
        <w:t>riputta al Bhikkhu Goliy</w:t>
      </w:r>
      <w:r w:rsidR="00F86964" w:rsidRPr="00F86964">
        <w:rPr>
          <w:rFonts w:ascii="Alegreya" w:hAnsi="Alegreya"/>
        </w:rPr>
        <w:t>ā</w:t>
      </w:r>
      <w:r w:rsidRPr="00F86964">
        <w:rPr>
          <w:rFonts w:ascii="Alegreya" w:hAnsi="Alegreya"/>
        </w:rPr>
        <w:t xml:space="preserve">ni en relación a dieciocho </w:t>
      </w:r>
      <w:r w:rsidRPr="00F86964">
        <w:rPr>
          <w:rFonts w:ascii="Alegreya" w:hAnsi="Alegreya"/>
          <w:i/>
          <w:iCs/>
        </w:rPr>
        <w:t xml:space="preserve">dhammas </w:t>
      </w:r>
      <w:r w:rsidRPr="00F86964">
        <w:rPr>
          <w:rFonts w:ascii="Alegreya" w:hAnsi="Alegreya"/>
        </w:rPr>
        <w:t>que debería observar un bhikkhu en relación a vivir en el bosque.</w:t>
      </w:r>
    </w:p>
    <w:p w14:paraId="3D4A5E2E" w14:textId="5C59CB3D" w:rsidR="00EA019D" w:rsidRPr="00F86964" w:rsidRDefault="00EA019D">
      <w:pPr>
        <w:pStyle w:val="Heading5"/>
        <w:tabs>
          <w:tab w:val="left" w:pos="0"/>
        </w:tabs>
        <w:rPr>
          <w:rFonts w:ascii="Alegreya" w:hAnsi="Alegreya"/>
        </w:rPr>
      </w:pPr>
      <w:bookmarkStart w:id="149" w:name="_Toc41345851"/>
      <w:r w:rsidRPr="00F86964">
        <w:rPr>
          <w:rFonts w:ascii="Alegreya" w:hAnsi="Alegreya"/>
        </w:rPr>
        <w:t>Ki</w:t>
      </w:r>
      <w:r w:rsidR="00F86964" w:rsidRPr="00F86964">
        <w:rPr>
          <w:rFonts w:ascii="Alegreya" w:hAnsi="Alegreya"/>
        </w:rPr>
        <w:t>ṭā</w:t>
      </w:r>
      <w:r w:rsidRPr="00F86964">
        <w:rPr>
          <w:rFonts w:ascii="Alegreya" w:hAnsi="Alegreya"/>
        </w:rPr>
        <w:t>giri Sutta</w:t>
      </w:r>
      <w:bookmarkEnd w:id="149"/>
    </w:p>
    <w:p w14:paraId="690BEDF2" w14:textId="7B47451B" w:rsidR="00EA019D" w:rsidRPr="00F86964" w:rsidRDefault="00EA019D">
      <w:pPr>
        <w:pStyle w:val="BodyText"/>
        <w:rPr>
          <w:rFonts w:ascii="Alegreya" w:hAnsi="Alegreya"/>
          <w:sz w:val="28"/>
          <w:szCs w:val="28"/>
        </w:rPr>
      </w:pPr>
      <w:r w:rsidRPr="00F86964">
        <w:rPr>
          <w:rFonts w:ascii="Alegreya" w:hAnsi="Alegreya"/>
        </w:rPr>
        <w:t>Este discurso fue ofrecido en la ciudad mercante de Ki</w:t>
      </w:r>
      <w:r w:rsidR="00F86964" w:rsidRPr="00F86964">
        <w:rPr>
          <w:rFonts w:ascii="Alegreya" w:hAnsi="Alegreya"/>
        </w:rPr>
        <w:t>ṭā</w:t>
      </w:r>
      <w:r w:rsidRPr="00F86964">
        <w:rPr>
          <w:rFonts w:ascii="Alegreya" w:hAnsi="Alegreya"/>
        </w:rPr>
        <w:t>giri sobre las ventajas de comer los alimentos sólo antes del mediodía y sobre las desventajas de comer en la noche.</w:t>
      </w:r>
      <w:r w:rsidRPr="00F86964">
        <w:rPr>
          <w:rFonts w:ascii="Alegreya" w:hAnsi="Alegreya"/>
          <w:color w:val="000000"/>
          <w:sz w:val="28"/>
          <w:szCs w:val="28"/>
          <w:lang w:val="pt-BR"/>
        </w:rPr>
        <w:t>§</w:t>
      </w:r>
      <w:r w:rsidRPr="00F86964">
        <w:rPr>
          <w:rFonts w:ascii="Alegreya" w:hAnsi="Alegreya"/>
          <w:sz w:val="28"/>
          <w:szCs w:val="28"/>
        </w:rPr>
        <w:t xml:space="preserve"> </w:t>
      </w:r>
    </w:p>
    <w:p w14:paraId="09B458B3" w14:textId="7A5B88FE" w:rsidR="00EA019D" w:rsidRPr="00F86964" w:rsidRDefault="00EA019D">
      <w:pPr>
        <w:pStyle w:val="Heading4"/>
        <w:tabs>
          <w:tab w:val="left" w:pos="0"/>
        </w:tabs>
        <w:rPr>
          <w:rFonts w:ascii="Alegreya" w:hAnsi="Alegreya"/>
        </w:rPr>
      </w:pPr>
      <w:bookmarkStart w:id="150" w:name="_Toc41345852"/>
      <w:r w:rsidRPr="00F86964">
        <w:rPr>
          <w:rFonts w:ascii="Alegreya" w:hAnsi="Alegreya"/>
        </w:rPr>
        <w:t>(c) Paribb</w:t>
      </w:r>
      <w:r w:rsidR="00F86964" w:rsidRPr="00F86964">
        <w:rPr>
          <w:rFonts w:ascii="Alegreya" w:hAnsi="Alegreya"/>
        </w:rPr>
        <w:t>ā</w:t>
      </w:r>
      <w:r w:rsidRPr="00F86964">
        <w:rPr>
          <w:rFonts w:ascii="Alegreya" w:hAnsi="Alegreya"/>
        </w:rPr>
        <w:t>jaka Vagga</w:t>
      </w:r>
      <w:bookmarkEnd w:id="150"/>
      <w:r w:rsidRPr="00F86964">
        <w:rPr>
          <w:rFonts w:ascii="Alegreya" w:hAnsi="Alegreya"/>
        </w:rPr>
        <w:t xml:space="preserve"> </w:t>
      </w:r>
    </w:p>
    <w:p w14:paraId="66BB8133" w14:textId="77777777" w:rsidR="00EA019D" w:rsidRPr="00F86964" w:rsidRDefault="00EA019D">
      <w:pPr>
        <w:pStyle w:val="Heading5"/>
        <w:tabs>
          <w:tab w:val="left" w:pos="0"/>
        </w:tabs>
        <w:rPr>
          <w:rFonts w:ascii="Alegreya" w:hAnsi="Alegreya"/>
        </w:rPr>
      </w:pPr>
      <w:bookmarkStart w:id="151" w:name="_Toc41345853"/>
      <w:r w:rsidRPr="00F86964">
        <w:rPr>
          <w:rFonts w:ascii="Alegreya" w:hAnsi="Alegreya"/>
        </w:rPr>
        <w:t>Tevijjavaccha Sutta</w:t>
      </w:r>
      <w:bookmarkEnd w:id="151"/>
    </w:p>
    <w:p w14:paraId="425867E1" w14:textId="3B32876D" w:rsidR="00EA019D" w:rsidRPr="00F86964" w:rsidRDefault="00EA019D">
      <w:pPr>
        <w:pStyle w:val="BodyText"/>
        <w:rPr>
          <w:rFonts w:ascii="Alegreya" w:hAnsi="Alegreya"/>
        </w:rPr>
      </w:pPr>
      <w:r w:rsidRPr="00F86964">
        <w:rPr>
          <w:rFonts w:ascii="Alegreya" w:hAnsi="Alegreya"/>
        </w:rPr>
        <w:t xml:space="preserve">Vacchagotta, al asceta errante, preguntó al Buddha si era cierto que </w:t>
      </w:r>
      <w:r w:rsidRPr="00F86964">
        <w:rPr>
          <w:rFonts w:ascii="Alegreya" w:hAnsi="Alegreya"/>
          <w:i/>
          <w:iCs/>
        </w:rPr>
        <w:t>sabbaññuta ñ</w:t>
      </w:r>
      <w:r w:rsidR="00F86964" w:rsidRPr="00F86964">
        <w:rPr>
          <w:rFonts w:ascii="Alegreya" w:hAnsi="Alegreya"/>
          <w:i/>
          <w:iCs/>
        </w:rPr>
        <w:t>āṇ</w:t>
      </w:r>
      <w:r w:rsidRPr="00F86964">
        <w:rPr>
          <w:rFonts w:ascii="Alegreya" w:hAnsi="Alegreya"/>
          <w:i/>
          <w:iCs/>
        </w:rPr>
        <w:t xml:space="preserve">a </w:t>
      </w:r>
      <w:r w:rsidRPr="00F86964">
        <w:rPr>
          <w:rFonts w:ascii="Alegreya" w:hAnsi="Alegreya"/>
        </w:rPr>
        <w:t>era constante y continuamente en él, todo el tiempo, mientras caminaba o estaba parado, durmiendo o despierto. El Buddha respondió que no sería cierto decir eso. Sólo sería cierto decir que el Buddha estaba dotado con tres tipos de conocimiento, esto es, el conocimiento del pasado, el poder de la visión divina y el conocimiento de la liberación.</w:t>
      </w:r>
    </w:p>
    <w:p w14:paraId="54960139" w14:textId="77777777" w:rsidR="00EA019D" w:rsidRPr="00F86964" w:rsidRDefault="00EA019D">
      <w:pPr>
        <w:pStyle w:val="Heading5"/>
        <w:tabs>
          <w:tab w:val="left" w:pos="0"/>
        </w:tabs>
        <w:rPr>
          <w:rFonts w:ascii="Alegreya" w:hAnsi="Alegreya"/>
        </w:rPr>
      </w:pPr>
      <w:bookmarkStart w:id="152" w:name="_Toc41345854"/>
      <w:r w:rsidRPr="00F86964">
        <w:rPr>
          <w:rFonts w:ascii="Alegreya" w:hAnsi="Alegreya"/>
        </w:rPr>
        <w:lastRenderedPageBreak/>
        <w:t>Aggivaccha Sutta</w:t>
      </w:r>
      <w:bookmarkEnd w:id="152"/>
    </w:p>
    <w:p w14:paraId="19B9C36C" w14:textId="1F38680C" w:rsidR="00EA019D" w:rsidRPr="00F86964" w:rsidRDefault="00EA019D">
      <w:pPr>
        <w:pStyle w:val="BodyText"/>
        <w:rPr>
          <w:rFonts w:ascii="Alegreya" w:hAnsi="Alegreya"/>
        </w:rPr>
      </w:pPr>
      <w:r w:rsidRPr="00F86964">
        <w:rPr>
          <w:rFonts w:ascii="Alegreya" w:hAnsi="Alegreya"/>
        </w:rPr>
        <w:t>Este dicurso fue pronunciado por el Buddha en S</w:t>
      </w:r>
      <w:r w:rsidR="00F86964" w:rsidRPr="00F86964">
        <w:rPr>
          <w:rFonts w:ascii="Alegreya" w:hAnsi="Alegreya"/>
        </w:rPr>
        <w:t>ā</w:t>
      </w:r>
      <w:r w:rsidRPr="00F86964">
        <w:rPr>
          <w:rFonts w:ascii="Alegreya" w:hAnsi="Alegreya"/>
        </w:rPr>
        <w:t xml:space="preserve">vatthi  en conexión con Vacchagotta quien se aproximó al Buddha muy frecuentemente para hacer muchas preguntas sobre </w:t>
      </w:r>
      <w:r w:rsidRPr="00F86964">
        <w:rPr>
          <w:rFonts w:ascii="Alegreya" w:hAnsi="Alegreya"/>
          <w:i/>
          <w:iCs/>
        </w:rPr>
        <w:t xml:space="preserve">atta. </w:t>
      </w:r>
      <w:r w:rsidRPr="00F86964">
        <w:rPr>
          <w:rFonts w:ascii="Alegreya" w:hAnsi="Alegreya"/>
        </w:rPr>
        <w:t xml:space="preserve">En esta ocasión también le preguntó al Buddha si existía </w:t>
      </w:r>
      <w:r w:rsidRPr="00F86964">
        <w:rPr>
          <w:rFonts w:ascii="Alegreya" w:hAnsi="Alegreya"/>
          <w:i/>
          <w:iCs/>
        </w:rPr>
        <w:t xml:space="preserve">atta; </w:t>
      </w:r>
      <w:r w:rsidRPr="00F86964">
        <w:rPr>
          <w:rFonts w:ascii="Alegreya" w:hAnsi="Alegreya"/>
        </w:rPr>
        <w:t xml:space="preserve">sobre si </w:t>
      </w:r>
      <w:r w:rsidRPr="00F86964">
        <w:rPr>
          <w:rFonts w:ascii="Alegreya" w:hAnsi="Alegreya"/>
          <w:i/>
          <w:iCs/>
        </w:rPr>
        <w:t xml:space="preserve">atta </w:t>
      </w:r>
      <w:r w:rsidRPr="00F86964">
        <w:rPr>
          <w:rFonts w:ascii="Alegreya" w:hAnsi="Alegreya"/>
        </w:rPr>
        <w:t xml:space="preserve">era permanente, etc. El Buddha le dijo que él no poseía ninguna teoría sobre </w:t>
      </w:r>
      <w:r w:rsidRPr="00F86964">
        <w:rPr>
          <w:rFonts w:ascii="Alegreya" w:hAnsi="Alegreya"/>
          <w:i/>
          <w:iCs/>
        </w:rPr>
        <w:t xml:space="preserve">atta </w:t>
      </w:r>
      <w:r w:rsidRPr="00F86964">
        <w:rPr>
          <w:rFonts w:ascii="Alegreya" w:hAnsi="Alegreya"/>
        </w:rPr>
        <w:t>debido a que había visto la naturaleza de las cosas tal como realmente eran. Luego le explicó el Dhamma en detalle.</w:t>
      </w:r>
    </w:p>
    <w:p w14:paraId="068AC64D" w14:textId="55F812F0" w:rsidR="00EA019D" w:rsidRPr="00F86964" w:rsidRDefault="00EA019D">
      <w:pPr>
        <w:pStyle w:val="Heading5"/>
        <w:tabs>
          <w:tab w:val="left" w:pos="0"/>
        </w:tabs>
        <w:rPr>
          <w:rFonts w:ascii="Alegreya" w:hAnsi="Alegreya"/>
        </w:rPr>
      </w:pPr>
      <w:bookmarkStart w:id="153" w:name="_Toc41345855"/>
      <w:r w:rsidRPr="00F86964">
        <w:rPr>
          <w:rFonts w:ascii="Alegreya" w:hAnsi="Alegreya"/>
        </w:rPr>
        <w:t>Mah</w:t>
      </w:r>
      <w:r w:rsidR="00F86964" w:rsidRPr="00F86964">
        <w:rPr>
          <w:rFonts w:ascii="Alegreya" w:hAnsi="Alegreya"/>
        </w:rPr>
        <w:t>ā</w:t>
      </w:r>
      <w:r w:rsidRPr="00F86964">
        <w:rPr>
          <w:rFonts w:ascii="Alegreya" w:hAnsi="Alegreya"/>
        </w:rPr>
        <w:t>vaccha Sutta</w:t>
      </w:r>
      <w:bookmarkEnd w:id="153"/>
    </w:p>
    <w:p w14:paraId="14E63711" w14:textId="387867C3" w:rsidR="00EA019D" w:rsidRPr="00F86964" w:rsidRDefault="00EA019D">
      <w:pPr>
        <w:pStyle w:val="BodyText"/>
        <w:rPr>
          <w:rFonts w:ascii="Alegreya" w:hAnsi="Alegreya"/>
        </w:rPr>
      </w:pPr>
      <w:r w:rsidRPr="00F86964">
        <w:rPr>
          <w:rFonts w:ascii="Alegreya" w:hAnsi="Alegreya"/>
        </w:rPr>
        <w:t>Este discurso fue ofrecido por el Buddha a Vacchagotta en R</w:t>
      </w:r>
      <w:r w:rsidR="00F86964" w:rsidRPr="00F86964">
        <w:rPr>
          <w:rFonts w:ascii="Alegreya" w:hAnsi="Alegreya"/>
        </w:rPr>
        <w:t>ā</w:t>
      </w:r>
      <w:r w:rsidRPr="00F86964">
        <w:rPr>
          <w:rFonts w:ascii="Alegreya" w:hAnsi="Alegreya"/>
        </w:rPr>
        <w:t xml:space="preserve">jagaha. En su visita al Buddha después de una largo intervalo, Vacchagotta dejó de molestar al Buddha con sus especulaciones sobre </w:t>
      </w:r>
      <w:r w:rsidRPr="00F86964">
        <w:rPr>
          <w:rFonts w:ascii="Alegreya" w:hAnsi="Alegreya"/>
          <w:i/>
          <w:iCs/>
        </w:rPr>
        <w:t xml:space="preserve">atta, loka, </w:t>
      </w:r>
      <w:r w:rsidRPr="00F86964">
        <w:rPr>
          <w:rFonts w:ascii="Alegreya" w:hAnsi="Alegreya"/>
        </w:rPr>
        <w:t>etc. Por el contrario le solicitó que se le enseñara sobre las buenas y las malas acciones (</w:t>
      </w:r>
      <w:r w:rsidRPr="00F86964">
        <w:rPr>
          <w:rFonts w:ascii="Alegreya" w:hAnsi="Alegreya"/>
          <w:i/>
          <w:iCs/>
        </w:rPr>
        <w:t>kusal</w:t>
      </w:r>
      <w:r w:rsidR="00F86964" w:rsidRPr="00F86964">
        <w:rPr>
          <w:rFonts w:ascii="Alegreya" w:hAnsi="Alegreya"/>
          <w:i/>
          <w:iCs/>
        </w:rPr>
        <w:t>ā</w:t>
      </w:r>
      <w:r w:rsidRPr="00F86964">
        <w:rPr>
          <w:rFonts w:ascii="Alegreya" w:hAnsi="Alegreya"/>
          <w:i/>
          <w:iCs/>
        </w:rPr>
        <w:t>kusala</w:t>
      </w:r>
      <w:r w:rsidR="00F86964" w:rsidRPr="00F86964">
        <w:rPr>
          <w:rFonts w:ascii="Alegreya" w:hAnsi="Alegreya"/>
          <w:i/>
          <w:iCs/>
        </w:rPr>
        <w:t>ṃ</w:t>
      </w:r>
      <w:r w:rsidRPr="00F86964">
        <w:rPr>
          <w:rFonts w:ascii="Alegreya" w:hAnsi="Alegreya"/>
          <w:i/>
          <w:iCs/>
        </w:rPr>
        <w:t xml:space="preserve"> kamma</w:t>
      </w:r>
      <w:r w:rsidR="00F86964" w:rsidRPr="00F86964">
        <w:rPr>
          <w:rFonts w:ascii="Alegreya" w:hAnsi="Alegreya"/>
          <w:i/>
          <w:iCs/>
        </w:rPr>
        <w:t>ṃ</w:t>
      </w:r>
      <w:r w:rsidRPr="00F86964">
        <w:rPr>
          <w:rFonts w:ascii="Alegreya" w:hAnsi="Alegreya"/>
        </w:rPr>
        <w:t>)</w:t>
      </w:r>
      <w:r w:rsidRPr="00F86964">
        <w:rPr>
          <w:rFonts w:ascii="Alegreya" w:hAnsi="Alegreya"/>
          <w:i/>
          <w:iCs/>
        </w:rPr>
        <w:t xml:space="preserve">. </w:t>
      </w:r>
      <w:r w:rsidRPr="00F86964">
        <w:rPr>
          <w:rFonts w:ascii="Alegreya" w:hAnsi="Alegreya"/>
        </w:rPr>
        <w:t>El Buddha le explicó el Dhamma sobre las buenas y las malas acciones tanto concreta como detalladamente.</w:t>
      </w:r>
    </w:p>
    <w:p w14:paraId="5EDB3867" w14:textId="761D6F0F" w:rsidR="00EA019D" w:rsidRPr="00F86964" w:rsidRDefault="00EA019D">
      <w:pPr>
        <w:pStyle w:val="BodyText"/>
        <w:rPr>
          <w:rFonts w:ascii="Alegreya" w:hAnsi="Alegreya"/>
        </w:rPr>
      </w:pPr>
      <w:r w:rsidRPr="00F86964">
        <w:rPr>
          <w:rFonts w:ascii="Alegreya" w:hAnsi="Alegreya"/>
        </w:rPr>
        <w:t xml:space="preserve">Vacchagotta se convirtió en discípulo del Buddha y recibió la admisión a la orden. Luego practicando el Dhamma a medida que se le instruía, alcanzó finalmente la arahatía, alcanzando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Nunca más lo perturbaron los problemas de </w:t>
      </w:r>
      <w:r w:rsidRPr="00F86964">
        <w:rPr>
          <w:rFonts w:ascii="Alegreya" w:hAnsi="Alegreya"/>
          <w:i/>
          <w:iCs/>
        </w:rPr>
        <w:t xml:space="preserve">atta, loka, </w:t>
      </w:r>
      <w:r w:rsidRPr="00F86964">
        <w:rPr>
          <w:rFonts w:ascii="Alegreya" w:hAnsi="Alegreya"/>
        </w:rPr>
        <w:t>etc.</w:t>
      </w:r>
    </w:p>
    <w:p w14:paraId="1B0FAE39" w14:textId="521928B9" w:rsidR="00EA019D" w:rsidRPr="00F86964" w:rsidRDefault="00EA019D">
      <w:pPr>
        <w:pStyle w:val="Heading5"/>
        <w:tabs>
          <w:tab w:val="left" w:pos="0"/>
        </w:tabs>
        <w:rPr>
          <w:rFonts w:ascii="Alegreya" w:hAnsi="Alegreya"/>
        </w:rPr>
      </w:pPr>
      <w:bookmarkStart w:id="154" w:name="_Toc41345856"/>
      <w:r w:rsidRPr="00F86964">
        <w:rPr>
          <w:rFonts w:ascii="Alegreya" w:hAnsi="Alegreya"/>
        </w:rPr>
        <w:t>D</w:t>
      </w:r>
      <w:r w:rsidR="00F86964" w:rsidRPr="00F86964">
        <w:rPr>
          <w:rFonts w:ascii="Alegreya" w:hAnsi="Alegreya"/>
        </w:rPr>
        <w:t>ī</w:t>
      </w:r>
      <w:r w:rsidRPr="00F86964">
        <w:rPr>
          <w:rFonts w:ascii="Alegreya" w:hAnsi="Alegreya"/>
        </w:rPr>
        <w:t>ghanakha Sutta</w:t>
      </w:r>
      <w:bookmarkEnd w:id="154"/>
    </w:p>
    <w:p w14:paraId="439B7C46" w14:textId="595D6B52" w:rsidR="00EA019D" w:rsidRPr="00F86964" w:rsidRDefault="00EA019D">
      <w:pPr>
        <w:pStyle w:val="BodyText"/>
        <w:rPr>
          <w:rFonts w:ascii="Alegreya" w:hAnsi="Alegreya"/>
          <w:i/>
          <w:iCs/>
        </w:rPr>
      </w:pPr>
      <w:r w:rsidRPr="00F86964">
        <w:rPr>
          <w:rFonts w:ascii="Alegreya" w:hAnsi="Alegreya"/>
        </w:rPr>
        <w:t>Este importante discurso fue dado por el Buddha en la Cueva de S</w:t>
      </w:r>
      <w:r w:rsidR="00F86964" w:rsidRPr="00F86964">
        <w:rPr>
          <w:rFonts w:ascii="Alegreya" w:hAnsi="Alegreya"/>
        </w:rPr>
        <w:t>ū</w:t>
      </w:r>
      <w:r w:rsidRPr="00F86964">
        <w:rPr>
          <w:rFonts w:ascii="Alegreya" w:hAnsi="Alegreya"/>
        </w:rPr>
        <w:t xml:space="preserve">karakhata cerca de </w:t>
      </w:r>
      <w:r w:rsidRPr="00F86964">
        <w:rPr>
          <w:rFonts w:ascii="Alegreya" w:eastAsia="Times New Roman" w:hAnsi="Alegreya" w:cs="Times New Roman"/>
          <w:lang w:eastAsia="ar-SA"/>
        </w:rPr>
        <w:t>R</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jagaha</w:t>
      </w:r>
      <w:r w:rsidRPr="00F86964">
        <w:rPr>
          <w:rFonts w:ascii="Alegreya" w:hAnsi="Alegreya"/>
        </w:rPr>
        <w:t xml:space="preserve">  D</w:t>
      </w:r>
      <w:r w:rsidR="00F86964" w:rsidRPr="00F86964">
        <w:rPr>
          <w:rFonts w:ascii="Alegreya" w:hAnsi="Alegreya"/>
        </w:rPr>
        <w:t>ī</w:t>
      </w:r>
      <w:r w:rsidRPr="00F86964">
        <w:rPr>
          <w:rFonts w:ascii="Alegreya" w:hAnsi="Alegreya"/>
        </w:rPr>
        <w:t>ghanakha, al asceta errante y sobrino del Venerable S</w:t>
      </w:r>
      <w:r w:rsidR="00F86964" w:rsidRPr="00F86964">
        <w:rPr>
          <w:rFonts w:ascii="Alegreya" w:hAnsi="Alegreya"/>
        </w:rPr>
        <w:t>ā</w:t>
      </w:r>
      <w:r w:rsidRPr="00F86964">
        <w:rPr>
          <w:rFonts w:ascii="Alegreya" w:hAnsi="Alegreya"/>
        </w:rPr>
        <w:t xml:space="preserve">riputta, con el objeto de eliminar sus visiones incorrectas sobre la aniquilación. Mientras el Buddha le enseñaba el </w:t>
      </w:r>
      <w:r w:rsidRPr="00F86964">
        <w:rPr>
          <w:rFonts w:ascii="Alegreya" w:hAnsi="Alegreya"/>
          <w:i/>
          <w:iCs/>
        </w:rPr>
        <w:t xml:space="preserve">dhamma </w:t>
      </w:r>
      <w:r w:rsidRPr="00F86964">
        <w:rPr>
          <w:rFonts w:ascii="Alegreya" w:hAnsi="Alegreya"/>
        </w:rPr>
        <w:t>sobre la contemplación del cuerpo y la contemplación de la sensación (</w:t>
      </w:r>
      <w:r w:rsidRPr="00F86964">
        <w:rPr>
          <w:rFonts w:ascii="Alegreya" w:hAnsi="Alegreya"/>
          <w:i/>
          <w:iCs/>
        </w:rPr>
        <w:t xml:space="preserve">sukha, dukkha, adukkhamasukha), </w:t>
      </w:r>
      <w:r w:rsidRPr="00F86964">
        <w:rPr>
          <w:rFonts w:ascii="Alegreya" w:hAnsi="Alegreya"/>
        </w:rPr>
        <w:t>su tío, el Venerable S</w:t>
      </w:r>
      <w:r w:rsidR="00F86964" w:rsidRPr="00F86964">
        <w:rPr>
          <w:rFonts w:ascii="Alegreya" w:hAnsi="Alegreya"/>
        </w:rPr>
        <w:t>ā</w:t>
      </w:r>
      <w:r w:rsidRPr="00F86964">
        <w:rPr>
          <w:rFonts w:ascii="Alegreya" w:hAnsi="Alegreya"/>
        </w:rPr>
        <w:t>riputta, se encontraba detrás del Buddha abanicándolo. Fue cuando habían pasado sólo quince días desde que S</w:t>
      </w:r>
      <w:r w:rsidR="00F86964" w:rsidRPr="00F86964">
        <w:rPr>
          <w:rFonts w:ascii="Alegreya" w:hAnsi="Alegreya"/>
        </w:rPr>
        <w:t>ā</w:t>
      </w:r>
      <w:r w:rsidRPr="00F86964">
        <w:rPr>
          <w:rFonts w:ascii="Alegreya" w:hAnsi="Alegreya"/>
        </w:rPr>
        <w:t>riputta había sido admitido en la orden por el Buddha. Mientras seguía el progreso del discurso, aunque estaba compartiendo el aliento preparado para otro, el Venerable S</w:t>
      </w:r>
      <w:r w:rsidR="00F86964" w:rsidRPr="00F86964">
        <w:rPr>
          <w:rFonts w:ascii="Alegreya" w:hAnsi="Alegreya"/>
        </w:rPr>
        <w:t>ā</w:t>
      </w:r>
      <w:r w:rsidRPr="00F86964">
        <w:rPr>
          <w:rFonts w:ascii="Alegreya" w:hAnsi="Alegreya"/>
        </w:rPr>
        <w:t xml:space="preserve">riputta avanzó rápidamente desde el estado de </w:t>
      </w:r>
      <w:r w:rsidRPr="00F86964">
        <w:rPr>
          <w:rFonts w:ascii="Alegreya" w:hAnsi="Alegreya"/>
          <w:i/>
          <w:iCs/>
        </w:rPr>
        <w:t>sot</w:t>
      </w:r>
      <w:r w:rsidR="00F86964" w:rsidRPr="00F86964">
        <w:rPr>
          <w:rFonts w:ascii="Alegreya" w:hAnsi="Alegreya"/>
          <w:i/>
          <w:iCs/>
        </w:rPr>
        <w:t>ā</w:t>
      </w:r>
      <w:r w:rsidRPr="00F86964">
        <w:rPr>
          <w:rFonts w:ascii="Alegreya" w:hAnsi="Alegreya"/>
          <w:i/>
          <w:iCs/>
        </w:rPr>
        <w:t xml:space="preserve">panna, </w:t>
      </w:r>
      <w:r w:rsidRPr="00F86964">
        <w:rPr>
          <w:rFonts w:ascii="Alegreya" w:hAnsi="Alegreya"/>
        </w:rPr>
        <w:t xml:space="preserve">que ya había alcanzado, hasta el estado de un perfecto </w:t>
      </w:r>
      <w:r w:rsidRPr="00F86964">
        <w:rPr>
          <w:rFonts w:ascii="Alegreya" w:hAnsi="Alegreya"/>
          <w:i/>
          <w:iCs/>
        </w:rPr>
        <w:t xml:space="preserve">arahat </w:t>
      </w:r>
      <w:r w:rsidRPr="00F86964">
        <w:rPr>
          <w:rFonts w:ascii="Alegreya" w:hAnsi="Alegreya"/>
        </w:rPr>
        <w:t>con los cuatro conocimientos analíticos (</w:t>
      </w:r>
      <w:r w:rsidRPr="00F86964">
        <w:rPr>
          <w:rFonts w:ascii="Alegreya" w:hAnsi="Alegreya"/>
          <w:i/>
          <w:iCs/>
        </w:rPr>
        <w:t>pa</w:t>
      </w:r>
      <w:r w:rsidR="00F86964" w:rsidRPr="00F86964">
        <w:rPr>
          <w:rFonts w:ascii="Alegreya" w:hAnsi="Alegreya"/>
          <w:i/>
          <w:iCs/>
        </w:rPr>
        <w:t>ṭ</w:t>
      </w:r>
      <w:r w:rsidRPr="00F86964">
        <w:rPr>
          <w:rFonts w:ascii="Alegreya" w:hAnsi="Alegreya"/>
          <w:i/>
          <w:iCs/>
        </w:rPr>
        <w:t>isambhid</w:t>
      </w:r>
      <w:r w:rsidR="00F86964" w:rsidRPr="00F86964">
        <w:rPr>
          <w:rFonts w:ascii="Alegreya" w:hAnsi="Alegreya"/>
          <w:i/>
          <w:iCs/>
        </w:rPr>
        <w:t>ā</w:t>
      </w:r>
      <w:r w:rsidRPr="00F86964">
        <w:rPr>
          <w:rFonts w:ascii="Alegreya" w:hAnsi="Alegreya"/>
          <w:i/>
          <w:iCs/>
        </w:rPr>
        <w:t xml:space="preserve"> ñ</w:t>
      </w:r>
      <w:r w:rsidR="00F86964" w:rsidRPr="00F86964">
        <w:rPr>
          <w:rFonts w:ascii="Alegreya" w:hAnsi="Alegreya"/>
          <w:i/>
          <w:iCs/>
        </w:rPr>
        <w:t>āṇ</w:t>
      </w:r>
      <w:r w:rsidRPr="00F86964">
        <w:rPr>
          <w:rFonts w:ascii="Alegreya" w:hAnsi="Alegreya"/>
          <w:i/>
          <w:iCs/>
        </w:rPr>
        <w:t xml:space="preserve">a). </w:t>
      </w:r>
      <w:r w:rsidRPr="00F86964">
        <w:rPr>
          <w:rFonts w:ascii="Alegreya" w:hAnsi="Alegreya"/>
        </w:rPr>
        <w:t>Al final del discurso su sobrino, el asceta herrante D</w:t>
      </w:r>
      <w:r w:rsidR="00F86964" w:rsidRPr="00F86964">
        <w:rPr>
          <w:rFonts w:ascii="Alegreya" w:hAnsi="Alegreya"/>
        </w:rPr>
        <w:t>ī</w:t>
      </w:r>
      <w:r w:rsidRPr="00F86964">
        <w:rPr>
          <w:rFonts w:ascii="Alegreya" w:hAnsi="Alegreya"/>
        </w:rPr>
        <w:t xml:space="preserve">ghanakha, se convirtió en un </w:t>
      </w:r>
      <w:r w:rsidRPr="00F86964">
        <w:rPr>
          <w:rFonts w:ascii="Alegreya" w:hAnsi="Alegreya"/>
          <w:i/>
          <w:iCs/>
        </w:rPr>
        <w:t>sot</w:t>
      </w:r>
      <w:r w:rsidR="00F86964" w:rsidRPr="00F86964">
        <w:rPr>
          <w:rFonts w:ascii="Alegreya" w:hAnsi="Alegreya"/>
          <w:i/>
          <w:iCs/>
        </w:rPr>
        <w:t>ā</w:t>
      </w:r>
      <w:r w:rsidRPr="00F86964">
        <w:rPr>
          <w:rFonts w:ascii="Alegreya" w:hAnsi="Alegreya"/>
          <w:i/>
          <w:iCs/>
        </w:rPr>
        <w:t>panna.</w:t>
      </w:r>
    </w:p>
    <w:p w14:paraId="3EFB72C7" w14:textId="0168A5F6" w:rsidR="00EA019D" w:rsidRPr="00F86964" w:rsidRDefault="00EA019D">
      <w:pPr>
        <w:pStyle w:val="Heading5"/>
        <w:tabs>
          <w:tab w:val="left" w:pos="0"/>
        </w:tabs>
        <w:rPr>
          <w:rFonts w:ascii="Alegreya" w:hAnsi="Alegreya"/>
        </w:rPr>
      </w:pPr>
      <w:bookmarkStart w:id="155" w:name="_Toc41345857"/>
      <w:r w:rsidRPr="00F86964">
        <w:rPr>
          <w:rFonts w:ascii="Alegreya" w:hAnsi="Alegreya"/>
        </w:rPr>
        <w:t>M</w:t>
      </w:r>
      <w:r w:rsidR="00F86964" w:rsidRPr="00F86964">
        <w:rPr>
          <w:rFonts w:ascii="Alegreya" w:hAnsi="Alegreya"/>
        </w:rPr>
        <w:t>ā</w:t>
      </w:r>
      <w:r w:rsidRPr="00F86964">
        <w:rPr>
          <w:rFonts w:ascii="Alegreya" w:hAnsi="Alegreya"/>
        </w:rPr>
        <w:t>gandiya Sutta</w:t>
      </w:r>
      <w:bookmarkEnd w:id="155"/>
    </w:p>
    <w:p w14:paraId="4F6F24F8" w14:textId="448818E4" w:rsidR="00EA019D" w:rsidRPr="00F86964" w:rsidRDefault="00EA019D">
      <w:pPr>
        <w:pStyle w:val="BodyText"/>
        <w:rPr>
          <w:rFonts w:ascii="Alegreya" w:hAnsi="Alegreya"/>
        </w:rPr>
      </w:pPr>
      <w:r w:rsidRPr="00F86964">
        <w:rPr>
          <w:rFonts w:ascii="Alegreya" w:hAnsi="Alegreya"/>
        </w:rPr>
        <w:t>Este discurso fue ofrecido por el Buddha en la ciudad mercante de Kamm</w:t>
      </w:r>
      <w:r w:rsidR="00F86964" w:rsidRPr="00F86964">
        <w:rPr>
          <w:rFonts w:ascii="Alegreya" w:hAnsi="Alegreya"/>
        </w:rPr>
        <w:t>ā</w:t>
      </w:r>
      <w:r w:rsidRPr="00F86964">
        <w:rPr>
          <w:rFonts w:ascii="Alegreya" w:hAnsi="Alegreya"/>
        </w:rPr>
        <w:t>sadhamma en el país Kuru en conexión con M</w:t>
      </w:r>
      <w:r w:rsidR="00F86964" w:rsidRPr="00F86964">
        <w:rPr>
          <w:rFonts w:ascii="Alegreya" w:hAnsi="Alegreya"/>
        </w:rPr>
        <w:t>ā</w:t>
      </w:r>
      <w:r w:rsidRPr="00F86964">
        <w:rPr>
          <w:rFonts w:ascii="Alegreya" w:hAnsi="Alegreya"/>
        </w:rPr>
        <w:t xml:space="preserve">gandiya, el asceta errante, que se resintió por la crítica del Buddha respecto a una creencia equívoca. El Buddha lo exhortó a practicar el control sobre sentidos y los pensamientos sensuales. Le contó al asceta errante la historia de su renunciación, cómo había dejado sus lujosos palacios y cómo, al descubrir la verdad, encontró la felicidad en el </w:t>
      </w:r>
      <w:r w:rsidRPr="00F86964">
        <w:rPr>
          <w:rFonts w:ascii="Alegreya" w:hAnsi="Alegreya"/>
          <w:i/>
          <w:iCs/>
        </w:rPr>
        <w:t>arahattapphala</w:t>
      </w:r>
      <w:r w:rsidRPr="00F86964">
        <w:rPr>
          <w:rFonts w:ascii="Alegreya" w:hAnsi="Alegreya"/>
        </w:rPr>
        <w:t xml:space="preserve"> que era por lejos muy superior a cualquiera de los placeres sensoriales. M</w:t>
      </w:r>
      <w:r w:rsidR="00F86964" w:rsidRPr="00F86964">
        <w:rPr>
          <w:rFonts w:ascii="Alegreya" w:hAnsi="Alegreya"/>
        </w:rPr>
        <w:t>ā</w:t>
      </w:r>
      <w:r w:rsidRPr="00F86964">
        <w:rPr>
          <w:rFonts w:ascii="Alegreya" w:hAnsi="Alegreya"/>
        </w:rPr>
        <w:t>gandiya renunció a sus visiones incorrectas y se convirtió en discípulo del Buddha.</w:t>
      </w:r>
    </w:p>
    <w:p w14:paraId="75EA0E6A" w14:textId="77777777" w:rsidR="00EA019D" w:rsidRPr="00F86964" w:rsidRDefault="00EA019D">
      <w:pPr>
        <w:pStyle w:val="Heading5"/>
        <w:tabs>
          <w:tab w:val="left" w:pos="0"/>
        </w:tabs>
        <w:rPr>
          <w:rFonts w:ascii="Alegreya" w:hAnsi="Alegreya"/>
        </w:rPr>
      </w:pPr>
      <w:bookmarkStart w:id="156" w:name="_Toc41345858"/>
      <w:r w:rsidRPr="00F86964">
        <w:rPr>
          <w:rFonts w:ascii="Alegreya" w:hAnsi="Alegreya"/>
        </w:rPr>
        <w:t>Sandaka Sutta</w:t>
      </w:r>
      <w:bookmarkEnd w:id="156"/>
    </w:p>
    <w:p w14:paraId="2F37EDEC" w14:textId="2E13AC9E" w:rsidR="00EA019D" w:rsidRPr="00F86964" w:rsidRDefault="00EA019D">
      <w:pPr>
        <w:pStyle w:val="BodyText"/>
        <w:rPr>
          <w:rFonts w:ascii="Alegreya" w:hAnsi="Alegreya"/>
        </w:rPr>
      </w:pPr>
      <w:r w:rsidRPr="00F86964">
        <w:rPr>
          <w:rFonts w:ascii="Alegreya" w:hAnsi="Alegreya"/>
        </w:rPr>
        <w:t xml:space="preserve">Este discurso fue pronunciado por el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en Kosamb</w:t>
      </w:r>
      <w:r w:rsidR="00F86964" w:rsidRPr="00F86964">
        <w:rPr>
          <w:rFonts w:ascii="Alegreya" w:hAnsi="Alegreya"/>
        </w:rPr>
        <w:t>ī</w:t>
      </w:r>
      <w:r w:rsidRPr="00F86964">
        <w:rPr>
          <w:rFonts w:ascii="Alegreya" w:hAnsi="Alegreya"/>
        </w:rPr>
        <w:t xml:space="preserve"> a Sandaka, el asceta errante, y a </w:t>
      </w:r>
      <w:r w:rsidRPr="00F86964">
        <w:rPr>
          <w:rFonts w:ascii="Alegreya" w:hAnsi="Alegreya"/>
        </w:rPr>
        <w:lastRenderedPageBreak/>
        <w:t xml:space="preserve">sus seguidores. El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les explicó las cuatro visiones incorrectas de los líderes de las sectas que sostenían sobre la no existencia después de la muerte, que no existía acciones buenas ni malas, no causa para ningún fenómeno, y que existían sólo agregados de siete elementos. Finalmente le enseñó al asceta herrante el Dhamma Expuesto por el Buddha. Como consecuencia de su enseñanza Sandaka y sus seguidores abandonaron tales visiones y se convirtieron en discípulos del Buddha.</w:t>
      </w:r>
    </w:p>
    <w:p w14:paraId="0FAF427D" w14:textId="76A42003" w:rsidR="00EA019D" w:rsidRPr="00F86964" w:rsidRDefault="00EA019D">
      <w:pPr>
        <w:pStyle w:val="Heading5"/>
        <w:tabs>
          <w:tab w:val="left" w:pos="0"/>
        </w:tabs>
        <w:rPr>
          <w:rFonts w:ascii="Alegreya" w:hAnsi="Alegreya"/>
        </w:rPr>
      </w:pPr>
      <w:bookmarkStart w:id="157" w:name="_Toc41345859"/>
      <w:r w:rsidRPr="00F86964">
        <w:rPr>
          <w:rFonts w:ascii="Alegreya" w:hAnsi="Alegreya"/>
        </w:rPr>
        <w:t>Mah</w:t>
      </w:r>
      <w:r w:rsidR="00F86964" w:rsidRPr="00F86964">
        <w:rPr>
          <w:rFonts w:ascii="Alegreya" w:hAnsi="Alegreya"/>
        </w:rPr>
        <w:t>ā</w:t>
      </w:r>
      <w:r w:rsidRPr="00F86964">
        <w:rPr>
          <w:rFonts w:ascii="Alegreya" w:hAnsi="Alegreya"/>
        </w:rPr>
        <w:t>sakulud</w:t>
      </w:r>
      <w:r w:rsidR="00F86964" w:rsidRPr="00F86964">
        <w:rPr>
          <w:rFonts w:ascii="Alegreya" w:hAnsi="Alegreya"/>
        </w:rPr>
        <w:t>ā</w:t>
      </w:r>
      <w:r w:rsidRPr="00F86964">
        <w:rPr>
          <w:rFonts w:ascii="Alegreya" w:hAnsi="Alegreya"/>
        </w:rPr>
        <w:t>y</w:t>
      </w:r>
      <w:r w:rsidR="00F86964" w:rsidRPr="00F86964">
        <w:rPr>
          <w:rFonts w:ascii="Alegreya" w:hAnsi="Alegreya"/>
        </w:rPr>
        <w:t>ī</w:t>
      </w:r>
      <w:r w:rsidRPr="00F86964">
        <w:rPr>
          <w:rFonts w:ascii="Alegreya" w:hAnsi="Alegreya"/>
        </w:rPr>
        <w:t xml:space="preserve"> Sutta</w:t>
      </w:r>
      <w:bookmarkEnd w:id="157"/>
    </w:p>
    <w:p w14:paraId="51968163" w14:textId="61595343" w:rsidR="00EA019D" w:rsidRPr="00F86964" w:rsidRDefault="00EA019D">
      <w:pPr>
        <w:pStyle w:val="BodyText"/>
        <w:rPr>
          <w:rFonts w:ascii="Alegreya" w:hAnsi="Alegreya"/>
        </w:rPr>
      </w:pPr>
      <w:r w:rsidRPr="00F86964">
        <w:rPr>
          <w:rFonts w:ascii="Alegreya" w:hAnsi="Alegreya"/>
        </w:rPr>
        <w:t xml:space="preserve">Una vez el Buddha y su compañía de bhikkhus se encontraban residiendo en </w:t>
      </w:r>
      <w:r w:rsidRPr="00F86964">
        <w:rPr>
          <w:rFonts w:ascii="Alegreya" w:eastAsia="Times New Roman" w:hAnsi="Alegreya" w:cs="Times New Roman"/>
          <w:lang w:eastAsia="ar-SA"/>
        </w:rPr>
        <w:t>R</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jagaha</w:t>
      </w:r>
      <w:r w:rsidRPr="00F86964">
        <w:rPr>
          <w:rFonts w:ascii="Alegreya" w:hAnsi="Alegreya"/>
        </w:rPr>
        <w:t xml:space="preserve"> donde seis líderes de unas sectas se encontraban tambien pasando la estación de lluvias con sus respectivos seguidores. Entonces Ud</w:t>
      </w:r>
      <w:r w:rsidR="00F86964" w:rsidRPr="00F86964">
        <w:rPr>
          <w:rFonts w:ascii="Alegreya" w:hAnsi="Alegreya"/>
        </w:rPr>
        <w:t>ā</w:t>
      </w:r>
      <w:r w:rsidRPr="00F86964">
        <w:rPr>
          <w:rFonts w:ascii="Alegreya" w:hAnsi="Alegreya"/>
        </w:rPr>
        <w:t>y</w:t>
      </w:r>
      <w:r w:rsidR="00F86964" w:rsidRPr="00F86964">
        <w:rPr>
          <w:rFonts w:ascii="Alegreya" w:hAnsi="Alegreya"/>
        </w:rPr>
        <w:t>ī</w:t>
      </w:r>
      <w:r w:rsidRPr="00F86964">
        <w:rPr>
          <w:rFonts w:ascii="Alegreya" w:hAnsi="Alegreya"/>
        </w:rPr>
        <w:t>, el asceta errante, que era visitado por el Buddha, realzó las virtudes del Buddha diciendo que otros líderes eran a veces criticados inclusive por sus seguidores, mientras que el Buddha era la excepción. Inclusive si los discípulos del Buddha dejan la orden no encuentran ninguna falta contra el Buddha o el Dhamma. Ellos sólo se culpan a sí mismos por no ser capaces de seguir su enseñanza. Ud</w:t>
      </w:r>
      <w:r w:rsidR="00F86964" w:rsidRPr="00F86964">
        <w:rPr>
          <w:rFonts w:ascii="Alegreya" w:hAnsi="Alegreya"/>
        </w:rPr>
        <w:t>ā</w:t>
      </w:r>
      <w:r w:rsidRPr="00F86964">
        <w:rPr>
          <w:rFonts w:ascii="Alegreya" w:hAnsi="Alegreya"/>
        </w:rPr>
        <w:t>y</w:t>
      </w:r>
      <w:r w:rsidR="00F86964" w:rsidRPr="00F86964">
        <w:rPr>
          <w:rFonts w:ascii="Alegreya" w:hAnsi="Alegreya"/>
        </w:rPr>
        <w:t>ī</w:t>
      </w:r>
      <w:r w:rsidRPr="00F86964">
        <w:rPr>
          <w:rFonts w:ascii="Alegreya" w:hAnsi="Alegreya"/>
        </w:rPr>
        <w:t xml:space="preserve"> atribuía esta diferenciaa en el respeto reverencial que disfrutaba el Buddha en razón a los cinco aspectos de sus virtudes. El Buddha rechazó la enumeración de Ud</w:t>
      </w:r>
      <w:r w:rsidR="00F86964" w:rsidRPr="00F86964">
        <w:rPr>
          <w:rFonts w:ascii="Alegreya" w:hAnsi="Alegreya"/>
        </w:rPr>
        <w:t>ā</w:t>
      </w:r>
      <w:r w:rsidRPr="00F86964">
        <w:rPr>
          <w:rFonts w:ascii="Alegreya" w:hAnsi="Alegreya"/>
        </w:rPr>
        <w:t>y</w:t>
      </w:r>
      <w:r w:rsidR="00F86964" w:rsidRPr="00F86964">
        <w:rPr>
          <w:rFonts w:ascii="Alegreya" w:hAnsi="Alegreya"/>
        </w:rPr>
        <w:t>ī</w:t>
      </w:r>
      <w:r w:rsidRPr="00F86964">
        <w:rPr>
          <w:rFonts w:ascii="Alegreya" w:hAnsi="Alegreya"/>
        </w:rPr>
        <w:t xml:space="preserve"> sobre sus virtudes que eran en su mayoría atribuidos a las prácticas ascetas y le explicó la verdadera causa de la total veneración manifiesta hacia él por sus seguidores.</w:t>
      </w:r>
    </w:p>
    <w:p w14:paraId="15EE93DA" w14:textId="76817CF5" w:rsidR="00EA019D" w:rsidRPr="00F86964" w:rsidRDefault="00EA019D">
      <w:pPr>
        <w:pStyle w:val="Heading5"/>
        <w:tabs>
          <w:tab w:val="left" w:pos="0"/>
        </w:tabs>
        <w:rPr>
          <w:rFonts w:ascii="Alegreya" w:hAnsi="Alegreya"/>
        </w:rPr>
      </w:pPr>
      <w:bookmarkStart w:id="158" w:name="_Toc41345860"/>
      <w:r w:rsidRPr="00F86964">
        <w:rPr>
          <w:rFonts w:ascii="Alegreya" w:hAnsi="Alegreya"/>
        </w:rPr>
        <w:t>Sama</w:t>
      </w:r>
      <w:r w:rsidR="00F86964" w:rsidRPr="00F86964">
        <w:rPr>
          <w:rFonts w:ascii="Alegreya" w:hAnsi="Alegreya"/>
        </w:rPr>
        <w:t>ṇ</w:t>
      </w:r>
      <w:r w:rsidRPr="00F86964">
        <w:rPr>
          <w:rFonts w:ascii="Alegreya" w:hAnsi="Alegreya"/>
        </w:rPr>
        <w:t>amu</w:t>
      </w:r>
      <w:r w:rsidR="00F86964" w:rsidRPr="00F86964">
        <w:rPr>
          <w:rFonts w:ascii="Alegreya" w:hAnsi="Alegreya"/>
        </w:rPr>
        <w:t>ṇḍ</w:t>
      </w:r>
      <w:r w:rsidRPr="00F86964">
        <w:rPr>
          <w:rFonts w:ascii="Alegreya" w:hAnsi="Alegreya"/>
        </w:rPr>
        <w:t>ika Sutta</w:t>
      </w:r>
      <w:bookmarkEnd w:id="158"/>
    </w:p>
    <w:p w14:paraId="7CAAC059" w14:textId="35DA3697" w:rsidR="00EA019D" w:rsidRPr="00F86964" w:rsidRDefault="00EA019D">
      <w:pPr>
        <w:pStyle w:val="BodyText"/>
        <w:rPr>
          <w:rFonts w:ascii="Alegreya" w:hAnsi="Alegreya"/>
        </w:rPr>
      </w:pPr>
      <w:r w:rsidRPr="00F86964">
        <w:rPr>
          <w:rFonts w:ascii="Alegreya" w:hAnsi="Alegreya"/>
        </w:rPr>
        <w:t>El asceta errante Ugg</w:t>
      </w:r>
      <w:r w:rsidR="00F86964" w:rsidRPr="00F86964">
        <w:rPr>
          <w:rFonts w:ascii="Alegreya" w:hAnsi="Alegreya"/>
        </w:rPr>
        <w:t>ā</w:t>
      </w:r>
      <w:r w:rsidRPr="00F86964">
        <w:rPr>
          <w:rFonts w:ascii="Alegreya" w:hAnsi="Alegreya"/>
        </w:rPr>
        <w:t>ham</w:t>
      </w:r>
      <w:r w:rsidR="00F86964" w:rsidRPr="00F86964">
        <w:rPr>
          <w:rFonts w:ascii="Alegreya" w:hAnsi="Alegreya"/>
        </w:rPr>
        <w:t>ā</w:t>
      </w:r>
      <w:r w:rsidRPr="00F86964">
        <w:rPr>
          <w:rFonts w:ascii="Alegreya" w:hAnsi="Alegreya"/>
        </w:rPr>
        <w:t>na, hijo de Saman</w:t>
      </w:r>
      <w:r w:rsidR="00F86964" w:rsidRPr="00F86964">
        <w:rPr>
          <w:rFonts w:ascii="Alegreya" w:hAnsi="Alegreya"/>
        </w:rPr>
        <w:t>ṇ</w:t>
      </w:r>
      <w:r w:rsidRPr="00F86964">
        <w:rPr>
          <w:rFonts w:ascii="Alegreya" w:hAnsi="Alegreya"/>
        </w:rPr>
        <w:t>mu</w:t>
      </w:r>
      <w:r w:rsidR="00F86964" w:rsidRPr="00F86964">
        <w:rPr>
          <w:rFonts w:ascii="Alegreya" w:hAnsi="Alegreya"/>
        </w:rPr>
        <w:t>ṇḍ</w:t>
      </w:r>
      <w:r w:rsidRPr="00F86964">
        <w:rPr>
          <w:rFonts w:ascii="Alegreya" w:hAnsi="Alegreya"/>
        </w:rPr>
        <w:t xml:space="preserve">ika, enseñaba que cualquier recluso que se abstuviera de acciones incorrectas, palabras incorrectas, pensamientos incorrectos e incorrecto sustento era un </w:t>
      </w:r>
      <w:r w:rsidRPr="00F86964">
        <w:rPr>
          <w:rFonts w:ascii="Alegreya" w:hAnsi="Alegreya"/>
          <w:i/>
          <w:iCs/>
        </w:rPr>
        <w:t>arahat</w:t>
      </w:r>
      <w:r w:rsidRPr="00F86964">
        <w:rPr>
          <w:rFonts w:ascii="Alegreya" w:hAnsi="Alegreya"/>
        </w:rPr>
        <w:t xml:space="preserve"> totalmente iluminado. El Buddha rechazó esta afirmación, diciendo que en ese caso, inclusive los infantes durmiento inocentemente sobre sus camas podrían proclamar el estado de arahat. Luego explicó que era sólo los Constituyentes del Noble Óctuple Sendero lo que conduciría al Correcto Conocimiento y la Correcta Liberación lo que conllevaría a la experiencia de la arahatía.</w:t>
      </w:r>
    </w:p>
    <w:p w14:paraId="3DA21257" w14:textId="5CE41A5B" w:rsidR="00EA019D" w:rsidRPr="00F86964" w:rsidRDefault="00EA019D">
      <w:pPr>
        <w:pStyle w:val="Heading5"/>
        <w:tabs>
          <w:tab w:val="left" w:pos="0"/>
        </w:tabs>
        <w:rPr>
          <w:rFonts w:ascii="Alegreya" w:hAnsi="Alegreya"/>
        </w:rPr>
      </w:pPr>
      <w:bookmarkStart w:id="159" w:name="_Toc41345861"/>
      <w:r w:rsidRPr="00F86964">
        <w:rPr>
          <w:rFonts w:ascii="Alegreya" w:hAnsi="Alegreya"/>
        </w:rPr>
        <w:t>C</w:t>
      </w:r>
      <w:r w:rsidR="00F86964" w:rsidRPr="00F86964">
        <w:rPr>
          <w:rFonts w:ascii="Alegreya" w:hAnsi="Alegreya"/>
        </w:rPr>
        <w:t>ūḷ</w:t>
      </w:r>
      <w:r w:rsidRPr="00F86964">
        <w:rPr>
          <w:rFonts w:ascii="Alegreya" w:hAnsi="Alegreya"/>
        </w:rPr>
        <w:t>asakulud</w:t>
      </w:r>
      <w:r w:rsidR="00F86964" w:rsidRPr="00F86964">
        <w:rPr>
          <w:rFonts w:ascii="Alegreya" w:hAnsi="Alegreya"/>
        </w:rPr>
        <w:t>ā</w:t>
      </w:r>
      <w:r w:rsidRPr="00F86964">
        <w:rPr>
          <w:rFonts w:ascii="Alegreya" w:hAnsi="Alegreya"/>
        </w:rPr>
        <w:t>y</w:t>
      </w:r>
      <w:r w:rsidR="00F86964" w:rsidRPr="00F86964">
        <w:rPr>
          <w:rFonts w:ascii="Alegreya" w:hAnsi="Alegreya"/>
        </w:rPr>
        <w:t>ī</w:t>
      </w:r>
      <w:r w:rsidRPr="00F86964">
        <w:rPr>
          <w:rFonts w:ascii="Alegreya" w:hAnsi="Alegreya"/>
        </w:rPr>
        <w:t xml:space="preserve"> Sutta</w:t>
      </w:r>
      <w:bookmarkEnd w:id="159"/>
    </w:p>
    <w:p w14:paraId="0DA65EC3" w14:textId="2B7F858D" w:rsidR="00EA019D" w:rsidRPr="00F86964" w:rsidRDefault="00EA019D">
      <w:pPr>
        <w:pStyle w:val="BodyText"/>
        <w:rPr>
          <w:rFonts w:ascii="Alegreya" w:hAnsi="Alegreya"/>
          <w:i/>
          <w:iCs/>
        </w:rPr>
      </w:pPr>
      <w:r w:rsidRPr="00F86964">
        <w:rPr>
          <w:rFonts w:ascii="Alegreya" w:hAnsi="Alegreya"/>
        </w:rPr>
        <w:t xml:space="preserve">Este discurso fue dado en </w:t>
      </w:r>
      <w:r w:rsidRPr="00F86964">
        <w:rPr>
          <w:rFonts w:ascii="Alegreya" w:eastAsia="Times New Roman" w:hAnsi="Alegreya" w:cs="Times New Roman"/>
          <w:lang w:eastAsia="ar-SA"/>
        </w:rPr>
        <w:t>R</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jagaha</w:t>
      </w:r>
      <w:r w:rsidRPr="00F86964">
        <w:rPr>
          <w:rFonts w:ascii="Alegreya" w:hAnsi="Alegreya"/>
        </w:rPr>
        <w:t>. El asceta herrante Sakulud</w:t>
      </w:r>
      <w:r w:rsidR="00F86964" w:rsidRPr="00F86964">
        <w:rPr>
          <w:rFonts w:ascii="Alegreya" w:hAnsi="Alegreya"/>
        </w:rPr>
        <w:t>ā</w:t>
      </w:r>
      <w:r w:rsidRPr="00F86964">
        <w:rPr>
          <w:rFonts w:ascii="Alegreya" w:hAnsi="Alegreya"/>
        </w:rPr>
        <w:t>y</w:t>
      </w:r>
      <w:r w:rsidR="00F86964" w:rsidRPr="00F86964">
        <w:rPr>
          <w:rFonts w:ascii="Alegreya" w:hAnsi="Alegreya"/>
        </w:rPr>
        <w:t>ī</w:t>
      </w:r>
      <w:r w:rsidRPr="00F86964">
        <w:rPr>
          <w:rFonts w:ascii="Alegreya" w:hAnsi="Alegreya"/>
        </w:rPr>
        <w:t xml:space="preserve"> le preguntó al Buddha mucha preguntas sobre </w:t>
      </w:r>
      <w:r w:rsidRPr="00F86964">
        <w:rPr>
          <w:rFonts w:ascii="Alegreya" w:hAnsi="Alegreya"/>
          <w:i/>
          <w:iCs/>
        </w:rPr>
        <w:t xml:space="preserve">atta </w:t>
      </w:r>
      <w:r w:rsidRPr="00F86964">
        <w:rPr>
          <w:rFonts w:ascii="Alegreya" w:hAnsi="Alegreya"/>
        </w:rPr>
        <w:t xml:space="preserve">y </w:t>
      </w:r>
      <w:r w:rsidRPr="00F86964">
        <w:rPr>
          <w:rFonts w:ascii="Alegreya" w:hAnsi="Alegreya"/>
          <w:i/>
          <w:iCs/>
        </w:rPr>
        <w:t>s</w:t>
      </w:r>
      <w:r w:rsidR="00F86964" w:rsidRPr="00F86964">
        <w:rPr>
          <w:rFonts w:ascii="Alegreya" w:hAnsi="Alegreya"/>
          <w:i/>
          <w:iCs/>
        </w:rPr>
        <w:t>ī</w:t>
      </w:r>
      <w:r w:rsidRPr="00F86964">
        <w:rPr>
          <w:rFonts w:ascii="Alegreya" w:hAnsi="Alegreya"/>
          <w:i/>
          <w:iCs/>
        </w:rPr>
        <w:t xml:space="preserve">la, </w:t>
      </w:r>
      <w:r w:rsidRPr="00F86964">
        <w:rPr>
          <w:rFonts w:ascii="Alegreya" w:hAnsi="Alegreya"/>
        </w:rPr>
        <w:t xml:space="preserve">y el Buddha le explicó la práctica de la enseñanza comenzando con el precepto de no atentar contra la vida de ningún ser y terminando con la realización del </w:t>
      </w:r>
      <w:r w:rsidRPr="00F86964">
        <w:rPr>
          <w:rFonts w:ascii="Alegreya" w:hAnsi="Alegreya"/>
          <w:i/>
          <w:iCs/>
        </w:rPr>
        <w:t>nibb</w:t>
      </w:r>
      <w:r w:rsidR="00F86964" w:rsidRPr="00F86964">
        <w:rPr>
          <w:rFonts w:ascii="Alegreya" w:hAnsi="Alegreya"/>
          <w:i/>
          <w:iCs/>
        </w:rPr>
        <w:t>ā</w:t>
      </w:r>
      <w:r w:rsidRPr="00F86964">
        <w:rPr>
          <w:rFonts w:ascii="Alegreya" w:hAnsi="Alegreya"/>
          <w:i/>
          <w:iCs/>
        </w:rPr>
        <w:t>na.</w:t>
      </w:r>
    </w:p>
    <w:p w14:paraId="428E196F" w14:textId="77777777" w:rsidR="00EA019D" w:rsidRPr="00F86964" w:rsidRDefault="00EA019D">
      <w:pPr>
        <w:pStyle w:val="Heading5"/>
        <w:tabs>
          <w:tab w:val="left" w:pos="0"/>
        </w:tabs>
        <w:rPr>
          <w:rFonts w:ascii="Alegreya" w:hAnsi="Alegreya"/>
        </w:rPr>
      </w:pPr>
      <w:bookmarkStart w:id="160" w:name="_Toc41345862"/>
      <w:r w:rsidRPr="00F86964">
        <w:rPr>
          <w:rFonts w:ascii="Alegreya" w:hAnsi="Alegreya"/>
        </w:rPr>
        <w:t>Vekhanasa Sutta</w:t>
      </w:r>
      <w:bookmarkEnd w:id="160"/>
    </w:p>
    <w:p w14:paraId="607292CF" w14:textId="3A82991B" w:rsidR="00EA019D" w:rsidRPr="00F86964" w:rsidRDefault="00EA019D">
      <w:pPr>
        <w:pStyle w:val="BodyText"/>
        <w:rPr>
          <w:rFonts w:ascii="Alegreya" w:hAnsi="Alegreya"/>
        </w:rPr>
      </w:pPr>
      <w:r w:rsidRPr="00F86964">
        <w:rPr>
          <w:rFonts w:ascii="Alegreya" w:hAnsi="Alegreya"/>
        </w:rPr>
        <w:t>Este discurso fue dado en S</w:t>
      </w:r>
      <w:r w:rsidR="00F86964" w:rsidRPr="00F86964">
        <w:rPr>
          <w:rFonts w:ascii="Alegreya" w:hAnsi="Alegreya"/>
        </w:rPr>
        <w:t>ā</w:t>
      </w:r>
      <w:r w:rsidRPr="00F86964">
        <w:rPr>
          <w:rFonts w:ascii="Alegreya" w:hAnsi="Alegreya"/>
        </w:rPr>
        <w:t>vatthi. El Buddha le explicó a Vekhanasa, el asceta herrante, cómo la felicidad obtenida de los logros espirituales era superior que los derivados de los placeres sensoriales. El Buddha también dio la seguridad que cualquier trabajador honesto que seguía sus intrucciones sinceramente podía disfrutar la dicha de los logros espirituales. §</w:t>
      </w:r>
    </w:p>
    <w:p w14:paraId="26770716" w14:textId="7680B00F" w:rsidR="00EA019D" w:rsidRPr="00F86964" w:rsidRDefault="00EA019D">
      <w:pPr>
        <w:pStyle w:val="Heading4"/>
        <w:tabs>
          <w:tab w:val="left" w:pos="0"/>
        </w:tabs>
        <w:rPr>
          <w:rFonts w:ascii="Alegreya" w:hAnsi="Alegreya"/>
        </w:rPr>
      </w:pPr>
      <w:bookmarkStart w:id="161" w:name="_Toc41345863"/>
      <w:r w:rsidRPr="00F86964">
        <w:rPr>
          <w:rFonts w:ascii="Alegreya" w:hAnsi="Alegreya"/>
        </w:rPr>
        <w:t>(d) R</w:t>
      </w:r>
      <w:r w:rsidR="00F86964" w:rsidRPr="00F86964">
        <w:rPr>
          <w:rFonts w:ascii="Alegreya" w:hAnsi="Alegreya"/>
        </w:rPr>
        <w:t>ā</w:t>
      </w:r>
      <w:r w:rsidRPr="00F86964">
        <w:rPr>
          <w:rFonts w:ascii="Alegreya" w:hAnsi="Alegreya"/>
        </w:rPr>
        <w:t>ja Vagga</w:t>
      </w:r>
      <w:bookmarkEnd w:id="161"/>
    </w:p>
    <w:p w14:paraId="3F57A272" w14:textId="29A20031" w:rsidR="00EA019D" w:rsidRPr="00F86964" w:rsidRDefault="00EA019D">
      <w:pPr>
        <w:pStyle w:val="Heading5"/>
        <w:tabs>
          <w:tab w:val="left" w:pos="0"/>
        </w:tabs>
        <w:rPr>
          <w:rFonts w:ascii="Alegreya" w:hAnsi="Alegreya"/>
        </w:rPr>
      </w:pPr>
      <w:bookmarkStart w:id="162" w:name="_Toc41345864"/>
      <w:r w:rsidRPr="00F86964">
        <w:rPr>
          <w:rFonts w:ascii="Alegreya" w:hAnsi="Alegreya"/>
        </w:rPr>
        <w:t>Gha</w:t>
      </w:r>
      <w:r w:rsidR="00F86964" w:rsidRPr="00F86964">
        <w:rPr>
          <w:rFonts w:ascii="Alegreya" w:hAnsi="Alegreya"/>
        </w:rPr>
        <w:t>ṭī</w:t>
      </w:r>
      <w:r w:rsidRPr="00F86964">
        <w:rPr>
          <w:rFonts w:ascii="Alegreya" w:hAnsi="Alegreya"/>
        </w:rPr>
        <w:t>k</w:t>
      </w:r>
      <w:r w:rsidR="00F86964" w:rsidRPr="00F86964">
        <w:rPr>
          <w:rFonts w:ascii="Alegreya" w:hAnsi="Alegreya"/>
        </w:rPr>
        <w:t>ā</w:t>
      </w:r>
      <w:r w:rsidRPr="00F86964">
        <w:rPr>
          <w:rFonts w:ascii="Alegreya" w:hAnsi="Alegreya"/>
        </w:rPr>
        <w:t>ra Sutta</w:t>
      </w:r>
      <w:bookmarkEnd w:id="162"/>
    </w:p>
    <w:p w14:paraId="1FFFC5E2" w14:textId="67C80FE1" w:rsidR="00EA019D" w:rsidRPr="00F86964" w:rsidRDefault="00EA019D">
      <w:pPr>
        <w:pStyle w:val="BodyText"/>
        <w:rPr>
          <w:rFonts w:ascii="Alegreya" w:hAnsi="Alegreya"/>
        </w:rPr>
      </w:pPr>
      <w:r w:rsidRPr="00F86964">
        <w:rPr>
          <w:rFonts w:ascii="Alegreya" w:hAnsi="Alegreya"/>
        </w:rPr>
        <w:t xml:space="preserve">Este discurso, ofrecido por el Buddha mientras hacía un viaje dentro de Kosala, hace un recuento de la </w:t>
      </w:r>
      <w:r w:rsidRPr="00F86964">
        <w:rPr>
          <w:rFonts w:ascii="Alegreya" w:hAnsi="Alegreya"/>
        </w:rPr>
        <w:lastRenderedPageBreak/>
        <w:t>historia sobre la gran devoción de Gha</w:t>
      </w:r>
      <w:r w:rsidR="00F86964" w:rsidRPr="00F86964">
        <w:rPr>
          <w:rFonts w:ascii="Alegreya" w:hAnsi="Alegreya"/>
        </w:rPr>
        <w:t>ṭī</w:t>
      </w:r>
      <w:r w:rsidRPr="00F86964">
        <w:rPr>
          <w:rFonts w:ascii="Alegreya" w:hAnsi="Alegreya"/>
        </w:rPr>
        <w:t>k</w:t>
      </w:r>
      <w:r w:rsidR="00F86964" w:rsidRPr="00F86964">
        <w:rPr>
          <w:rFonts w:ascii="Alegreya" w:hAnsi="Alegreya"/>
        </w:rPr>
        <w:t>ā</w:t>
      </w:r>
      <w:r w:rsidRPr="00F86964">
        <w:rPr>
          <w:rFonts w:ascii="Alegreya" w:hAnsi="Alegreya"/>
        </w:rPr>
        <w:t>ra, el artesano, que cuidaba de sus padres ciegos y que al mismo tiempo atendió al Buddha Kassapa con gran reverencia. También hay una narración de cómo Gha</w:t>
      </w:r>
      <w:r w:rsidR="00F86964" w:rsidRPr="00F86964">
        <w:rPr>
          <w:rFonts w:ascii="Alegreya" w:hAnsi="Alegreya"/>
        </w:rPr>
        <w:t>ṭī</w:t>
      </w:r>
      <w:r w:rsidRPr="00F86964">
        <w:rPr>
          <w:rFonts w:ascii="Alegreya" w:hAnsi="Alegreya"/>
        </w:rPr>
        <w:t>k</w:t>
      </w:r>
      <w:r w:rsidR="00F86964" w:rsidRPr="00F86964">
        <w:rPr>
          <w:rFonts w:ascii="Alegreya" w:hAnsi="Alegreya"/>
        </w:rPr>
        <w:t>ā</w:t>
      </w:r>
      <w:r w:rsidRPr="00F86964">
        <w:rPr>
          <w:rFonts w:ascii="Alegreya" w:hAnsi="Alegreya"/>
        </w:rPr>
        <w:t xml:space="preserve">ra llevo casi a la fuerza a su amigo, el joven Jotipala, a donde estaba el Buddha Kassapa para rendirle sus respetos. Después de escuchar los dicursos del Dhamma el joven Jotipala dejó la vida laica para ser admitido en la orden del Buddha Kassapa. Este interesante episodio ancestral que había ocurrido en la época del Buddha Kassapa muchos eones atrás fue narrado al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por el Buddha Gotama en el mismo lugar en el que alguna vez, mucho tiempo atrás, estuvo la casa del Gha</w:t>
      </w:r>
      <w:r w:rsidR="00F86964" w:rsidRPr="00F86964">
        <w:rPr>
          <w:rFonts w:ascii="Alegreya" w:hAnsi="Alegreya"/>
        </w:rPr>
        <w:t>ṭī</w:t>
      </w:r>
      <w:r w:rsidRPr="00F86964">
        <w:rPr>
          <w:rFonts w:ascii="Alegreya" w:hAnsi="Alegreya"/>
        </w:rPr>
        <w:t>k</w:t>
      </w:r>
      <w:r w:rsidR="00F86964" w:rsidRPr="00F86964">
        <w:rPr>
          <w:rFonts w:ascii="Alegreya" w:hAnsi="Alegreya"/>
        </w:rPr>
        <w:t>ā</w:t>
      </w:r>
      <w:r w:rsidRPr="00F86964">
        <w:rPr>
          <w:rFonts w:ascii="Alegreya" w:hAnsi="Alegreya"/>
        </w:rPr>
        <w:t>ra, el artesano. El Buddha concluyó su historia revelando que el joven Jotipala no era otro sino el presente Buddha Gotama.</w:t>
      </w:r>
    </w:p>
    <w:p w14:paraId="32573A1B" w14:textId="17A62B30" w:rsidR="00EA019D" w:rsidRPr="00F86964" w:rsidRDefault="00EA019D">
      <w:pPr>
        <w:pStyle w:val="Heading5"/>
        <w:tabs>
          <w:tab w:val="left" w:pos="0"/>
        </w:tabs>
        <w:rPr>
          <w:rFonts w:ascii="Alegreya" w:hAnsi="Alegreya"/>
        </w:rPr>
      </w:pPr>
      <w:bookmarkStart w:id="163" w:name="_Toc41345865"/>
      <w:r w:rsidRPr="00F86964">
        <w:rPr>
          <w:rFonts w:ascii="Alegreya" w:hAnsi="Alegreya"/>
        </w:rPr>
        <w:t>Ra</w:t>
      </w:r>
      <w:r w:rsidR="00F86964" w:rsidRPr="00F86964">
        <w:rPr>
          <w:rFonts w:ascii="Alegreya" w:hAnsi="Alegreya"/>
        </w:rPr>
        <w:t>ṭṭ</w:t>
      </w:r>
      <w:r w:rsidRPr="00F86964">
        <w:rPr>
          <w:rFonts w:ascii="Alegreya" w:hAnsi="Alegreya"/>
        </w:rPr>
        <w:t>hapala Sutta</w:t>
      </w:r>
      <w:bookmarkEnd w:id="163"/>
    </w:p>
    <w:p w14:paraId="575CF0D4" w14:textId="1BD1756C" w:rsidR="00EA019D" w:rsidRPr="00F86964" w:rsidRDefault="00EA019D">
      <w:pPr>
        <w:pStyle w:val="BodyText"/>
        <w:rPr>
          <w:rFonts w:ascii="Alegreya" w:hAnsi="Alegreya"/>
        </w:rPr>
      </w:pPr>
      <w:r w:rsidRPr="00F86964">
        <w:rPr>
          <w:rFonts w:ascii="Alegreya" w:hAnsi="Alegreya"/>
        </w:rPr>
        <w:t>Ra</w:t>
      </w:r>
      <w:r w:rsidR="00F86964" w:rsidRPr="00F86964">
        <w:rPr>
          <w:rFonts w:ascii="Alegreya" w:hAnsi="Alegreya"/>
        </w:rPr>
        <w:t>ṭṭ</w:t>
      </w:r>
      <w:r w:rsidRPr="00F86964">
        <w:rPr>
          <w:rFonts w:ascii="Alegreya" w:hAnsi="Alegreya"/>
        </w:rPr>
        <w:t xml:space="preserve">hapala Sutta, el hijo de un acaudalado brahmin obtuvo la autorización de sus padres con gran dificultad para convertirse en un bhikkhu bajo la tutela del Buddha. Después de doce años de asiduo esfuerzo, cuando se convirtió en una </w:t>
      </w:r>
      <w:r w:rsidRPr="00F86964">
        <w:rPr>
          <w:rFonts w:ascii="Alegreya" w:hAnsi="Alegreya"/>
          <w:i/>
          <w:iCs/>
        </w:rPr>
        <w:t xml:space="preserve">arahat </w:t>
      </w:r>
      <w:r w:rsidRPr="00F86964">
        <w:rPr>
          <w:rFonts w:ascii="Alegreya" w:hAnsi="Alegreya"/>
        </w:rPr>
        <w:t>totalmente liberado, visitó la casa de sus padres. Sus padres intentaron disuadirlo con riquezas y una esposa para que regresara a casa pero fue en vano. Les enseñó a sus padres la ley de la impermanencia (</w:t>
      </w:r>
      <w:r w:rsidRPr="00F86964">
        <w:rPr>
          <w:rFonts w:ascii="Alegreya" w:hAnsi="Alegreya"/>
          <w:i/>
          <w:iCs/>
        </w:rPr>
        <w:t xml:space="preserve">anicca). </w:t>
      </w:r>
      <w:r w:rsidRPr="00F86964">
        <w:rPr>
          <w:rFonts w:ascii="Alegreya" w:hAnsi="Alegreya"/>
        </w:rPr>
        <w:t>Dijo que no veía nada fascinante en la riqueza y el matrimonio.</w:t>
      </w:r>
    </w:p>
    <w:p w14:paraId="238FD8BF" w14:textId="6C746048" w:rsidR="00EA019D" w:rsidRPr="00F86964" w:rsidRDefault="00EA019D">
      <w:pPr>
        <w:pStyle w:val="Heading5"/>
        <w:tabs>
          <w:tab w:val="left" w:pos="0"/>
        </w:tabs>
        <w:rPr>
          <w:rFonts w:ascii="Alegreya" w:hAnsi="Alegreya"/>
        </w:rPr>
      </w:pPr>
      <w:bookmarkStart w:id="164" w:name="_Toc41345866"/>
      <w:r w:rsidRPr="00F86964">
        <w:rPr>
          <w:rFonts w:ascii="Alegreya" w:hAnsi="Alegreya"/>
        </w:rPr>
        <w:t>Magh</w:t>
      </w:r>
      <w:r w:rsidR="00F86964" w:rsidRPr="00F86964">
        <w:rPr>
          <w:rFonts w:ascii="Alegreya" w:hAnsi="Alegreya"/>
        </w:rPr>
        <w:t>ā</w:t>
      </w:r>
      <w:r w:rsidRPr="00F86964">
        <w:rPr>
          <w:rFonts w:ascii="Alegreya" w:hAnsi="Alegreya"/>
        </w:rPr>
        <w:t>deva Sutta</w:t>
      </w:r>
      <w:bookmarkEnd w:id="164"/>
    </w:p>
    <w:p w14:paraId="607AE828" w14:textId="454D0CD8" w:rsidR="00EA019D" w:rsidRPr="00F86964" w:rsidRDefault="00EA019D">
      <w:pPr>
        <w:pStyle w:val="BodyText"/>
        <w:rPr>
          <w:rFonts w:ascii="Alegreya" w:hAnsi="Alegreya"/>
        </w:rPr>
      </w:pPr>
      <w:r w:rsidRPr="00F86964">
        <w:rPr>
          <w:rFonts w:ascii="Alegreya" w:hAnsi="Alegreya"/>
        </w:rPr>
        <w:t>Este discurso fue ofrecido en el bosque real de mangos en Mithil</w:t>
      </w:r>
      <w:r w:rsidR="00F86964" w:rsidRPr="00F86964">
        <w:rPr>
          <w:rFonts w:ascii="Alegreya" w:hAnsi="Alegreya"/>
        </w:rPr>
        <w:t>ā</w:t>
      </w:r>
      <w:r w:rsidRPr="00F86964">
        <w:rPr>
          <w:rFonts w:ascii="Alegreya" w:hAnsi="Alegreya"/>
        </w:rPr>
        <w:t xml:space="preserve">. El Buddha le dijo al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sobre la noble tradición establecida por el justo Rey Magh</w:t>
      </w:r>
      <w:r w:rsidR="00F86964" w:rsidRPr="00F86964">
        <w:rPr>
          <w:rFonts w:ascii="Alegreya" w:hAnsi="Alegreya"/>
        </w:rPr>
        <w:t>ā</w:t>
      </w:r>
      <w:r w:rsidRPr="00F86964">
        <w:rPr>
          <w:rFonts w:ascii="Alegreya" w:hAnsi="Alegreya"/>
        </w:rPr>
        <w:t>deva. Cuando su cabello comenzó a hacerce blanco, dejó la vida familiar dejando sus dominios a su hijo mayor. Esta tradición fue traspasada de rey a hijo de generación en generación, por miles y miles de años hasta el reino del Rey Nimi.</w:t>
      </w:r>
    </w:p>
    <w:p w14:paraId="66293F63" w14:textId="3B9ABA98" w:rsidR="00EA019D" w:rsidRPr="00F86964" w:rsidRDefault="00EA019D">
      <w:pPr>
        <w:pStyle w:val="BodyText"/>
        <w:rPr>
          <w:rFonts w:ascii="Alegreya" w:hAnsi="Alegreya"/>
        </w:rPr>
      </w:pPr>
      <w:r w:rsidRPr="00F86964">
        <w:rPr>
          <w:rFonts w:ascii="Alegreya" w:hAnsi="Alegreya"/>
        </w:rPr>
        <w:t>El Rey Nimi tuvo un hijo llamado Ka</w:t>
      </w:r>
      <w:r w:rsidR="00F86964" w:rsidRPr="00F86964">
        <w:rPr>
          <w:rFonts w:ascii="Alegreya" w:hAnsi="Alegreya"/>
        </w:rPr>
        <w:t>ḷā</w:t>
      </w:r>
      <w:r w:rsidRPr="00F86964">
        <w:rPr>
          <w:rFonts w:ascii="Alegreya" w:hAnsi="Alegreya"/>
        </w:rPr>
        <w:t>rajanaka que no partió del hogar hacia una vida asceta cuando llegó el momento para su predecesor. Ka</w:t>
      </w:r>
      <w:r w:rsidR="00F86964" w:rsidRPr="00F86964">
        <w:rPr>
          <w:rFonts w:ascii="Alegreya" w:hAnsi="Alegreya"/>
        </w:rPr>
        <w:t>ḷā</w:t>
      </w:r>
      <w:r w:rsidRPr="00F86964">
        <w:rPr>
          <w:rFonts w:ascii="Alegreya" w:hAnsi="Alegreya"/>
        </w:rPr>
        <w:t>rajanaka terminó la noble práctica establecida por la tradición. Fue así que él se convirtió en la última persona de esa tradicicón.</w:t>
      </w:r>
    </w:p>
    <w:p w14:paraId="5771B8A4" w14:textId="6D5EF84B" w:rsidR="00EA019D" w:rsidRPr="00F86964" w:rsidRDefault="00EA019D">
      <w:pPr>
        <w:pStyle w:val="BodyText"/>
        <w:rPr>
          <w:rFonts w:ascii="Alegreya" w:eastAsia="Times New Roman" w:hAnsi="Alegreya" w:cs="Times New Roman"/>
          <w:lang w:eastAsia="ar-SA"/>
        </w:rPr>
      </w:pPr>
      <w:r w:rsidRPr="00F86964">
        <w:rPr>
          <w:rFonts w:ascii="Alegreya" w:hAnsi="Alegreya"/>
        </w:rPr>
        <w:t>El Buddha reveló que él era el Rey Magh</w:t>
      </w:r>
      <w:r w:rsidR="00F86964" w:rsidRPr="00F86964">
        <w:rPr>
          <w:rFonts w:ascii="Alegreya" w:hAnsi="Alegreya"/>
        </w:rPr>
        <w:t>ā</w:t>
      </w:r>
      <w:r w:rsidRPr="00F86964">
        <w:rPr>
          <w:rFonts w:ascii="Alegreya" w:hAnsi="Alegreya"/>
        </w:rPr>
        <w:t>deva en aquel ancestral tiempo estableciendo la noble tradición. El Buddha dijo que la noble tradición no conduce a la calma, al elevado conocimiento. Sólo conduce al reino de los Brahm</w:t>
      </w:r>
      <w:r w:rsidR="00F86964" w:rsidRPr="00F86964">
        <w:rPr>
          <w:rFonts w:ascii="Alegreya" w:hAnsi="Alegreya"/>
        </w:rPr>
        <w:t>ā</w:t>
      </w:r>
      <w:r w:rsidRPr="00F86964">
        <w:rPr>
          <w:rFonts w:ascii="Alegreya" w:hAnsi="Alegreya"/>
        </w:rPr>
        <w:t xml:space="preserve">s. Pero la noble práctica que él estaba enseñando ahora como un Buddha, conducía definitivamente a la desilusión con los cinco </w:t>
      </w:r>
      <w:r w:rsidRPr="00F86964">
        <w:rPr>
          <w:rFonts w:ascii="Alegreya" w:hAnsi="Alegreya"/>
          <w:i/>
          <w:iCs/>
        </w:rPr>
        <w:t xml:space="preserve">khandas, </w:t>
      </w:r>
      <w:r w:rsidRPr="00F86964">
        <w:rPr>
          <w:rFonts w:ascii="Alegreya" w:hAnsi="Alegreya"/>
        </w:rPr>
        <w:t xml:space="preserve">el abandono del apego y la cesación de </w:t>
      </w:r>
      <w:r w:rsidRPr="00F86964">
        <w:rPr>
          <w:rFonts w:ascii="Alegreya" w:hAnsi="Alegreya"/>
          <w:i/>
          <w:iCs/>
        </w:rPr>
        <w:t xml:space="preserve">dukkha, </w:t>
      </w:r>
      <w:r w:rsidRPr="00F86964">
        <w:rPr>
          <w:rFonts w:ascii="Alegreya" w:hAnsi="Alegreya"/>
        </w:rPr>
        <w:t xml:space="preserve">a la calma, a los elevados conocimientos, entendimiento penetrativo y a la experiencia del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El Buddha exhortó entonces: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 continúa siguiendo esta buena práctica que he establecido. No seáis la persona con quien termine mi tradición.''</w:t>
      </w:r>
    </w:p>
    <w:p w14:paraId="40C55933" w14:textId="77777777" w:rsidR="00EA019D" w:rsidRPr="00F86964" w:rsidRDefault="00EA019D">
      <w:pPr>
        <w:pStyle w:val="Heading5"/>
        <w:tabs>
          <w:tab w:val="left" w:pos="0"/>
        </w:tabs>
        <w:rPr>
          <w:rFonts w:ascii="Alegreya" w:hAnsi="Alegreya"/>
        </w:rPr>
      </w:pPr>
      <w:bookmarkStart w:id="165" w:name="_Toc41345867"/>
      <w:r w:rsidRPr="00F86964">
        <w:rPr>
          <w:rFonts w:ascii="Alegreya" w:hAnsi="Alegreya"/>
        </w:rPr>
        <w:t>Madhura Sutta</w:t>
      </w:r>
      <w:bookmarkEnd w:id="165"/>
    </w:p>
    <w:p w14:paraId="6DFBC966" w14:textId="654E0DDF" w:rsidR="00EA019D" w:rsidRPr="00F86964" w:rsidRDefault="00EA019D">
      <w:pPr>
        <w:pStyle w:val="BodyText"/>
        <w:rPr>
          <w:rFonts w:ascii="Alegreya" w:hAnsi="Alegreya"/>
        </w:rPr>
      </w:pPr>
      <w:r w:rsidRPr="00F86964">
        <w:rPr>
          <w:rFonts w:ascii="Alegreya" w:hAnsi="Alegreya"/>
        </w:rPr>
        <w:t>Este discurso fue ofrecido por el Venerable Mah</w:t>
      </w:r>
      <w:r w:rsidR="00F86964" w:rsidRPr="00F86964">
        <w:rPr>
          <w:rFonts w:ascii="Alegreya" w:hAnsi="Alegreya"/>
        </w:rPr>
        <w:t>ā</w:t>
      </w:r>
      <w:r w:rsidRPr="00F86964">
        <w:rPr>
          <w:rFonts w:ascii="Alegreya" w:hAnsi="Alegreya"/>
        </w:rPr>
        <w:t xml:space="preserve">kaccana en Madhura. Él refutó la declaración brahmin según la cual sólo los brahmins eran nobles y superiores, y que el resto eran inferiores. Él le explicó al Rey Madhura que era la moralidad de uno, no el nacimiento, lo que determinaba la nobleza de alguien. Sin importar que uno sea un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a,</w:t>
      </w:r>
      <w:r w:rsidRPr="00F86964">
        <w:rPr>
          <w:rFonts w:ascii="Alegreya" w:hAnsi="Alegreya"/>
        </w:rPr>
        <w:t xml:space="preserve"> </w:t>
      </w:r>
      <w:r w:rsidRPr="00F86964">
        <w:rPr>
          <w:rFonts w:ascii="Alegreya" w:hAnsi="Alegreya"/>
          <w:i/>
          <w:iCs/>
        </w:rPr>
        <w:t>khattiya</w:t>
      </w:r>
      <w:r w:rsidRPr="00F86964">
        <w:rPr>
          <w:rFonts w:ascii="Alegreya" w:hAnsi="Alegreya"/>
        </w:rPr>
        <w:t xml:space="preserve">, </w:t>
      </w:r>
      <w:r w:rsidRPr="00F86964">
        <w:rPr>
          <w:rFonts w:ascii="Alegreya" w:hAnsi="Alegreya"/>
          <w:i/>
          <w:iCs/>
        </w:rPr>
        <w:t xml:space="preserve">vessa </w:t>
      </w:r>
      <w:r w:rsidRPr="00F86964">
        <w:rPr>
          <w:rFonts w:ascii="Alegreya" w:hAnsi="Alegreya"/>
        </w:rPr>
        <w:t xml:space="preserve">o </w:t>
      </w:r>
      <w:r w:rsidRPr="00F86964">
        <w:rPr>
          <w:rFonts w:ascii="Alegreya" w:hAnsi="Alegreya"/>
          <w:i/>
          <w:iCs/>
        </w:rPr>
        <w:t xml:space="preserve">sudda, </w:t>
      </w:r>
      <w:r w:rsidRPr="00F86964">
        <w:rPr>
          <w:rFonts w:ascii="Alegreya" w:hAnsi="Alegreya"/>
        </w:rPr>
        <w:t xml:space="preserve">cualquiera que cometiese un acción </w:t>
      </w:r>
      <w:r w:rsidRPr="00F86964">
        <w:rPr>
          <w:rFonts w:ascii="Alegreya" w:hAnsi="Alegreya"/>
        </w:rPr>
        <w:lastRenderedPageBreak/>
        <w:t>incorrecta renacería nuevamente en los estados de aflicción; cualquiera que hiciera un acción correcta renacería otra vez en un reino feliz. Después de este discurso por el Venerable Mah</w:t>
      </w:r>
      <w:r w:rsidR="00F86964" w:rsidRPr="00F86964">
        <w:rPr>
          <w:rFonts w:ascii="Alegreya" w:hAnsi="Alegreya"/>
        </w:rPr>
        <w:t>ā</w:t>
      </w:r>
      <w:r w:rsidRPr="00F86964">
        <w:rPr>
          <w:rFonts w:ascii="Alegreya" w:hAnsi="Alegreya"/>
        </w:rPr>
        <w:t>kacc</w:t>
      </w:r>
      <w:r w:rsidR="00F86964" w:rsidRPr="00F86964">
        <w:rPr>
          <w:rFonts w:ascii="Alegreya" w:hAnsi="Alegreya"/>
        </w:rPr>
        <w:t>ā</w:t>
      </w:r>
      <w:r w:rsidRPr="00F86964">
        <w:rPr>
          <w:rFonts w:ascii="Alegreya" w:hAnsi="Alegreya"/>
        </w:rPr>
        <w:t>na, el Rey Madhur</w:t>
      </w:r>
      <w:r w:rsidR="00F86964" w:rsidRPr="00F86964">
        <w:rPr>
          <w:rFonts w:ascii="Alegreya" w:hAnsi="Alegreya"/>
        </w:rPr>
        <w:t>ā</w:t>
      </w:r>
      <w:r w:rsidRPr="00F86964">
        <w:rPr>
          <w:rFonts w:ascii="Alegreya" w:hAnsi="Alegreya"/>
        </w:rPr>
        <w:t xml:space="preserve">, anteriormente de otra fé, tomó refugio en el Buddha, el Dhamma y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w:t>
      </w:r>
    </w:p>
    <w:p w14:paraId="6F6A4005" w14:textId="48792210" w:rsidR="00EA019D" w:rsidRPr="00F86964" w:rsidRDefault="00EA019D">
      <w:pPr>
        <w:pStyle w:val="Heading5"/>
        <w:tabs>
          <w:tab w:val="left" w:pos="0"/>
        </w:tabs>
        <w:rPr>
          <w:rFonts w:ascii="Alegreya" w:hAnsi="Alegreya"/>
        </w:rPr>
      </w:pPr>
      <w:bookmarkStart w:id="166" w:name="_Toc41345868"/>
      <w:r w:rsidRPr="00F86964">
        <w:rPr>
          <w:rFonts w:ascii="Alegreya" w:hAnsi="Alegreya"/>
        </w:rPr>
        <w:t>Bodhir</w:t>
      </w:r>
      <w:r w:rsidR="00F86964" w:rsidRPr="00F86964">
        <w:rPr>
          <w:rFonts w:ascii="Alegreya" w:hAnsi="Alegreya"/>
        </w:rPr>
        <w:t>ā</w:t>
      </w:r>
      <w:r w:rsidRPr="00F86964">
        <w:rPr>
          <w:rFonts w:ascii="Alegreya" w:hAnsi="Alegreya"/>
        </w:rPr>
        <w:t>jakum</w:t>
      </w:r>
      <w:r w:rsidR="00F86964" w:rsidRPr="00F86964">
        <w:rPr>
          <w:rFonts w:ascii="Alegreya" w:hAnsi="Alegreya"/>
        </w:rPr>
        <w:t>ā</w:t>
      </w:r>
      <w:r w:rsidRPr="00F86964">
        <w:rPr>
          <w:rFonts w:ascii="Alegreya" w:hAnsi="Alegreya"/>
        </w:rPr>
        <w:t>ra Sutta</w:t>
      </w:r>
      <w:bookmarkEnd w:id="166"/>
    </w:p>
    <w:p w14:paraId="5A26E44B" w14:textId="4C6737A4" w:rsidR="00EA019D" w:rsidRPr="00F86964" w:rsidRDefault="00EA019D">
      <w:pPr>
        <w:pStyle w:val="BodyText"/>
        <w:rPr>
          <w:rFonts w:ascii="Alegreya" w:hAnsi="Alegreya"/>
        </w:rPr>
      </w:pPr>
      <w:r w:rsidRPr="00F86964">
        <w:rPr>
          <w:rFonts w:ascii="Alegreya" w:hAnsi="Alegreya"/>
        </w:rPr>
        <w:t>Este discurso fue dado por el Buddha en Susum</w:t>
      </w:r>
      <w:r w:rsidR="00F86964" w:rsidRPr="00F86964">
        <w:rPr>
          <w:rFonts w:ascii="Alegreya" w:hAnsi="Alegreya"/>
        </w:rPr>
        <w:t>ā</w:t>
      </w:r>
      <w:r w:rsidRPr="00F86964">
        <w:rPr>
          <w:rFonts w:ascii="Alegreya" w:hAnsi="Alegreya"/>
        </w:rPr>
        <w:t>ragira en el País de Bhagg</w:t>
      </w:r>
      <w:r w:rsidR="00F86964" w:rsidRPr="00F86964">
        <w:rPr>
          <w:rFonts w:ascii="Alegreya" w:hAnsi="Alegreya"/>
        </w:rPr>
        <w:t>ā</w:t>
      </w:r>
      <w:r w:rsidRPr="00F86964">
        <w:rPr>
          <w:rFonts w:ascii="Alegreya" w:hAnsi="Alegreya"/>
        </w:rPr>
        <w:t xml:space="preserve"> en conexión con la afirmación hecha por el Príncipe Bodhi según la cual ''</w:t>
      </w:r>
      <w:r w:rsidRPr="00F86964">
        <w:rPr>
          <w:rFonts w:ascii="Alegreya" w:hAnsi="Alegreya"/>
          <w:i/>
          <w:iCs/>
        </w:rPr>
        <w:t>sukha</w:t>
      </w:r>
      <w:r w:rsidRPr="00F86964">
        <w:rPr>
          <w:rFonts w:ascii="Alegreya" w:hAnsi="Alegreya"/>
        </w:rPr>
        <w:t>''</w:t>
      </w:r>
      <w:r w:rsidRPr="00F86964">
        <w:rPr>
          <w:rFonts w:ascii="Alegreya" w:hAnsi="Alegreya"/>
          <w:i/>
          <w:iCs/>
        </w:rPr>
        <w:t xml:space="preserve"> </w:t>
      </w:r>
      <w:r w:rsidRPr="00F86964">
        <w:rPr>
          <w:rFonts w:ascii="Alegreya" w:hAnsi="Alegreya"/>
        </w:rPr>
        <w:t xml:space="preserve">(felicidad) no puede ser obtenida a través de </w:t>
      </w:r>
      <w:r w:rsidRPr="00F86964">
        <w:rPr>
          <w:rFonts w:ascii="Alegreya" w:hAnsi="Alegreya"/>
          <w:i/>
          <w:iCs/>
        </w:rPr>
        <w:t xml:space="preserve">sukha; sukha </w:t>
      </w:r>
      <w:r w:rsidRPr="00F86964">
        <w:rPr>
          <w:rFonts w:ascii="Alegreya" w:hAnsi="Alegreya"/>
        </w:rPr>
        <w:t xml:space="preserve">sólo puede ser alcanzado a través de </w:t>
      </w:r>
      <w:r w:rsidRPr="00F86964">
        <w:rPr>
          <w:rFonts w:ascii="Alegreya" w:hAnsi="Alegreya"/>
          <w:i/>
          <w:iCs/>
        </w:rPr>
        <w:t xml:space="preserve">dukkha''. </w:t>
      </w:r>
      <w:r w:rsidRPr="00F86964">
        <w:rPr>
          <w:rFonts w:ascii="Alegreya" w:hAnsi="Alegreya"/>
        </w:rPr>
        <w:t xml:space="preserve">El Buddha dijo que él también había opinado de la misma manera y contó toda la historia de su renunciación, su lucha mediante prácticas incorrectas, su frenética búsqueda por la verdad, y su iluminación última. Cuando el príncipe le preguntó cuánto le llevaba a un bhikkhu alcanzar, es esta vida presente, el objetivo final de la vida santa, la arahatía, el Buddha estipuló cinco atributos para el bhikkhu aspirante. Si estaba dotado con los cinco atributos: fé, buena salud, integridad (no ser falso), inexorable celo, y suficiente intelecto para comprender el fenómeno del ''surgir y desaparecer'', y teniendo al </w:t>
      </w:r>
      <w:r w:rsidRPr="00F86964">
        <w:rPr>
          <w:rFonts w:ascii="Alegreya" w:hAnsi="Alegreya"/>
          <w:i/>
          <w:iCs/>
        </w:rPr>
        <w:t>tath</w:t>
      </w:r>
      <w:r w:rsidR="00F86964" w:rsidRPr="00F86964">
        <w:rPr>
          <w:rFonts w:ascii="Alegreya" w:hAnsi="Alegreya"/>
          <w:i/>
          <w:iCs/>
        </w:rPr>
        <w:t>ā</w:t>
      </w:r>
      <w:r w:rsidRPr="00F86964">
        <w:rPr>
          <w:rFonts w:ascii="Alegreya" w:hAnsi="Alegreya"/>
          <w:i/>
          <w:iCs/>
        </w:rPr>
        <w:t xml:space="preserve">gata </w:t>
      </w:r>
      <w:r w:rsidRPr="00F86964">
        <w:rPr>
          <w:rFonts w:ascii="Alegreya" w:hAnsi="Alegreya"/>
        </w:rPr>
        <w:t xml:space="preserve">como su instructor y guía, un bhikkhu obtendría el estado de </w:t>
      </w:r>
      <w:r w:rsidRPr="00F86964">
        <w:rPr>
          <w:rFonts w:ascii="Alegreya" w:hAnsi="Alegreya"/>
          <w:i/>
          <w:iCs/>
        </w:rPr>
        <w:t xml:space="preserve">arahat </w:t>
      </w:r>
      <w:r w:rsidRPr="00F86964">
        <w:rPr>
          <w:rFonts w:ascii="Alegreya" w:hAnsi="Alegreya"/>
        </w:rPr>
        <w:t>en el lapso de siete días como máximo. Bajo las más favorables circunstancias se convertiría en una persona consumada en medio día.</w:t>
      </w:r>
    </w:p>
    <w:p w14:paraId="2111016A" w14:textId="6C40C87B" w:rsidR="00EA019D" w:rsidRPr="00F86964" w:rsidRDefault="00EA019D">
      <w:pPr>
        <w:pStyle w:val="Heading5"/>
        <w:tabs>
          <w:tab w:val="left" w:pos="0"/>
        </w:tabs>
        <w:rPr>
          <w:rFonts w:ascii="Alegreya" w:hAnsi="Alegreya"/>
        </w:rPr>
      </w:pPr>
      <w:bookmarkStart w:id="167" w:name="_Toc41345869"/>
      <w:r w:rsidRPr="00F86964">
        <w:rPr>
          <w:rFonts w:ascii="Alegreya" w:hAnsi="Alegreya"/>
        </w:rPr>
        <w:t>A</w:t>
      </w:r>
      <w:r w:rsidR="00F86964" w:rsidRPr="00F86964">
        <w:rPr>
          <w:rFonts w:ascii="Alegreya" w:hAnsi="Alegreya"/>
        </w:rPr>
        <w:t>ṅ</w:t>
      </w:r>
      <w:r w:rsidRPr="00F86964">
        <w:rPr>
          <w:rFonts w:ascii="Alegreya" w:hAnsi="Alegreya"/>
        </w:rPr>
        <w:t>gulim</w:t>
      </w:r>
      <w:r w:rsidR="00F86964" w:rsidRPr="00F86964">
        <w:rPr>
          <w:rFonts w:ascii="Alegreya" w:hAnsi="Alegreya"/>
        </w:rPr>
        <w:t>ā</w:t>
      </w:r>
      <w:r w:rsidRPr="00F86964">
        <w:rPr>
          <w:rFonts w:ascii="Alegreya" w:hAnsi="Alegreya"/>
        </w:rPr>
        <w:t>la Sutta</w:t>
      </w:r>
      <w:bookmarkEnd w:id="167"/>
    </w:p>
    <w:p w14:paraId="24701620" w14:textId="59FA0EBD" w:rsidR="00EA019D" w:rsidRPr="00F86964" w:rsidRDefault="00EA019D">
      <w:pPr>
        <w:pStyle w:val="BodyText"/>
        <w:rPr>
          <w:rFonts w:ascii="Alegreya" w:hAnsi="Alegreya"/>
          <w:i/>
          <w:iCs/>
        </w:rPr>
      </w:pPr>
      <w:r w:rsidRPr="00F86964">
        <w:rPr>
          <w:rFonts w:ascii="Alegreya" w:hAnsi="Alegreya"/>
        </w:rPr>
        <w:t>Este discurso ofrecido en Savatthi, describe cómo A</w:t>
      </w:r>
      <w:r w:rsidR="00F86964" w:rsidRPr="00F86964">
        <w:rPr>
          <w:rFonts w:ascii="Alegreya" w:hAnsi="Alegreya"/>
        </w:rPr>
        <w:t>ṅ</w:t>
      </w:r>
      <w:r w:rsidRPr="00F86964">
        <w:rPr>
          <w:rFonts w:ascii="Alegreya" w:hAnsi="Alegreya"/>
        </w:rPr>
        <w:t>gulim</w:t>
      </w:r>
      <w:r w:rsidR="00F86964" w:rsidRPr="00F86964">
        <w:rPr>
          <w:rFonts w:ascii="Alegreya" w:hAnsi="Alegreya"/>
        </w:rPr>
        <w:t>ā</w:t>
      </w:r>
      <w:r w:rsidRPr="00F86964">
        <w:rPr>
          <w:rFonts w:ascii="Alegreya" w:hAnsi="Alegreya"/>
        </w:rPr>
        <w:t xml:space="preserve">la, el conocido criminal y asesino, fue domado por el Buddha, y cómo tomó refugio en el Buddha, el Dhamma y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Aunque poseía el nombre de Ahi</w:t>
      </w:r>
      <w:r w:rsidR="00F86964" w:rsidRPr="00F86964">
        <w:rPr>
          <w:rFonts w:ascii="Alegreya" w:hAnsi="Alegreya"/>
        </w:rPr>
        <w:t>ṃ</w:t>
      </w:r>
      <w:r w:rsidRPr="00F86964">
        <w:rPr>
          <w:rFonts w:ascii="Alegreya" w:hAnsi="Alegreya"/>
        </w:rPr>
        <w:t>saka (no violencia), inicialmente fue cruel y asesino y era llamado A</w:t>
      </w:r>
      <w:r w:rsidR="00F86964" w:rsidRPr="00F86964">
        <w:rPr>
          <w:rFonts w:ascii="Alegreya" w:hAnsi="Alegreya"/>
        </w:rPr>
        <w:t>ṅ</w:t>
      </w:r>
      <w:r w:rsidRPr="00F86964">
        <w:rPr>
          <w:rFonts w:ascii="Alegreya" w:hAnsi="Alegreya"/>
        </w:rPr>
        <w:t>gulim</w:t>
      </w:r>
      <w:r w:rsidR="00F86964" w:rsidRPr="00F86964">
        <w:rPr>
          <w:rFonts w:ascii="Alegreya" w:hAnsi="Alegreya"/>
        </w:rPr>
        <w:t>ā</w:t>
      </w:r>
      <w:r w:rsidRPr="00F86964">
        <w:rPr>
          <w:rFonts w:ascii="Alegreya" w:hAnsi="Alegreya"/>
        </w:rPr>
        <w:t xml:space="preserve">la por la gente. Adiestrado ahora por el Buddha, dejó de dañar a la gente, y comenzó a vivir una vida fiel a su nombre. Se convirtió en un </w:t>
      </w:r>
      <w:r w:rsidRPr="00F86964">
        <w:rPr>
          <w:rFonts w:ascii="Alegreya" w:hAnsi="Alegreya"/>
          <w:i/>
          <w:iCs/>
        </w:rPr>
        <w:t>arahat.</w:t>
      </w:r>
    </w:p>
    <w:p w14:paraId="7B0DA290" w14:textId="186EC487" w:rsidR="00EA019D" w:rsidRPr="00F86964" w:rsidRDefault="00EA019D">
      <w:pPr>
        <w:pStyle w:val="Heading5"/>
        <w:tabs>
          <w:tab w:val="left" w:pos="0"/>
        </w:tabs>
        <w:rPr>
          <w:rFonts w:ascii="Alegreya" w:hAnsi="Alegreya"/>
        </w:rPr>
      </w:pPr>
      <w:bookmarkStart w:id="168" w:name="_Toc41345870"/>
      <w:r w:rsidRPr="00F86964">
        <w:rPr>
          <w:rFonts w:ascii="Alegreya" w:hAnsi="Alegreya"/>
        </w:rPr>
        <w:t>Piyaj</w:t>
      </w:r>
      <w:r w:rsidR="00F86964" w:rsidRPr="00F86964">
        <w:rPr>
          <w:rFonts w:ascii="Alegreya" w:hAnsi="Alegreya"/>
        </w:rPr>
        <w:t>ā</w:t>
      </w:r>
      <w:r w:rsidRPr="00F86964">
        <w:rPr>
          <w:rFonts w:ascii="Alegreya" w:hAnsi="Alegreya"/>
        </w:rPr>
        <w:t>tika Sutta</w:t>
      </w:r>
      <w:bookmarkEnd w:id="168"/>
    </w:p>
    <w:p w14:paraId="55225F74" w14:textId="7041A333" w:rsidR="00EA019D" w:rsidRPr="00F86964" w:rsidRDefault="00EA019D">
      <w:pPr>
        <w:pStyle w:val="BodyText"/>
        <w:rPr>
          <w:rFonts w:ascii="Alegreya" w:hAnsi="Alegreya"/>
        </w:rPr>
      </w:pPr>
      <w:r w:rsidRPr="00F86964">
        <w:rPr>
          <w:rFonts w:ascii="Alegreya" w:hAnsi="Alegreya"/>
        </w:rPr>
        <w:t>Un seglar de S</w:t>
      </w:r>
      <w:r w:rsidR="00F86964" w:rsidRPr="00F86964">
        <w:rPr>
          <w:rFonts w:ascii="Alegreya" w:hAnsi="Alegreya"/>
        </w:rPr>
        <w:t>ā</w:t>
      </w:r>
      <w:r w:rsidRPr="00F86964">
        <w:rPr>
          <w:rFonts w:ascii="Alegreya" w:hAnsi="Alegreya"/>
        </w:rPr>
        <w:t>vatthi, cuyo hijo había fallecido, fue a ver al Buddha quien le dijo que las personas queridas y amadas representan la fuente del sufrimiento ya que conllevaban dolor y aflicción. El laico  se molestó con lo que dijo el Buddha. Unos jugadores de dados a tan sólo unos pasos del monasterio del Buddha le dijeron otra cosa. Ellos le dijeron que los seres queridos definitivamente que traen alegría y felicidad. El Rey Pasenadi concordó con los jugadores pero su reina Mallik</w:t>
      </w:r>
      <w:r w:rsidR="00F86964" w:rsidRPr="00F86964">
        <w:rPr>
          <w:rFonts w:ascii="Alegreya" w:hAnsi="Alegreya"/>
        </w:rPr>
        <w:t>ā</w:t>
      </w:r>
      <w:r w:rsidRPr="00F86964">
        <w:rPr>
          <w:rFonts w:ascii="Alegreya" w:hAnsi="Alegreya"/>
        </w:rPr>
        <w:t xml:space="preserve"> sostuvo que sólo lo que decía el Buddha debía ser cierto. Ella justificó su fé en el Buddha dándole muchas ilustraciones sobre la penetrante e iluminada sabiduría del Buddha. El Rey Pasenadi finalmente accedió antes estos planteamientos.</w:t>
      </w:r>
    </w:p>
    <w:p w14:paraId="22B4C9C5" w14:textId="387E7FA5" w:rsidR="00EA019D" w:rsidRPr="00F86964" w:rsidRDefault="00EA019D">
      <w:pPr>
        <w:pStyle w:val="Heading5"/>
        <w:tabs>
          <w:tab w:val="left" w:pos="0"/>
        </w:tabs>
        <w:rPr>
          <w:rFonts w:ascii="Alegreya" w:hAnsi="Alegreya"/>
        </w:rPr>
      </w:pPr>
      <w:bookmarkStart w:id="169" w:name="_Toc41345871"/>
      <w:r w:rsidRPr="00F86964">
        <w:rPr>
          <w:rFonts w:ascii="Alegreya" w:hAnsi="Alegreya"/>
        </w:rPr>
        <w:t>B</w:t>
      </w:r>
      <w:r w:rsidR="00F86964" w:rsidRPr="00F86964">
        <w:rPr>
          <w:rFonts w:ascii="Alegreya" w:hAnsi="Alegreya"/>
        </w:rPr>
        <w:t>ā</w:t>
      </w:r>
      <w:r w:rsidRPr="00F86964">
        <w:rPr>
          <w:rFonts w:ascii="Alegreya" w:hAnsi="Alegreya"/>
        </w:rPr>
        <w:t>hitika Sutta</w:t>
      </w:r>
      <w:bookmarkEnd w:id="169"/>
    </w:p>
    <w:p w14:paraId="0CAD623C" w14:textId="0F277F99" w:rsidR="00EA019D" w:rsidRPr="00F86964" w:rsidRDefault="00EA019D">
      <w:pPr>
        <w:pStyle w:val="BodyText"/>
        <w:rPr>
          <w:rFonts w:ascii="Alegreya" w:hAnsi="Alegreya"/>
        </w:rPr>
      </w:pPr>
      <w:r w:rsidRPr="00F86964">
        <w:rPr>
          <w:rFonts w:ascii="Alegreya" w:hAnsi="Alegreya"/>
        </w:rPr>
        <w:t>Este discurso fue ofrecido en S</w:t>
      </w:r>
      <w:r w:rsidR="00F86964" w:rsidRPr="00F86964">
        <w:rPr>
          <w:rFonts w:ascii="Alegreya" w:hAnsi="Alegreya"/>
        </w:rPr>
        <w:t>ā</w:t>
      </w:r>
      <w:r w:rsidRPr="00F86964">
        <w:rPr>
          <w:rFonts w:ascii="Alegreya" w:hAnsi="Alegreya"/>
        </w:rPr>
        <w:t xml:space="preserve">vatthi por el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al Rey Pasenadi, sobre la ribera del Río Aciravat</w:t>
      </w:r>
      <w:r w:rsidR="00F86964" w:rsidRPr="00F86964">
        <w:rPr>
          <w:rFonts w:ascii="Alegreya" w:hAnsi="Alegreya"/>
        </w:rPr>
        <w:t>ī</w:t>
      </w:r>
      <w:r w:rsidRPr="00F86964">
        <w:rPr>
          <w:rFonts w:ascii="Alegreya" w:hAnsi="Alegreya"/>
        </w:rPr>
        <w:t>. Él trató sobre las acciones, las palabras y los pensamientos perjudiciales que eran censurables y sobre las acciones, el lenguaje y los pensamientos que eran encomiables. El Rey Pasenadi estaba complacido con el discurso así que hizo un ofrecimiento de prendas proveniente del país de Bahiti al Venerable Ananda.</w:t>
      </w:r>
    </w:p>
    <w:p w14:paraId="729E5F33" w14:textId="77777777" w:rsidR="00EA019D" w:rsidRPr="00F86964" w:rsidRDefault="00EA019D">
      <w:pPr>
        <w:pStyle w:val="Heading5"/>
        <w:tabs>
          <w:tab w:val="left" w:pos="0"/>
        </w:tabs>
        <w:rPr>
          <w:rFonts w:ascii="Alegreya" w:hAnsi="Alegreya"/>
        </w:rPr>
      </w:pPr>
      <w:bookmarkStart w:id="170" w:name="_Toc41345872"/>
      <w:r w:rsidRPr="00F86964">
        <w:rPr>
          <w:rFonts w:ascii="Alegreya" w:hAnsi="Alegreya"/>
        </w:rPr>
        <w:lastRenderedPageBreak/>
        <w:t>Dhammacetiya Sutta</w:t>
      </w:r>
      <w:bookmarkEnd w:id="170"/>
    </w:p>
    <w:p w14:paraId="40B72BB3" w14:textId="77777777" w:rsidR="00EA019D" w:rsidRPr="00F86964" w:rsidRDefault="00EA019D">
      <w:pPr>
        <w:pStyle w:val="BodyText"/>
        <w:rPr>
          <w:rFonts w:ascii="Alegreya" w:hAnsi="Alegreya"/>
        </w:rPr>
      </w:pPr>
      <w:r w:rsidRPr="00F86964">
        <w:rPr>
          <w:rFonts w:ascii="Alegreya" w:hAnsi="Alegreya"/>
        </w:rPr>
        <w:t xml:space="preserve">El Rey Pasenadi de Kosala llegó una vez a ver al Buddha. Entrando en el lugar donde se encontraba el Buddha, cayó ante sus pies. Cuando el Buddha le preguntó por qué estaba mostrando tan extrema humildad y respeto al cuerpo del Buddha, el rey expresó elocuentemente una eulogía sobre el Buddha, adorando sus virtudes. El Buddha le dijo a sus bhikkhus que las palabras exclamadas por el rey constituían una memoria de honor al Dhamma y los alentó a aprender esta memoria y recitarla frecuentemente. </w:t>
      </w:r>
    </w:p>
    <w:p w14:paraId="4E145BC0" w14:textId="45CCB890" w:rsidR="00EA019D" w:rsidRPr="00F86964" w:rsidRDefault="00EA019D">
      <w:pPr>
        <w:pStyle w:val="Heading5"/>
        <w:tabs>
          <w:tab w:val="left" w:pos="0"/>
        </w:tabs>
        <w:rPr>
          <w:rFonts w:ascii="Alegreya" w:hAnsi="Alegreya"/>
        </w:rPr>
      </w:pPr>
      <w:bookmarkStart w:id="171" w:name="_Toc41345873"/>
      <w:r w:rsidRPr="00F86964">
        <w:rPr>
          <w:rFonts w:ascii="Alegreya" w:hAnsi="Alegreya"/>
        </w:rPr>
        <w:t>Ka</w:t>
      </w:r>
      <w:r w:rsidR="00F86964" w:rsidRPr="00F86964">
        <w:rPr>
          <w:rFonts w:ascii="Alegreya" w:hAnsi="Alegreya"/>
        </w:rPr>
        <w:t>ṇṇ</w:t>
      </w:r>
      <w:r w:rsidRPr="00F86964">
        <w:rPr>
          <w:rFonts w:ascii="Alegreya" w:hAnsi="Alegreya"/>
        </w:rPr>
        <w:t>akatthala Sutta</w:t>
      </w:r>
      <w:bookmarkEnd w:id="171"/>
    </w:p>
    <w:p w14:paraId="7E10B9E6" w14:textId="31ED188B" w:rsidR="00EA019D" w:rsidRPr="00F86964" w:rsidRDefault="00EA019D">
      <w:pPr>
        <w:pStyle w:val="BodyText"/>
        <w:rPr>
          <w:rFonts w:ascii="Alegreya" w:hAnsi="Alegreya"/>
        </w:rPr>
      </w:pPr>
      <w:r w:rsidRPr="00F86964">
        <w:rPr>
          <w:rFonts w:ascii="Alegreya" w:hAnsi="Alegreya"/>
        </w:rPr>
        <w:t xml:space="preserve">Este discurso, ofrecido por el Buddha en Ujuñña, contiene las respuestas de las preguntas efectuadas por el Rey de Kosala Pasenadi sobre las cuatro clases depersonas y sus destinos después de la muerte, sobre </w:t>
      </w:r>
      <w:r w:rsidRPr="00F86964">
        <w:rPr>
          <w:rFonts w:ascii="Alegreya" w:hAnsi="Alegreya"/>
          <w:i/>
          <w:iCs/>
        </w:rPr>
        <w:t>sabbaññuta ñ</w:t>
      </w:r>
      <w:r w:rsidR="00F86964" w:rsidRPr="00F86964">
        <w:rPr>
          <w:rFonts w:ascii="Alegreya" w:hAnsi="Alegreya"/>
          <w:i/>
          <w:iCs/>
        </w:rPr>
        <w:t>āṇ</w:t>
      </w:r>
      <w:r w:rsidRPr="00F86964">
        <w:rPr>
          <w:rFonts w:ascii="Alegreya" w:hAnsi="Alegreya"/>
          <w:i/>
          <w:iCs/>
        </w:rPr>
        <w:t xml:space="preserve">a, </w:t>
      </w:r>
      <w:r w:rsidRPr="00F86964">
        <w:rPr>
          <w:rFonts w:ascii="Alegreya" w:hAnsi="Alegreya"/>
        </w:rPr>
        <w:t>y sobre el gran Brahm</w:t>
      </w:r>
      <w:r w:rsidR="00F86964" w:rsidRPr="00F86964">
        <w:rPr>
          <w:rFonts w:ascii="Alegreya" w:hAnsi="Alegreya"/>
        </w:rPr>
        <w:t>ā</w:t>
      </w:r>
      <w:r w:rsidRPr="00F86964">
        <w:rPr>
          <w:rFonts w:ascii="Alegreya" w:hAnsi="Alegreya"/>
        </w:rPr>
        <w:t>. §</w:t>
      </w:r>
    </w:p>
    <w:p w14:paraId="62B8B4FF" w14:textId="19A57E77" w:rsidR="00EA019D" w:rsidRPr="00F86964" w:rsidRDefault="00EA019D">
      <w:pPr>
        <w:pStyle w:val="Heading4"/>
        <w:tabs>
          <w:tab w:val="left" w:pos="0"/>
        </w:tabs>
        <w:rPr>
          <w:rFonts w:ascii="Alegreya" w:hAnsi="Alegreya"/>
        </w:rPr>
      </w:pPr>
      <w:bookmarkStart w:id="172" w:name="_Toc41345874"/>
      <w:r w:rsidRPr="00F86964">
        <w:rPr>
          <w:rFonts w:ascii="Alegreya" w:hAnsi="Alegreya"/>
        </w:rPr>
        <w:t>(e) Br</w:t>
      </w:r>
      <w:r w:rsidR="00F86964" w:rsidRPr="00F86964">
        <w:rPr>
          <w:rFonts w:ascii="Alegreya" w:hAnsi="Alegreya"/>
        </w:rPr>
        <w:t>ā</w:t>
      </w:r>
      <w:r w:rsidRPr="00F86964">
        <w:rPr>
          <w:rFonts w:ascii="Alegreya" w:hAnsi="Alegreya"/>
        </w:rPr>
        <w:t>hama</w:t>
      </w:r>
      <w:r w:rsidR="00F86964" w:rsidRPr="00F86964">
        <w:rPr>
          <w:rFonts w:ascii="Alegreya" w:hAnsi="Alegreya"/>
        </w:rPr>
        <w:t>ṇ</w:t>
      </w:r>
      <w:r w:rsidRPr="00F86964">
        <w:rPr>
          <w:rFonts w:ascii="Alegreya" w:hAnsi="Alegreya"/>
        </w:rPr>
        <w:t>a Vagga</w:t>
      </w:r>
      <w:bookmarkEnd w:id="172"/>
    </w:p>
    <w:p w14:paraId="630491FF" w14:textId="586B3FB0" w:rsidR="00EA019D" w:rsidRPr="00F86964" w:rsidRDefault="00EA019D">
      <w:pPr>
        <w:pStyle w:val="Heading5"/>
        <w:tabs>
          <w:tab w:val="left" w:pos="0"/>
        </w:tabs>
        <w:rPr>
          <w:rFonts w:ascii="Alegreya" w:hAnsi="Alegreya"/>
        </w:rPr>
      </w:pPr>
      <w:bookmarkStart w:id="173" w:name="_Toc41345875"/>
      <w:r w:rsidRPr="00F86964">
        <w:rPr>
          <w:rFonts w:ascii="Alegreya" w:hAnsi="Alegreya"/>
        </w:rPr>
        <w:t>Brahm</w:t>
      </w:r>
      <w:r w:rsidR="00F86964" w:rsidRPr="00F86964">
        <w:rPr>
          <w:rFonts w:ascii="Alegreya" w:hAnsi="Alegreya"/>
        </w:rPr>
        <w:t>ā</w:t>
      </w:r>
      <w:r w:rsidRPr="00F86964">
        <w:rPr>
          <w:rFonts w:ascii="Alegreya" w:hAnsi="Alegreya"/>
        </w:rPr>
        <w:t>yu Sutta</w:t>
      </w:r>
      <w:bookmarkEnd w:id="173"/>
    </w:p>
    <w:p w14:paraId="4161CB0A" w14:textId="404024F7" w:rsidR="00EA019D" w:rsidRPr="00F86964" w:rsidRDefault="00EA019D">
      <w:pPr>
        <w:pStyle w:val="BodyText"/>
        <w:rPr>
          <w:rFonts w:ascii="Alegreya" w:hAnsi="Alegreya"/>
        </w:rPr>
      </w:pPr>
      <w:r w:rsidRPr="00F86964">
        <w:rPr>
          <w:rFonts w:ascii="Alegreya" w:hAnsi="Alegreya"/>
        </w:rPr>
        <w:t>El Brahmin Brahm</w:t>
      </w:r>
      <w:r w:rsidR="00F86964" w:rsidRPr="00F86964">
        <w:rPr>
          <w:rFonts w:ascii="Alegreya" w:hAnsi="Alegreya"/>
        </w:rPr>
        <w:t>ā</w:t>
      </w:r>
      <w:r w:rsidRPr="00F86964">
        <w:rPr>
          <w:rFonts w:ascii="Alegreya" w:hAnsi="Alegreya"/>
        </w:rPr>
        <w:t>yu tenía ciento veinte años cuando escuchó sobre la fama del Buddha. Él envió a su discípulo Uttara quien era bien versado en los Vedas para ver si Gotama mediante una examinación de las treinta y dos características de un gran hombre, era por cierto un Buddha Iluminado. Ante el buen reporte de Uttara que testificaba al Buddha como poseedor de los características requisito de un Buddha, Brahm</w:t>
      </w:r>
      <w:r w:rsidR="00F86964" w:rsidRPr="00F86964">
        <w:rPr>
          <w:rFonts w:ascii="Alegreya" w:hAnsi="Alegreya"/>
        </w:rPr>
        <w:t>ā</w:t>
      </w:r>
      <w:r w:rsidRPr="00F86964">
        <w:rPr>
          <w:rFonts w:ascii="Alegreya" w:hAnsi="Alegreya"/>
        </w:rPr>
        <w:t>yu fue a ver al Buddha. Totalmente satisfecho después de escuchar un discurso gradual de que el Buddha era por cierto un Buddha Iluminado, se hizo un devoto discípulo y alcanzó el tercer estado del sendero y el fruto (</w:t>
      </w:r>
      <w:r w:rsidRPr="00F86964">
        <w:rPr>
          <w:rFonts w:ascii="Alegreya" w:hAnsi="Alegreya"/>
          <w:i/>
          <w:iCs/>
        </w:rPr>
        <w:t>an</w:t>
      </w:r>
      <w:r w:rsidR="00F86964" w:rsidRPr="00F86964">
        <w:rPr>
          <w:rFonts w:ascii="Alegreya" w:hAnsi="Alegreya"/>
          <w:i/>
          <w:iCs/>
        </w:rPr>
        <w:t>ā</w:t>
      </w:r>
      <w:r w:rsidRPr="00F86964">
        <w:rPr>
          <w:rFonts w:ascii="Alegreya" w:hAnsi="Alegreya"/>
          <w:i/>
          <w:iCs/>
        </w:rPr>
        <w:t>g</w:t>
      </w:r>
      <w:r w:rsidR="00F86964" w:rsidRPr="00F86964">
        <w:rPr>
          <w:rFonts w:ascii="Alegreya" w:hAnsi="Alegreya"/>
          <w:i/>
          <w:iCs/>
        </w:rPr>
        <w:t>ā</w:t>
      </w:r>
      <w:r w:rsidRPr="00F86964">
        <w:rPr>
          <w:rFonts w:ascii="Alegreya" w:hAnsi="Alegreya"/>
          <w:i/>
          <w:iCs/>
        </w:rPr>
        <w:t xml:space="preserve">mi), </w:t>
      </w:r>
      <w:r w:rsidRPr="00F86964">
        <w:rPr>
          <w:rFonts w:ascii="Alegreya" w:hAnsi="Alegreya"/>
        </w:rPr>
        <w:t>antes morir.</w:t>
      </w:r>
    </w:p>
    <w:p w14:paraId="5FB70B95" w14:textId="77777777" w:rsidR="00EA019D" w:rsidRPr="00F86964" w:rsidRDefault="00EA019D">
      <w:pPr>
        <w:pStyle w:val="Heading5"/>
        <w:tabs>
          <w:tab w:val="left" w:pos="0"/>
        </w:tabs>
        <w:rPr>
          <w:rFonts w:ascii="Alegreya" w:hAnsi="Alegreya"/>
        </w:rPr>
      </w:pPr>
      <w:bookmarkStart w:id="174" w:name="_Toc41345876"/>
      <w:r w:rsidRPr="00F86964">
        <w:rPr>
          <w:rFonts w:ascii="Alegreya" w:hAnsi="Alegreya"/>
        </w:rPr>
        <w:t>Sela Sutta</w:t>
      </w:r>
      <w:bookmarkEnd w:id="174"/>
    </w:p>
    <w:p w14:paraId="0C4441E0" w14:textId="12B1ADD8" w:rsidR="00EA019D" w:rsidRPr="00F86964" w:rsidRDefault="00EA019D">
      <w:pPr>
        <w:pStyle w:val="BodyText"/>
        <w:rPr>
          <w:rFonts w:ascii="Alegreya" w:hAnsi="Alegreya"/>
        </w:rPr>
      </w:pPr>
      <w:r w:rsidRPr="00F86964">
        <w:rPr>
          <w:rFonts w:ascii="Alegreya" w:hAnsi="Alegreya"/>
        </w:rPr>
        <w:t xml:space="preserve">Sela era un brahmin de la cuidad mercante de </w:t>
      </w:r>
      <w:r w:rsidR="00F86964" w:rsidRPr="00F86964">
        <w:rPr>
          <w:rFonts w:ascii="Alegreya" w:hAnsi="Alegreya"/>
        </w:rPr>
        <w:t>Ā</w:t>
      </w:r>
      <w:r w:rsidRPr="00F86964">
        <w:rPr>
          <w:rFonts w:ascii="Alegreya" w:hAnsi="Alegreya"/>
        </w:rPr>
        <w:t>pana quien, al escuchar sobre la fama del Buddha por parte de Ke</w:t>
      </w:r>
      <w:r w:rsidR="00F86964" w:rsidRPr="00F86964">
        <w:rPr>
          <w:rFonts w:ascii="Alegreya" w:hAnsi="Alegreya"/>
        </w:rPr>
        <w:t>ṇ</w:t>
      </w:r>
      <w:r w:rsidRPr="00F86964">
        <w:rPr>
          <w:rFonts w:ascii="Alegreya" w:hAnsi="Alegreya"/>
        </w:rPr>
        <w:t>iya el hemitaño, fue a ver al Buddha acompañado de trescientos jóvenes brahmines. Después de escuchar un discurso del Buddha se convenció completamente que había visto por cierto a un Buddha totalmente iluminado. Todos solicitaron unirse a la orden y recibieron el permiso del Buddha.</w:t>
      </w:r>
    </w:p>
    <w:p w14:paraId="319FF3AF" w14:textId="0CB35791" w:rsidR="00EA019D" w:rsidRPr="00F86964" w:rsidRDefault="00EA019D">
      <w:pPr>
        <w:pStyle w:val="Heading5"/>
        <w:tabs>
          <w:tab w:val="left" w:pos="0"/>
        </w:tabs>
        <w:rPr>
          <w:rFonts w:ascii="Alegreya" w:hAnsi="Alegreya"/>
        </w:rPr>
      </w:pPr>
      <w:bookmarkStart w:id="175" w:name="_Toc41345877"/>
      <w:r w:rsidRPr="00F86964">
        <w:rPr>
          <w:rFonts w:ascii="Alegreya" w:hAnsi="Alegreya"/>
        </w:rPr>
        <w:t>Assal</w:t>
      </w:r>
      <w:r w:rsidR="00F86964" w:rsidRPr="00F86964">
        <w:rPr>
          <w:rFonts w:ascii="Alegreya" w:hAnsi="Alegreya"/>
        </w:rPr>
        <w:t>ā</w:t>
      </w:r>
      <w:r w:rsidRPr="00F86964">
        <w:rPr>
          <w:rFonts w:ascii="Alegreya" w:hAnsi="Alegreya"/>
        </w:rPr>
        <w:t>yana Sutta</w:t>
      </w:r>
      <w:bookmarkEnd w:id="175"/>
    </w:p>
    <w:p w14:paraId="60545B16" w14:textId="15CCA2C7" w:rsidR="00EA019D" w:rsidRPr="00F86964" w:rsidRDefault="00EA019D">
      <w:pPr>
        <w:pStyle w:val="BodyText"/>
        <w:rPr>
          <w:rFonts w:ascii="Alegreya" w:hAnsi="Alegreya"/>
        </w:rPr>
      </w:pPr>
      <w:r w:rsidRPr="00F86964">
        <w:rPr>
          <w:rFonts w:ascii="Alegreya" w:hAnsi="Alegreya"/>
        </w:rPr>
        <w:t>Unos quinientos brahmines que habían llegado a S</w:t>
      </w:r>
      <w:r w:rsidR="00F86964" w:rsidRPr="00F86964">
        <w:rPr>
          <w:rFonts w:ascii="Alegreya" w:hAnsi="Alegreya"/>
        </w:rPr>
        <w:t>ā</w:t>
      </w:r>
      <w:r w:rsidRPr="00F86964">
        <w:rPr>
          <w:rFonts w:ascii="Alegreya" w:hAnsi="Alegreya"/>
        </w:rPr>
        <w:t>vatthi  por asuntos de trabajo intentaron retar al Buddha sobre su opinión respecto a la pureza y nobleza de las cuatro clases de personas. Ellos enviaron a Assal</w:t>
      </w:r>
      <w:r w:rsidR="00F86964" w:rsidRPr="00F86964">
        <w:rPr>
          <w:rFonts w:ascii="Alegreya" w:hAnsi="Alegreya"/>
        </w:rPr>
        <w:t>ā</w:t>
      </w:r>
      <w:r w:rsidRPr="00F86964">
        <w:rPr>
          <w:rFonts w:ascii="Alegreya" w:hAnsi="Alegreya"/>
        </w:rPr>
        <w:t>yana, un joven muy talentoso bien versado en los Vedas, para competir contra el Buddha. El encuentro del joven con el Buddha termino con su conversión.</w:t>
      </w:r>
    </w:p>
    <w:p w14:paraId="1F374505" w14:textId="03E5A759" w:rsidR="00EA019D" w:rsidRPr="00F86964" w:rsidRDefault="00EA019D">
      <w:pPr>
        <w:pStyle w:val="Heading5"/>
        <w:tabs>
          <w:tab w:val="left" w:pos="0"/>
        </w:tabs>
        <w:rPr>
          <w:rFonts w:ascii="Alegreya" w:hAnsi="Alegreya"/>
        </w:rPr>
      </w:pPr>
      <w:bookmarkStart w:id="176" w:name="_Toc41345878"/>
      <w:r w:rsidRPr="00F86964">
        <w:rPr>
          <w:rFonts w:ascii="Alegreya" w:hAnsi="Alegreya"/>
        </w:rPr>
        <w:t>Gho</w:t>
      </w:r>
      <w:r w:rsidR="00F86964" w:rsidRPr="00F86964">
        <w:rPr>
          <w:rFonts w:ascii="Alegreya" w:hAnsi="Alegreya"/>
        </w:rPr>
        <w:t>ṭ</w:t>
      </w:r>
      <w:r w:rsidRPr="00F86964">
        <w:rPr>
          <w:rFonts w:ascii="Alegreya" w:hAnsi="Alegreya"/>
        </w:rPr>
        <w:t>amukha Sutta</w:t>
      </w:r>
      <w:bookmarkEnd w:id="176"/>
    </w:p>
    <w:p w14:paraId="265F851E" w14:textId="4EF4A3B4" w:rsidR="00EA019D" w:rsidRPr="00F86964" w:rsidRDefault="00EA019D">
      <w:pPr>
        <w:pStyle w:val="BodyText"/>
        <w:rPr>
          <w:rFonts w:ascii="Alegreya" w:hAnsi="Alegreya"/>
        </w:rPr>
      </w:pPr>
      <w:r w:rsidRPr="00F86964">
        <w:rPr>
          <w:rFonts w:ascii="Alegreya" w:hAnsi="Alegreya"/>
        </w:rPr>
        <w:t>Una discusión ocurrió ente el Venerable Udena y un brahmin conocido con el nombre de Gho</w:t>
      </w:r>
      <w:r w:rsidR="00F86964" w:rsidRPr="00F86964">
        <w:rPr>
          <w:rFonts w:ascii="Alegreya" w:hAnsi="Alegreya"/>
        </w:rPr>
        <w:t>ṭ</w:t>
      </w:r>
      <w:r w:rsidRPr="00F86964">
        <w:rPr>
          <w:rFonts w:ascii="Alegreya" w:hAnsi="Alegreya"/>
        </w:rPr>
        <w:t xml:space="preserve">amukha en relación a la práctica de la vida santa. El Venerable Udena describió cuatro tipos de personas </w:t>
      </w:r>
      <w:r w:rsidRPr="00F86964">
        <w:rPr>
          <w:rFonts w:ascii="Alegreya" w:hAnsi="Alegreya"/>
        </w:rPr>
        <w:lastRenderedPageBreak/>
        <w:t>comprometidas en las prácticas ascetas. Después del discurso el brahmin se convirtió en un discípulo del Venerable Udena y tomó refugio en el Buddha, el Dhamma y el Sa</w:t>
      </w:r>
      <w:r w:rsidR="00F86964" w:rsidRPr="00F86964">
        <w:rPr>
          <w:rFonts w:ascii="Alegreya" w:hAnsi="Alegreya"/>
        </w:rPr>
        <w:t>ṅ</w:t>
      </w:r>
      <w:r w:rsidRPr="00F86964">
        <w:rPr>
          <w:rFonts w:ascii="Alegreya" w:hAnsi="Alegreya"/>
        </w:rPr>
        <w:t>gha.</w:t>
      </w:r>
    </w:p>
    <w:p w14:paraId="3982A17F" w14:textId="62A1E64A" w:rsidR="00EA019D" w:rsidRPr="00F86964" w:rsidRDefault="00EA019D">
      <w:pPr>
        <w:pStyle w:val="Heading5"/>
        <w:tabs>
          <w:tab w:val="left" w:pos="0"/>
        </w:tabs>
        <w:rPr>
          <w:rFonts w:ascii="Alegreya" w:hAnsi="Alegreya"/>
        </w:rPr>
      </w:pPr>
      <w:bookmarkStart w:id="177" w:name="_Toc41345879"/>
      <w:r w:rsidRPr="00F86964">
        <w:rPr>
          <w:rFonts w:ascii="Alegreya" w:hAnsi="Alegreya"/>
        </w:rPr>
        <w:t>C</w:t>
      </w:r>
      <w:r w:rsidR="00F86964" w:rsidRPr="00F86964">
        <w:rPr>
          <w:rFonts w:ascii="Alegreya" w:hAnsi="Alegreya"/>
        </w:rPr>
        <w:t>ā</w:t>
      </w:r>
      <w:r w:rsidRPr="00F86964">
        <w:rPr>
          <w:rFonts w:ascii="Alegreya" w:hAnsi="Alegreya"/>
        </w:rPr>
        <w:t>nk</w:t>
      </w:r>
      <w:r w:rsidR="00F86964" w:rsidRPr="00F86964">
        <w:rPr>
          <w:rFonts w:ascii="Alegreya" w:hAnsi="Alegreya"/>
        </w:rPr>
        <w:t>ī</w:t>
      </w:r>
      <w:r w:rsidRPr="00F86964">
        <w:rPr>
          <w:rFonts w:ascii="Alegreya" w:hAnsi="Alegreya"/>
        </w:rPr>
        <w:t xml:space="preserve"> Sutta</w:t>
      </w:r>
      <w:bookmarkEnd w:id="177"/>
    </w:p>
    <w:p w14:paraId="637A578E" w14:textId="1A97BC1B" w:rsidR="00EA019D" w:rsidRPr="00F86964" w:rsidRDefault="00EA019D">
      <w:pPr>
        <w:pStyle w:val="BodyText"/>
        <w:rPr>
          <w:rFonts w:ascii="Alegreya" w:hAnsi="Alegreya"/>
        </w:rPr>
      </w:pPr>
      <w:r w:rsidRPr="00F86964">
        <w:rPr>
          <w:rFonts w:ascii="Alegreya" w:hAnsi="Alegreya"/>
        </w:rPr>
        <w:t>C</w:t>
      </w:r>
      <w:r w:rsidR="00F86964" w:rsidRPr="00F86964">
        <w:rPr>
          <w:rFonts w:ascii="Alegreya" w:hAnsi="Alegreya"/>
        </w:rPr>
        <w:t>ā</w:t>
      </w:r>
      <w:r w:rsidRPr="00F86964">
        <w:rPr>
          <w:rFonts w:ascii="Alegreya" w:hAnsi="Alegreya"/>
        </w:rPr>
        <w:t>nk</w:t>
      </w:r>
      <w:r w:rsidR="00F86964" w:rsidRPr="00F86964">
        <w:rPr>
          <w:rFonts w:ascii="Alegreya" w:hAnsi="Alegreya"/>
        </w:rPr>
        <w:t>ī</w:t>
      </w:r>
      <w:r w:rsidRPr="00F86964">
        <w:rPr>
          <w:rFonts w:ascii="Alegreya" w:hAnsi="Alegreya"/>
        </w:rPr>
        <w:t>, un brahmin del Pueblo Opas</w:t>
      </w:r>
      <w:r w:rsidR="00F86964" w:rsidRPr="00F86964">
        <w:rPr>
          <w:rFonts w:ascii="Alegreya" w:hAnsi="Alegreya"/>
        </w:rPr>
        <w:t>ā</w:t>
      </w:r>
      <w:r w:rsidRPr="00F86964">
        <w:rPr>
          <w:rFonts w:ascii="Alegreya" w:hAnsi="Alegreya"/>
        </w:rPr>
        <w:t>da, llegó a ver al Buddha con un gran masa de gente entre los cuales se encontraba un joven brahmin llamado K</w:t>
      </w:r>
      <w:r w:rsidR="00F86964" w:rsidRPr="00F86964">
        <w:rPr>
          <w:rFonts w:ascii="Alegreya" w:hAnsi="Alegreya"/>
        </w:rPr>
        <w:t>ā</w:t>
      </w:r>
      <w:r w:rsidRPr="00F86964">
        <w:rPr>
          <w:rFonts w:ascii="Alegreya" w:hAnsi="Alegreya"/>
        </w:rPr>
        <w:t>pa</w:t>
      </w:r>
      <w:r w:rsidR="00F86964" w:rsidRPr="00F86964">
        <w:rPr>
          <w:rFonts w:ascii="Alegreya" w:hAnsi="Alegreya"/>
        </w:rPr>
        <w:t>ṭ</w:t>
      </w:r>
      <w:r w:rsidRPr="00F86964">
        <w:rPr>
          <w:rFonts w:ascii="Alegreya" w:hAnsi="Alegreya"/>
        </w:rPr>
        <w:t>ika. El joven entró en una discusión con el Buddha sobre los ''Tres Vedas'' que habían sido transmitidos de generación en generación en una inquebrantable tradición. La tradición que el brahmin encontraba como la única verdad fue relacionada por el Buddha con una fila de hombres ciegos, que se siguen adheridos uno tras otro.</w:t>
      </w:r>
    </w:p>
    <w:p w14:paraId="677DDB4B" w14:textId="6489B38C" w:rsidR="00EA019D" w:rsidRPr="00F86964" w:rsidRDefault="00EA019D">
      <w:pPr>
        <w:pStyle w:val="Heading5"/>
        <w:tabs>
          <w:tab w:val="left" w:pos="0"/>
        </w:tabs>
        <w:rPr>
          <w:rFonts w:ascii="Alegreya" w:hAnsi="Alegreya"/>
        </w:rPr>
      </w:pPr>
      <w:bookmarkStart w:id="178" w:name="_Toc41345880"/>
      <w:r w:rsidRPr="00F86964">
        <w:rPr>
          <w:rFonts w:ascii="Alegreya" w:hAnsi="Alegreya"/>
        </w:rPr>
        <w:t>Esuk</w:t>
      </w:r>
      <w:r w:rsidR="00F86964" w:rsidRPr="00F86964">
        <w:rPr>
          <w:rFonts w:ascii="Alegreya" w:hAnsi="Alegreya"/>
        </w:rPr>
        <w:t>ā</w:t>
      </w:r>
      <w:r w:rsidRPr="00F86964">
        <w:rPr>
          <w:rFonts w:ascii="Alegreya" w:hAnsi="Alegreya"/>
        </w:rPr>
        <w:t>r</w:t>
      </w:r>
      <w:r w:rsidR="00F86964" w:rsidRPr="00F86964">
        <w:rPr>
          <w:rFonts w:ascii="Alegreya" w:hAnsi="Alegreya"/>
        </w:rPr>
        <w:t>ī</w:t>
      </w:r>
      <w:r w:rsidRPr="00F86964">
        <w:rPr>
          <w:rFonts w:ascii="Alegreya" w:hAnsi="Alegreya"/>
        </w:rPr>
        <w:t xml:space="preserve"> Sutta</w:t>
      </w:r>
      <w:bookmarkEnd w:id="178"/>
    </w:p>
    <w:p w14:paraId="6252BDFC" w14:textId="0C2ABA44" w:rsidR="00EA019D" w:rsidRPr="00F86964" w:rsidRDefault="00EA019D">
      <w:pPr>
        <w:pStyle w:val="BodyText"/>
        <w:rPr>
          <w:rFonts w:ascii="Alegreya" w:hAnsi="Alegreya"/>
        </w:rPr>
      </w:pPr>
      <w:r w:rsidRPr="00F86964">
        <w:rPr>
          <w:rFonts w:ascii="Alegreya" w:hAnsi="Alegreya"/>
        </w:rPr>
        <w:t>Este discurso fue ponunciado en S</w:t>
      </w:r>
      <w:r w:rsidR="00F86964" w:rsidRPr="00F86964">
        <w:rPr>
          <w:rFonts w:ascii="Alegreya" w:hAnsi="Alegreya"/>
        </w:rPr>
        <w:t>ā</w:t>
      </w:r>
      <w:r w:rsidRPr="00F86964">
        <w:rPr>
          <w:rFonts w:ascii="Alegreya" w:hAnsi="Alegreya"/>
        </w:rPr>
        <w:t>vatthi  en conexión con un brahmin llamado Esuk</w:t>
      </w:r>
      <w:r w:rsidR="00F86964" w:rsidRPr="00F86964">
        <w:rPr>
          <w:rFonts w:ascii="Alegreya" w:hAnsi="Alegreya"/>
        </w:rPr>
        <w:t>ā</w:t>
      </w:r>
      <w:r w:rsidRPr="00F86964">
        <w:rPr>
          <w:rFonts w:ascii="Alegreya" w:hAnsi="Alegreya"/>
        </w:rPr>
        <w:t>r</w:t>
      </w:r>
      <w:r w:rsidR="00F86964" w:rsidRPr="00F86964">
        <w:rPr>
          <w:rFonts w:ascii="Alegreya" w:hAnsi="Alegreya"/>
        </w:rPr>
        <w:t>ī</w:t>
      </w:r>
      <w:r w:rsidRPr="00F86964">
        <w:rPr>
          <w:rFonts w:ascii="Alegreya" w:hAnsi="Alegreya"/>
        </w:rPr>
        <w:t xml:space="preserve"> . En este sutta el Buddha también rechaza la clasificación brahmin sobre la sociedad en cuatro clases exprensando que ellos pertenecían a la posición más elevada. No fue sólo los brahmines podían desarrollar amor, libre de enemistad y mala voluntad. Los miembros de las otras clases también podían desarrollar amor compasivo. No era el nacimiento sino la práctica de benéficos</w:t>
      </w:r>
      <w:r w:rsidRPr="00F86964">
        <w:rPr>
          <w:rFonts w:ascii="Alegreya" w:hAnsi="Alegreya"/>
          <w:i/>
          <w:iCs/>
        </w:rPr>
        <w:t xml:space="preserve"> dhamma</w:t>
      </w:r>
      <w:r w:rsidRPr="00F86964">
        <w:rPr>
          <w:rFonts w:ascii="Alegreya" w:hAnsi="Alegreya"/>
        </w:rPr>
        <w:t>(s)</w:t>
      </w:r>
      <w:r w:rsidRPr="00F86964">
        <w:rPr>
          <w:rFonts w:ascii="Alegreya" w:hAnsi="Alegreya"/>
          <w:i/>
          <w:iCs/>
        </w:rPr>
        <w:t xml:space="preserve"> </w:t>
      </w:r>
      <w:r w:rsidRPr="00F86964">
        <w:rPr>
          <w:rFonts w:ascii="Alegreya" w:hAnsi="Alegreya"/>
        </w:rPr>
        <w:t xml:space="preserve">lo que hace a una persona noble. </w:t>
      </w:r>
    </w:p>
    <w:p w14:paraId="1B4F6269" w14:textId="3A00DC89" w:rsidR="00EA019D" w:rsidRPr="00F86964" w:rsidRDefault="00EA019D">
      <w:pPr>
        <w:pStyle w:val="Heading5"/>
        <w:tabs>
          <w:tab w:val="left" w:pos="0"/>
        </w:tabs>
        <w:rPr>
          <w:rFonts w:ascii="Alegreya" w:hAnsi="Alegreya"/>
        </w:rPr>
      </w:pPr>
      <w:bookmarkStart w:id="179" w:name="_Toc41345881"/>
      <w:r w:rsidRPr="00F86964">
        <w:rPr>
          <w:rFonts w:ascii="Alegreya" w:hAnsi="Alegreya"/>
        </w:rPr>
        <w:t>Dhanañj</w:t>
      </w:r>
      <w:r w:rsidR="00F86964" w:rsidRPr="00F86964">
        <w:rPr>
          <w:rFonts w:ascii="Alegreya" w:hAnsi="Alegreya"/>
        </w:rPr>
        <w:t>ā</w:t>
      </w:r>
      <w:r w:rsidRPr="00F86964">
        <w:rPr>
          <w:rFonts w:ascii="Alegreya" w:hAnsi="Alegreya"/>
        </w:rPr>
        <w:t>ni Sutta</w:t>
      </w:r>
      <w:bookmarkEnd w:id="179"/>
    </w:p>
    <w:p w14:paraId="4F7F2545" w14:textId="33C74276" w:rsidR="00EA019D" w:rsidRPr="00F86964" w:rsidRDefault="00EA019D">
      <w:pPr>
        <w:pStyle w:val="BodyText"/>
        <w:rPr>
          <w:rFonts w:ascii="Alegreya" w:hAnsi="Alegreya"/>
        </w:rPr>
      </w:pPr>
      <w:r w:rsidRPr="00F86964">
        <w:rPr>
          <w:rFonts w:ascii="Alegreya" w:hAnsi="Alegreya"/>
        </w:rPr>
        <w:t>Dhanañj</w:t>
      </w:r>
      <w:r w:rsidR="00F86964" w:rsidRPr="00F86964">
        <w:rPr>
          <w:rFonts w:ascii="Alegreya" w:hAnsi="Alegreya"/>
        </w:rPr>
        <w:t>ā</w:t>
      </w:r>
      <w:r w:rsidRPr="00F86964">
        <w:rPr>
          <w:rFonts w:ascii="Alegreya" w:hAnsi="Alegreya"/>
        </w:rPr>
        <w:t>ni era un anciano discípulo laico del Buddha. Después de la muerte de su primera esposa quien poseían gran fé en el Buddha, el Dhamma y el Sa</w:t>
      </w:r>
      <w:r w:rsidR="00F86964" w:rsidRPr="00F86964">
        <w:rPr>
          <w:rFonts w:ascii="Alegreya" w:hAnsi="Alegreya"/>
        </w:rPr>
        <w:t>ṅ</w:t>
      </w:r>
      <w:r w:rsidRPr="00F86964">
        <w:rPr>
          <w:rFonts w:ascii="Alegreya" w:hAnsi="Alegreya"/>
        </w:rPr>
        <w:t>gha, no pudo continuar siendo diligente y antento en la práctica del Dhamma. Su segunda esposa no poseía fé en la enseñanza del Buddha. Para mantener su familia optó por unos medios de vida incorrectos. El Venerable S</w:t>
      </w:r>
      <w:r w:rsidR="00F86964" w:rsidRPr="00F86964">
        <w:rPr>
          <w:rFonts w:ascii="Alegreya" w:hAnsi="Alegreya"/>
        </w:rPr>
        <w:t>ā</w:t>
      </w:r>
      <w:r w:rsidRPr="00F86964">
        <w:rPr>
          <w:rFonts w:ascii="Alegreya" w:hAnsi="Alegreya"/>
        </w:rPr>
        <w:t>riputta lo regresó al sendero correcto. En su lecho de muerte, él pidio que llamasen al Venerable S</w:t>
      </w:r>
      <w:r w:rsidR="00F86964" w:rsidRPr="00F86964">
        <w:rPr>
          <w:rFonts w:ascii="Alegreya" w:hAnsi="Alegreya"/>
        </w:rPr>
        <w:t>ā</w:t>
      </w:r>
      <w:r w:rsidRPr="00F86964">
        <w:rPr>
          <w:rFonts w:ascii="Alegreya" w:hAnsi="Alegreya"/>
        </w:rPr>
        <w:t>riputta quien lo consoló con el Dhamma. Esto hizo que en su muerte renaciera en el mundo Brahm</w:t>
      </w:r>
      <w:r w:rsidR="00F86964" w:rsidRPr="00F86964">
        <w:rPr>
          <w:rFonts w:ascii="Alegreya" w:hAnsi="Alegreya"/>
        </w:rPr>
        <w:t>ā</w:t>
      </w:r>
      <w:r w:rsidRPr="00F86964">
        <w:rPr>
          <w:rFonts w:ascii="Alegreya" w:hAnsi="Alegreya"/>
        </w:rPr>
        <w:t>. El Buddha le preguntó al Venerable S</w:t>
      </w:r>
      <w:r w:rsidR="00F86964" w:rsidRPr="00F86964">
        <w:rPr>
          <w:rFonts w:ascii="Alegreya" w:hAnsi="Alegreya"/>
        </w:rPr>
        <w:t>ā</w:t>
      </w:r>
      <w:r w:rsidRPr="00F86964">
        <w:rPr>
          <w:rFonts w:ascii="Alegreya" w:hAnsi="Alegreya"/>
        </w:rPr>
        <w:t>riputta por qué había puesto al anciano brahmin sólo en la vía inferior del mundo Brahm</w:t>
      </w:r>
      <w:r w:rsidR="00F86964" w:rsidRPr="00F86964">
        <w:rPr>
          <w:rFonts w:ascii="Alegreya" w:hAnsi="Alegreya"/>
        </w:rPr>
        <w:t>ā</w:t>
      </w:r>
      <w:r w:rsidRPr="00F86964">
        <w:rPr>
          <w:rFonts w:ascii="Alegreya" w:hAnsi="Alegreya"/>
        </w:rPr>
        <w:t xml:space="preserve"> cuando a éste le era posible un alcance espiritual más elevado.</w:t>
      </w:r>
    </w:p>
    <w:p w14:paraId="5BC59AB6" w14:textId="451E12C6" w:rsidR="00EA019D" w:rsidRPr="00F86964" w:rsidRDefault="00EA019D">
      <w:pPr>
        <w:pStyle w:val="Heading5"/>
        <w:tabs>
          <w:tab w:val="left" w:pos="0"/>
        </w:tabs>
        <w:rPr>
          <w:rFonts w:ascii="Alegreya" w:hAnsi="Alegreya"/>
        </w:rPr>
      </w:pPr>
      <w:bookmarkStart w:id="180" w:name="_Toc41345882"/>
      <w:r w:rsidRPr="00F86964">
        <w:rPr>
          <w:rFonts w:ascii="Alegreya" w:hAnsi="Alegreya"/>
        </w:rPr>
        <w:t>V</w:t>
      </w:r>
      <w:r w:rsidR="00F86964" w:rsidRPr="00F86964">
        <w:rPr>
          <w:rFonts w:ascii="Alegreya" w:hAnsi="Alegreya"/>
        </w:rPr>
        <w:t>ā</w:t>
      </w:r>
      <w:r w:rsidRPr="00F86964">
        <w:rPr>
          <w:rFonts w:ascii="Alegreya" w:hAnsi="Alegreya"/>
        </w:rPr>
        <w:t>se</w:t>
      </w:r>
      <w:r w:rsidR="00F86964" w:rsidRPr="00F86964">
        <w:rPr>
          <w:rFonts w:ascii="Alegreya" w:hAnsi="Alegreya"/>
        </w:rPr>
        <w:t>ṭṭ</w:t>
      </w:r>
      <w:r w:rsidRPr="00F86964">
        <w:rPr>
          <w:rFonts w:ascii="Alegreya" w:hAnsi="Alegreya"/>
        </w:rPr>
        <w:t>ha Sutta</w:t>
      </w:r>
      <w:bookmarkEnd w:id="180"/>
    </w:p>
    <w:p w14:paraId="46CD1F5E" w14:textId="03757F2D" w:rsidR="00EA019D" w:rsidRPr="00F86964" w:rsidRDefault="00EA019D">
      <w:pPr>
        <w:pStyle w:val="BodyText"/>
        <w:rPr>
          <w:rFonts w:ascii="Alegreya" w:hAnsi="Alegreya"/>
        </w:rPr>
      </w:pPr>
      <w:r w:rsidRPr="00F86964">
        <w:rPr>
          <w:rFonts w:ascii="Alegreya" w:hAnsi="Alegreya"/>
        </w:rPr>
        <w:t>Una discusión había surgido entre los dos jóvenes brahmines V</w:t>
      </w:r>
      <w:r w:rsidR="00F86964" w:rsidRPr="00F86964">
        <w:rPr>
          <w:rFonts w:ascii="Alegreya" w:hAnsi="Alegreya"/>
        </w:rPr>
        <w:t>ā</w:t>
      </w:r>
      <w:r w:rsidRPr="00F86964">
        <w:rPr>
          <w:rFonts w:ascii="Alegreya" w:hAnsi="Alegreya"/>
        </w:rPr>
        <w:t>se</w:t>
      </w:r>
      <w:r w:rsidR="00F86964" w:rsidRPr="00F86964">
        <w:rPr>
          <w:rFonts w:ascii="Alegreya" w:hAnsi="Alegreya"/>
        </w:rPr>
        <w:t>ṭṭ</w:t>
      </w:r>
      <w:r w:rsidRPr="00F86964">
        <w:rPr>
          <w:rFonts w:ascii="Alegreya" w:hAnsi="Alegreya"/>
        </w:rPr>
        <w:t>ha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 xml:space="preserve">ja sobre el origen de un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 xml:space="preserve">ja sostenía que era el nacimiento, el linaje y la casta lo que hacía a una persona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V</w:t>
      </w:r>
      <w:r w:rsidR="00F86964" w:rsidRPr="00F86964">
        <w:rPr>
          <w:rFonts w:ascii="Alegreya" w:hAnsi="Alegreya"/>
        </w:rPr>
        <w:t>ā</w:t>
      </w:r>
      <w:r w:rsidRPr="00F86964">
        <w:rPr>
          <w:rFonts w:ascii="Alegreya" w:hAnsi="Alegreya"/>
        </w:rPr>
        <w:t>se</w:t>
      </w:r>
      <w:r w:rsidR="00F86964" w:rsidRPr="00F86964">
        <w:rPr>
          <w:rFonts w:ascii="Alegreya" w:hAnsi="Alegreya"/>
        </w:rPr>
        <w:t>ṭṭ</w:t>
      </w:r>
      <w:r w:rsidRPr="00F86964">
        <w:rPr>
          <w:rFonts w:ascii="Alegreya" w:hAnsi="Alegreya"/>
        </w:rPr>
        <w:t>ha</w:t>
      </w:r>
      <w:r w:rsidRPr="00F86964">
        <w:rPr>
          <w:rFonts w:ascii="Alegreya" w:hAnsi="Alegreya"/>
          <w:i/>
          <w:iCs/>
        </w:rPr>
        <w:t xml:space="preserve"> </w:t>
      </w:r>
      <w:r w:rsidRPr="00F86964">
        <w:rPr>
          <w:rFonts w:ascii="Alegreya" w:hAnsi="Alegreya"/>
        </w:rPr>
        <w:t xml:space="preserve">creía que la conducta moral y el cumplimiento de la tareas cotidianas eras cualidades esenciales para ser un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a.</w:t>
      </w:r>
      <w:r w:rsidRPr="00F86964">
        <w:rPr>
          <w:rFonts w:ascii="Alegreya" w:hAnsi="Alegreya"/>
        </w:rPr>
        <w:t xml:space="preserve">Estos fueron ante el Buddha para deliberar su disputa. </w:t>
      </w:r>
    </w:p>
    <w:p w14:paraId="46393E87" w14:textId="3E564C97" w:rsidR="00EA019D" w:rsidRPr="00F86964" w:rsidRDefault="00EA019D">
      <w:pPr>
        <w:pStyle w:val="BodyText"/>
        <w:rPr>
          <w:rFonts w:ascii="Alegreya" w:hAnsi="Alegreya"/>
          <w:i/>
          <w:iCs/>
        </w:rPr>
      </w:pPr>
      <w:r w:rsidRPr="00F86964">
        <w:rPr>
          <w:rFonts w:ascii="Alegreya" w:hAnsi="Alegreya"/>
        </w:rPr>
        <w:t xml:space="preserve">El Buddha les dijo que una persona no era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 xml:space="preserve">sólo por su nacimiento si es que estaba llena de apegos mundanos o era controlado por la codicia, la mala voluntad, el deseo y la ignorancia. Una persona se convierte en un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 xml:space="preserve">sin importar su nacimiento, cuando se ha librado de todas las ataduras de las contaminaciones, eliminado los obstáculos de la ignorancia y ha conseguido el conocimiento de las Cuatro Nobles Verdades. El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 xml:space="preserve">más perfecto es un </w:t>
      </w:r>
      <w:r w:rsidRPr="00F86964">
        <w:rPr>
          <w:rFonts w:ascii="Alegreya" w:hAnsi="Alegreya"/>
          <w:i/>
          <w:iCs/>
        </w:rPr>
        <w:t>arahat.</w:t>
      </w:r>
    </w:p>
    <w:p w14:paraId="1D2091AB" w14:textId="77777777" w:rsidR="00EA019D" w:rsidRPr="00F86964" w:rsidRDefault="00EA019D">
      <w:pPr>
        <w:pStyle w:val="Heading5"/>
        <w:tabs>
          <w:tab w:val="left" w:pos="0"/>
        </w:tabs>
        <w:rPr>
          <w:rFonts w:ascii="Alegreya" w:hAnsi="Alegreya"/>
        </w:rPr>
      </w:pPr>
      <w:bookmarkStart w:id="181" w:name="_Toc41345883"/>
      <w:r w:rsidRPr="00F86964">
        <w:rPr>
          <w:rFonts w:ascii="Alegreya" w:hAnsi="Alegreya"/>
        </w:rPr>
        <w:lastRenderedPageBreak/>
        <w:t>Subha Sutta</w:t>
      </w:r>
      <w:bookmarkEnd w:id="181"/>
    </w:p>
    <w:p w14:paraId="058111AF" w14:textId="1FA53266" w:rsidR="00EA019D" w:rsidRPr="00F86964" w:rsidRDefault="00EA019D">
      <w:pPr>
        <w:pStyle w:val="BodyText"/>
        <w:rPr>
          <w:rFonts w:ascii="Alegreya" w:hAnsi="Alegreya"/>
        </w:rPr>
      </w:pPr>
      <w:r w:rsidRPr="00F86964">
        <w:rPr>
          <w:rFonts w:ascii="Alegreya" w:hAnsi="Alegreya"/>
        </w:rPr>
        <w:t>Este discurso fue enunciado en relación a Subha, hijo del brahmin Todeyya, en S</w:t>
      </w:r>
      <w:r w:rsidR="00F86964" w:rsidRPr="00F86964">
        <w:rPr>
          <w:rFonts w:ascii="Alegreya" w:hAnsi="Alegreya"/>
        </w:rPr>
        <w:t>ā</w:t>
      </w:r>
      <w:r w:rsidRPr="00F86964">
        <w:rPr>
          <w:rFonts w:ascii="Alegreya" w:hAnsi="Alegreya"/>
        </w:rPr>
        <w:t>vatthi . Como otros brahmines, Subha creía que sólo los laicos podían lograr acciones meritorias de una manera correcta, no aquellos que habían renunciado a la vida seglar. La ocupación de los laicos producen grandes beneficios mientras que la ocupación de los reclusos conlleva pocos beneficios. El Buddha lo liberó de sus apreciaciones incorrectas y Subha se convirtió en una devoto discípulo del Buddha.</w:t>
      </w:r>
    </w:p>
    <w:p w14:paraId="439021C5" w14:textId="7CE17F57" w:rsidR="00EA019D" w:rsidRPr="00F86964" w:rsidRDefault="00EA019D">
      <w:pPr>
        <w:pStyle w:val="Heading5"/>
        <w:tabs>
          <w:tab w:val="left" w:pos="0"/>
        </w:tabs>
        <w:rPr>
          <w:rFonts w:ascii="Alegreya" w:hAnsi="Alegreya"/>
        </w:rPr>
      </w:pPr>
      <w:bookmarkStart w:id="182" w:name="_Toc41345884"/>
      <w:r w:rsidRPr="00F86964">
        <w:rPr>
          <w:rFonts w:ascii="Alegreya" w:hAnsi="Alegreya"/>
        </w:rPr>
        <w:t>Sa</w:t>
      </w:r>
      <w:r w:rsidR="00F86964" w:rsidRPr="00F86964">
        <w:rPr>
          <w:rFonts w:ascii="Alegreya" w:hAnsi="Alegreya"/>
        </w:rPr>
        <w:t>ṅ</w:t>
      </w:r>
      <w:r w:rsidRPr="00F86964">
        <w:rPr>
          <w:rFonts w:ascii="Alegreya" w:hAnsi="Alegreya"/>
        </w:rPr>
        <w:t>g</w:t>
      </w:r>
      <w:r w:rsidR="00F86964" w:rsidRPr="00F86964">
        <w:rPr>
          <w:rFonts w:ascii="Alegreya" w:hAnsi="Alegreya"/>
        </w:rPr>
        <w:t>ā</w:t>
      </w:r>
      <w:r w:rsidRPr="00F86964">
        <w:rPr>
          <w:rFonts w:ascii="Alegreya" w:hAnsi="Alegreya"/>
        </w:rPr>
        <w:t>rava Sutta</w:t>
      </w:r>
      <w:bookmarkEnd w:id="182"/>
    </w:p>
    <w:p w14:paraId="0B6C4914" w14:textId="1405D1EE" w:rsidR="00EA019D" w:rsidRPr="00F86964" w:rsidRDefault="00EA019D">
      <w:pPr>
        <w:pStyle w:val="BodyText"/>
        <w:rPr>
          <w:rFonts w:ascii="Alegreya" w:hAnsi="Alegreya"/>
        </w:rPr>
      </w:pPr>
      <w:r w:rsidRPr="00F86964">
        <w:rPr>
          <w:rFonts w:ascii="Alegreya" w:hAnsi="Alegreya"/>
        </w:rPr>
        <w:t>Sa</w:t>
      </w:r>
      <w:r w:rsidR="00F86964" w:rsidRPr="00F86964">
        <w:rPr>
          <w:rFonts w:ascii="Alegreya" w:hAnsi="Alegreya"/>
        </w:rPr>
        <w:t>ṅ</w:t>
      </w:r>
      <w:r w:rsidRPr="00F86964">
        <w:rPr>
          <w:rFonts w:ascii="Alegreya" w:hAnsi="Alegreya"/>
        </w:rPr>
        <w:t>g</w:t>
      </w:r>
      <w:r w:rsidR="00F86964" w:rsidRPr="00F86964">
        <w:rPr>
          <w:rFonts w:ascii="Alegreya" w:hAnsi="Alegreya"/>
        </w:rPr>
        <w:t>ā</w:t>
      </w:r>
      <w:r w:rsidRPr="00F86964">
        <w:rPr>
          <w:rFonts w:ascii="Alegreya" w:hAnsi="Alegreya"/>
        </w:rPr>
        <w:t xml:space="preserve">rava era un joven brahmin que estaba lleno de orgullo por su aprendizaje sobre los Vedas, entreteniéndose con visiones incorrectas sobre su nacimiento. Él le fue a preguntar al Buddha si el Buddha afirmaba, como algunos </w:t>
      </w:r>
      <w:r w:rsidRPr="00F86964">
        <w:rPr>
          <w:rFonts w:ascii="Alegreya" w:hAnsi="Alegreya"/>
          <w:i/>
          <w:iCs/>
        </w:rPr>
        <w:t>sama</w:t>
      </w:r>
      <w:r w:rsidR="00F86964" w:rsidRPr="00F86964">
        <w:rPr>
          <w:rFonts w:ascii="Alegreya" w:hAnsi="Alegreya"/>
          <w:i/>
          <w:iCs/>
        </w:rPr>
        <w:t>ṇ</w:t>
      </w:r>
      <w:r w:rsidRPr="00F86964">
        <w:rPr>
          <w:rFonts w:ascii="Alegreya" w:hAnsi="Alegreya"/>
          <w:i/>
          <w:iCs/>
        </w:rPr>
        <w:t>as y 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 xml:space="preserve">as </w:t>
      </w:r>
      <w:r w:rsidRPr="00F86964">
        <w:rPr>
          <w:rFonts w:ascii="Alegreya" w:hAnsi="Alegreya"/>
        </w:rPr>
        <w:t>lo hacen</w:t>
      </w:r>
      <w:r w:rsidRPr="00F86964">
        <w:rPr>
          <w:rFonts w:ascii="Alegreya" w:hAnsi="Alegreya"/>
          <w:i/>
          <w:iCs/>
        </w:rPr>
        <w:t xml:space="preserve">, </w:t>
      </w:r>
      <w:r w:rsidRPr="00F86964">
        <w:rPr>
          <w:rFonts w:ascii="Alegreya" w:hAnsi="Alegreya"/>
        </w:rPr>
        <w:t xml:space="preserve">haber conseguido en la presente vida el conocimiento y la visión especial, y haber alcanzado la otra orilla. El Buddha le explicó que existían tres tipos de </w:t>
      </w:r>
      <w:r w:rsidRPr="00F86964">
        <w:rPr>
          <w:rFonts w:ascii="Alegreya" w:hAnsi="Alegreya"/>
          <w:i/>
          <w:iCs/>
        </w:rPr>
        <w:t>sama</w:t>
      </w:r>
      <w:r w:rsidR="00F86964" w:rsidRPr="00F86964">
        <w:rPr>
          <w:rFonts w:ascii="Alegreya" w:hAnsi="Alegreya"/>
          <w:i/>
          <w:iCs/>
        </w:rPr>
        <w:t>ṇ</w:t>
      </w:r>
      <w:r w:rsidRPr="00F86964">
        <w:rPr>
          <w:rFonts w:ascii="Alegreya" w:hAnsi="Alegreya"/>
          <w:i/>
          <w:iCs/>
        </w:rPr>
        <w:t>as y 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 xml:space="preserve">as </w:t>
      </w:r>
      <w:r w:rsidRPr="00F86964">
        <w:rPr>
          <w:rFonts w:ascii="Alegreya" w:hAnsi="Alegreya"/>
        </w:rPr>
        <w:t>quienes proclamaban esto: los que proclamaban a través de rumores, habiendo aprendido cosas sólo a través de rumores; los que proclamaban simplemente por el razonamiento y la lógica; y finalmente aquellos que proclaman debido a la experiencia personal del entendimiento penetrativo del Dhamma no escuchado antes.</w:t>
      </w:r>
    </w:p>
    <w:p w14:paraId="543C34D1" w14:textId="77777777" w:rsidR="00EA019D" w:rsidRPr="00F86964" w:rsidRDefault="00EA019D">
      <w:pPr>
        <w:pStyle w:val="XFindeCap"/>
        <w:rPr>
          <w:rFonts w:ascii="Alegreya" w:hAnsi="Alegreya"/>
        </w:rPr>
      </w:pPr>
      <w:r w:rsidRPr="00F86964">
        <w:rPr>
          <w:rFonts w:ascii="Alegreya" w:hAnsi="Alegreya"/>
        </w:rPr>
        <w:t>§ § §</w:t>
      </w:r>
    </w:p>
    <w:p w14:paraId="24C32ABE" w14:textId="00F6F737" w:rsidR="00EA019D" w:rsidRPr="00F86964" w:rsidRDefault="00EA019D">
      <w:pPr>
        <w:pStyle w:val="Heading3"/>
        <w:tabs>
          <w:tab w:val="left" w:pos="0"/>
        </w:tabs>
        <w:rPr>
          <w:rFonts w:ascii="Alegreya" w:hAnsi="Alegreya"/>
        </w:rPr>
      </w:pPr>
      <w:bookmarkStart w:id="183" w:name="_Toc41345885"/>
      <w:r w:rsidRPr="00F86964">
        <w:rPr>
          <w:rFonts w:ascii="Alegreya" w:hAnsi="Alegreya"/>
        </w:rPr>
        <w:t>3 Uparipa</w:t>
      </w:r>
      <w:r w:rsidR="00F86964" w:rsidRPr="00F86964">
        <w:rPr>
          <w:rFonts w:ascii="Alegreya" w:hAnsi="Alegreya"/>
        </w:rPr>
        <w:t>ṇṇā</w:t>
      </w:r>
      <w:r w:rsidRPr="00F86964">
        <w:rPr>
          <w:rFonts w:ascii="Alegreya" w:hAnsi="Alegreya"/>
        </w:rPr>
        <w:t>sa P</w:t>
      </w:r>
      <w:r w:rsidR="00F86964" w:rsidRPr="00F86964">
        <w:rPr>
          <w:rFonts w:ascii="Alegreya" w:eastAsia="Times New Roman" w:hAnsi="Alegreya" w:cs="Times New Roman"/>
        </w:rPr>
        <w:t>āḷ</w:t>
      </w:r>
      <w:r w:rsidRPr="00F86964">
        <w:rPr>
          <w:rFonts w:ascii="Alegreya" w:hAnsi="Alegreya"/>
        </w:rPr>
        <w:t>i</w:t>
      </w:r>
      <w:bookmarkEnd w:id="183"/>
      <w:r w:rsidRPr="00F86964">
        <w:rPr>
          <w:rFonts w:ascii="Alegreya" w:hAnsi="Alegreya"/>
        </w:rPr>
        <w:t xml:space="preserve"> </w:t>
      </w:r>
    </w:p>
    <w:p w14:paraId="6E4B7551" w14:textId="77777777" w:rsidR="00EA019D" w:rsidRPr="00F86964" w:rsidRDefault="00EA019D">
      <w:pPr>
        <w:pStyle w:val="Heading4"/>
        <w:tabs>
          <w:tab w:val="left" w:pos="0"/>
        </w:tabs>
        <w:rPr>
          <w:rFonts w:ascii="Alegreya" w:hAnsi="Alegreya"/>
        </w:rPr>
      </w:pPr>
      <w:bookmarkStart w:id="184" w:name="_Toc41345886"/>
      <w:r w:rsidRPr="00F86964">
        <w:rPr>
          <w:rFonts w:ascii="Alegreya" w:hAnsi="Alegreya"/>
        </w:rPr>
        <w:t>(a) Devadaha Vagga</w:t>
      </w:r>
      <w:bookmarkEnd w:id="184"/>
    </w:p>
    <w:p w14:paraId="5FE08A67" w14:textId="77777777" w:rsidR="00EA019D" w:rsidRPr="00F86964" w:rsidRDefault="00EA019D">
      <w:pPr>
        <w:pStyle w:val="Heading5"/>
        <w:tabs>
          <w:tab w:val="left" w:pos="0"/>
        </w:tabs>
        <w:rPr>
          <w:rFonts w:ascii="Alegreya" w:hAnsi="Alegreya"/>
        </w:rPr>
      </w:pPr>
      <w:bookmarkStart w:id="185" w:name="_Toc41345887"/>
      <w:r w:rsidRPr="00F86964">
        <w:rPr>
          <w:rFonts w:ascii="Alegreya" w:hAnsi="Alegreya"/>
        </w:rPr>
        <w:t>Devadaha Sutta</w:t>
      </w:r>
      <w:bookmarkEnd w:id="185"/>
    </w:p>
    <w:p w14:paraId="442A7380" w14:textId="7F2BB058" w:rsidR="00EA019D" w:rsidRPr="00F86964" w:rsidRDefault="00EA019D">
      <w:pPr>
        <w:pStyle w:val="BodyText"/>
        <w:rPr>
          <w:rFonts w:ascii="Alegreya" w:hAnsi="Alegreya"/>
        </w:rPr>
      </w:pPr>
      <w:r w:rsidRPr="00F86964">
        <w:rPr>
          <w:rFonts w:ascii="Alegreya" w:hAnsi="Alegreya"/>
        </w:rPr>
        <w:t>Este discurso fue impartido por el Buddha en Devadaha en el país de los Sakyans para refutar las visiones incorrectas de los Niga</w:t>
      </w:r>
      <w:r w:rsidR="00F86964" w:rsidRPr="00F86964">
        <w:rPr>
          <w:rFonts w:ascii="Alegreya" w:hAnsi="Alegreya"/>
        </w:rPr>
        <w:t>ṇṭ</w:t>
      </w:r>
      <w:r w:rsidRPr="00F86964">
        <w:rPr>
          <w:rFonts w:ascii="Alegreya" w:hAnsi="Alegreya"/>
        </w:rPr>
        <w:t>has. Los Niga</w:t>
      </w:r>
      <w:r w:rsidR="00F86964" w:rsidRPr="00F86964">
        <w:rPr>
          <w:rFonts w:ascii="Alegreya" w:hAnsi="Alegreya"/>
        </w:rPr>
        <w:t>ṇṭ</w:t>
      </w:r>
      <w:r w:rsidRPr="00F86964">
        <w:rPr>
          <w:rFonts w:ascii="Alegreya" w:hAnsi="Alegreya"/>
        </w:rPr>
        <w:t>has creían que cualquier cosa que experimentase una persona en esta vida era causa de una acción del pasado. Ellos practicaban la austeridad como una pena para poner fin al resultado de las acciones pasadas. El Buddha les enseñó el sendero correcto que los conduciría al final del sufrimiento.</w:t>
      </w:r>
    </w:p>
    <w:p w14:paraId="2B9DC66D" w14:textId="77777777" w:rsidR="00EA019D" w:rsidRPr="00F86964" w:rsidRDefault="00EA019D">
      <w:pPr>
        <w:pStyle w:val="Heading5"/>
        <w:tabs>
          <w:tab w:val="left" w:pos="0"/>
        </w:tabs>
        <w:rPr>
          <w:rFonts w:ascii="Alegreya" w:hAnsi="Alegreya"/>
        </w:rPr>
      </w:pPr>
      <w:bookmarkStart w:id="186" w:name="_Toc41345888"/>
      <w:r w:rsidRPr="00F86964">
        <w:rPr>
          <w:rFonts w:ascii="Alegreya" w:hAnsi="Alegreya"/>
        </w:rPr>
        <w:t>Pañcattaya Sutta</w:t>
      </w:r>
      <w:bookmarkEnd w:id="186"/>
    </w:p>
    <w:p w14:paraId="5ED1FDAA" w14:textId="45DA54DA" w:rsidR="00EA019D" w:rsidRPr="00F86964" w:rsidRDefault="00EA019D">
      <w:pPr>
        <w:pStyle w:val="BodyText"/>
        <w:rPr>
          <w:rFonts w:ascii="Alegreya" w:hAnsi="Alegreya"/>
        </w:rPr>
      </w:pPr>
      <w:r w:rsidRPr="00F86964">
        <w:rPr>
          <w:rFonts w:ascii="Alegreya" w:hAnsi="Alegreya"/>
        </w:rPr>
        <w:t>Este discurso fue pronunciado por el Buddha a los bhikkhus en S</w:t>
      </w:r>
      <w:r w:rsidR="00F86964" w:rsidRPr="00F86964">
        <w:rPr>
          <w:rFonts w:ascii="Alegreya" w:hAnsi="Alegreya"/>
        </w:rPr>
        <w:t>ā</w:t>
      </w:r>
      <w:r w:rsidRPr="00F86964">
        <w:rPr>
          <w:rFonts w:ascii="Alegreya" w:hAnsi="Alegreya"/>
        </w:rPr>
        <w:t>vatthi  para explicarles las creencias incorrectas de otras sectas especulando sobre si el mundo es finito o infinito, etc.</w:t>
      </w:r>
    </w:p>
    <w:p w14:paraId="38FD5A32" w14:textId="77777777" w:rsidR="00EA019D" w:rsidRPr="00F86964" w:rsidRDefault="00EA019D">
      <w:pPr>
        <w:pStyle w:val="Heading5"/>
        <w:tabs>
          <w:tab w:val="left" w:pos="0"/>
        </w:tabs>
        <w:rPr>
          <w:rFonts w:ascii="Alegreya" w:hAnsi="Alegreya"/>
        </w:rPr>
      </w:pPr>
      <w:bookmarkStart w:id="187" w:name="_Toc41345889"/>
      <w:r w:rsidRPr="00F86964">
        <w:rPr>
          <w:rFonts w:ascii="Alegreya" w:hAnsi="Alegreya"/>
        </w:rPr>
        <w:t>Kinti Sutta</w:t>
      </w:r>
      <w:bookmarkEnd w:id="187"/>
    </w:p>
    <w:p w14:paraId="6A79F82B" w14:textId="5C545963" w:rsidR="00EA019D" w:rsidRPr="00F86964" w:rsidRDefault="00EA019D">
      <w:pPr>
        <w:pStyle w:val="BodyText"/>
        <w:rPr>
          <w:rFonts w:ascii="Alegreya" w:hAnsi="Alegreya"/>
          <w:i/>
          <w:iCs/>
        </w:rPr>
      </w:pPr>
      <w:r w:rsidRPr="00F86964">
        <w:rPr>
          <w:rFonts w:ascii="Alegreya" w:hAnsi="Alegreya"/>
        </w:rPr>
        <w:t>Este dicurso fue ofrecido por el Buddha en Pisin</w:t>
      </w:r>
      <w:r w:rsidR="00F86964" w:rsidRPr="00F86964">
        <w:rPr>
          <w:rFonts w:ascii="Alegreya" w:hAnsi="Alegreya"/>
        </w:rPr>
        <w:t>ā</w:t>
      </w:r>
      <w:r w:rsidRPr="00F86964">
        <w:rPr>
          <w:rFonts w:ascii="Alegreya" w:hAnsi="Alegreya"/>
        </w:rPr>
        <w:t>r</w:t>
      </w:r>
      <w:r w:rsidR="00F86964" w:rsidRPr="00F86964">
        <w:rPr>
          <w:rFonts w:ascii="Alegreya" w:hAnsi="Alegreya"/>
        </w:rPr>
        <w:t>ā</w:t>
      </w:r>
      <w:r w:rsidRPr="00F86964">
        <w:rPr>
          <w:rFonts w:ascii="Alegreya" w:hAnsi="Alegreya"/>
        </w:rPr>
        <w:t xml:space="preserve">. El Buddha explicó que él enseñaba el Dhamma no en virtud de los bienes, como por ejemplo prendas, alimentos, residencias, etc., ni esperando existencias futuras de felicidad. Sus enseñanzas, esto es, los cuatro métodos del establecimiento de la consciencia, los cuatro esfuerzo correctos, etc., en resumen, los treinta y siete factores de iluminación existían con el objeto de la obtención de elevado conocimiento que conduce al término del sufrimiento. Cualquier discusión que se presente sobre la doctrina en relación a los significados y las palabras, </w:t>
      </w:r>
      <w:r w:rsidRPr="00F86964">
        <w:rPr>
          <w:rFonts w:ascii="Alegreya" w:hAnsi="Alegreya"/>
        </w:rPr>
        <w:lastRenderedPageBreak/>
        <w:t xml:space="preserve">debería ser resueltas estrictamente en conformidad con estos </w:t>
      </w:r>
      <w:r w:rsidRPr="00F86964">
        <w:rPr>
          <w:rFonts w:ascii="Alegreya" w:hAnsi="Alegreya"/>
          <w:i/>
          <w:iCs/>
        </w:rPr>
        <w:t>dhammas.</w:t>
      </w:r>
    </w:p>
    <w:p w14:paraId="643278D0" w14:textId="4FB9A8E0" w:rsidR="00EA019D" w:rsidRPr="00F86964" w:rsidRDefault="00EA019D">
      <w:pPr>
        <w:pStyle w:val="Heading5"/>
        <w:tabs>
          <w:tab w:val="left" w:pos="0"/>
        </w:tabs>
        <w:rPr>
          <w:rFonts w:ascii="Alegreya" w:hAnsi="Alegreya"/>
        </w:rPr>
      </w:pPr>
      <w:bookmarkStart w:id="188" w:name="_Toc41345890"/>
      <w:r w:rsidRPr="00F86964">
        <w:rPr>
          <w:rFonts w:ascii="Alegreya" w:hAnsi="Alegreya"/>
        </w:rPr>
        <w:t>S</w:t>
      </w:r>
      <w:r w:rsidR="00F86964" w:rsidRPr="00F86964">
        <w:rPr>
          <w:rFonts w:ascii="Alegreya" w:hAnsi="Alegreya"/>
        </w:rPr>
        <w:t>ā</w:t>
      </w:r>
      <w:r w:rsidRPr="00F86964">
        <w:rPr>
          <w:rFonts w:ascii="Alegreya" w:hAnsi="Alegreya"/>
        </w:rPr>
        <w:t>mag</w:t>
      </w:r>
      <w:r w:rsidR="00F86964" w:rsidRPr="00F86964">
        <w:rPr>
          <w:rFonts w:ascii="Alegreya" w:hAnsi="Alegreya"/>
        </w:rPr>
        <w:t>ā</w:t>
      </w:r>
      <w:r w:rsidRPr="00F86964">
        <w:rPr>
          <w:rFonts w:ascii="Alegreya" w:hAnsi="Alegreya"/>
        </w:rPr>
        <w:t>ma Sutta</w:t>
      </w:r>
      <w:bookmarkEnd w:id="188"/>
    </w:p>
    <w:p w14:paraId="7F51B2AD" w14:textId="1C15EC23" w:rsidR="00EA019D" w:rsidRPr="00F86964" w:rsidRDefault="00EA019D">
      <w:pPr>
        <w:pStyle w:val="BodyText"/>
        <w:rPr>
          <w:rFonts w:ascii="Alegreya" w:hAnsi="Alegreya"/>
        </w:rPr>
      </w:pPr>
      <w:r w:rsidRPr="00F86964">
        <w:rPr>
          <w:rFonts w:ascii="Alegreya" w:hAnsi="Alegreya"/>
        </w:rPr>
        <w:t>Niga</w:t>
      </w:r>
      <w:r w:rsidR="00F86964" w:rsidRPr="00F86964">
        <w:rPr>
          <w:rFonts w:ascii="Alegreya" w:hAnsi="Alegreya"/>
        </w:rPr>
        <w:t>ṇṭ</w:t>
      </w:r>
      <w:r w:rsidRPr="00F86964">
        <w:rPr>
          <w:rFonts w:ascii="Alegreya" w:hAnsi="Alegreya"/>
        </w:rPr>
        <w:t>ha N</w:t>
      </w:r>
      <w:r w:rsidR="00F86964" w:rsidRPr="00F86964">
        <w:rPr>
          <w:rFonts w:ascii="Alegreya" w:hAnsi="Alegreya"/>
        </w:rPr>
        <w:t>āṭ</w:t>
      </w:r>
      <w:r w:rsidRPr="00F86964">
        <w:rPr>
          <w:rFonts w:ascii="Alegreya" w:hAnsi="Alegreya"/>
        </w:rPr>
        <w:t>aputta había muerto recientemente en P</w:t>
      </w:r>
      <w:r w:rsidR="00F86964" w:rsidRPr="00F86964">
        <w:rPr>
          <w:rFonts w:ascii="Alegreya" w:hAnsi="Alegreya"/>
        </w:rPr>
        <w:t>ā</w:t>
      </w:r>
      <w:r w:rsidRPr="00F86964">
        <w:rPr>
          <w:rFonts w:ascii="Alegreya" w:hAnsi="Alegreya"/>
        </w:rPr>
        <w:t>v</w:t>
      </w:r>
      <w:r w:rsidR="00F86964" w:rsidRPr="00F86964">
        <w:rPr>
          <w:rFonts w:ascii="Alegreya" w:hAnsi="Alegreya"/>
        </w:rPr>
        <w:t>ā</w:t>
      </w:r>
      <w:r w:rsidRPr="00F86964">
        <w:rPr>
          <w:rFonts w:ascii="Alegreya" w:hAnsi="Alegreya"/>
        </w:rPr>
        <w:t xml:space="preserve"> y sus seguidores se habían separado en dos grupos. Al enterarse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sobre esto, se preocupó de que se presentara un cisma en la orden después del fallecimiento del Buddha; el Buddha le enunció este discurso sobre los maestros perfectos e imperfectos y los discípulos, sobre las disputas y su origen, y sobre lo esencial de sus enseñanzas.</w:t>
      </w:r>
    </w:p>
    <w:p w14:paraId="7C40A55C" w14:textId="77777777" w:rsidR="00EA019D" w:rsidRPr="00F86964" w:rsidRDefault="00EA019D">
      <w:pPr>
        <w:pStyle w:val="Heading5"/>
        <w:tabs>
          <w:tab w:val="left" w:pos="0"/>
        </w:tabs>
        <w:rPr>
          <w:rFonts w:ascii="Alegreya" w:hAnsi="Alegreya"/>
        </w:rPr>
      </w:pPr>
      <w:bookmarkStart w:id="189" w:name="_Toc41345891"/>
      <w:r w:rsidRPr="00F86964">
        <w:rPr>
          <w:rFonts w:ascii="Alegreya" w:hAnsi="Alegreya"/>
        </w:rPr>
        <w:t>Sunakkhata Sutta</w:t>
      </w:r>
      <w:bookmarkEnd w:id="189"/>
    </w:p>
    <w:p w14:paraId="5714A6D8" w14:textId="77777777" w:rsidR="00EA019D" w:rsidRPr="00F86964" w:rsidRDefault="00EA019D">
      <w:pPr>
        <w:pStyle w:val="BodyText"/>
        <w:rPr>
          <w:rFonts w:ascii="Alegreya" w:hAnsi="Alegreya"/>
        </w:rPr>
      </w:pPr>
      <w:r w:rsidRPr="00F86964">
        <w:rPr>
          <w:rFonts w:ascii="Alegreya" w:hAnsi="Alegreya"/>
        </w:rPr>
        <w:t xml:space="preserve">El bhikkhu Sunakkhata, un príncipe Licchavi anteriormente, le preguntó al Buddha si todos los bhikkhus que llegaban ante el Buddha y declaraban la obtención de su arahatía en realidad lo habían obtenido. El Buddha le mencionó que algunos de ellos habían realmente alcanzado la arahatía pero que otros se engañaban a sí mismos; otras veces otros proclamaban la arahatía, sabiendo muy bien que no poseían ese título, simplemente para preocuparlo con preguntas innecesarias. El Buddha entonces le enseñó los </w:t>
      </w:r>
      <w:r w:rsidRPr="00F86964">
        <w:rPr>
          <w:rFonts w:ascii="Alegreya" w:hAnsi="Alegreya"/>
          <w:i/>
          <w:iCs/>
        </w:rPr>
        <w:t xml:space="preserve">dhammas </w:t>
      </w:r>
      <w:r w:rsidRPr="00F86964">
        <w:rPr>
          <w:rFonts w:ascii="Alegreya" w:hAnsi="Alegreya"/>
        </w:rPr>
        <w:t>esenciales en el que uno debe aplicarse hasta experimentarlo antes de que uno pudiese proclamar la arahatía.</w:t>
      </w:r>
    </w:p>
    <w:p w14:paraId="4E518003" w14:textId="6A5C2674" w:rsidR="00EA019D" w:rsidRPr="00F86964" w:rsidRDefault="00F86964">
      <w:pPr>
        <w:pStyle w:val="Heading5"/>
        <w:tabs>
          <w:tab w:val="left" w:pos="0"/>
        </w:tabs>
        <w:rPr>
          <w:rFonts w:ascii="Alegreya" w:hAnsi="Alegreya"/>
        </w:rPr>
      </w:pPr>
      <w:bookmarkStart w:id="190" w:name="_Toc41345892"/>
      <w:r w:rsidRPr="00F86964">
        <w:rPr>
          <w:rFonts w:ascii="Alegreya" w:hAnsi="Alegreya"/>
        </w:rPr>
        <w:t>Ā</w:t>
      </w:r>
      <w:r w:rsidR="00EA019D" w:rsidRPr="00F86964">
        <w:rPr>
          <w:rFonts w:ascii="Alegreya" w:hAnsi="Alegreya"/>
        </w:rPr>
        <w:t>neñja-sapp</w:t>
      </w:r>
      <w:r w:rsidRPr="00F86964">
        <w:rPr>
          <w:rFonts w:ascii="Alegreya" w:hAnsi="Alegreya"/>
        </w:rPr>
        <w:t>ā</w:t>
      </w:r>
      <w:r w:rsidR="00EA019D" w:rsidRPr="00F86964">
        <w:rPr>
          <w:rFonts w:ascii="Alegreya" w:hAnsi="Alegreya"/>
        </w:rPr>
        <w:t>ya Sutta</w:t>
      </w:r>
      <w:bookmarkEnd w:id="190"/>
    </w:p>
    <w:p w14:paraId="27A8E13C" w14:textId="5B1C4980" w:rsidR="00EA019D" w:rsidRPr="00F86964" w:rsidRDefault="00EA019D">
      <w:pPr>
        <w:pStyle w:val="BodyText"/>
        <w:rPr>
          <w:rFonts w:ascii="Alegreya" w:hAnsi="Alegreya"/>
        </w:rPr>
      </w:pPr>
      <w:r w:rsidRPr="00F86964">
        <w:rPr>
          <w:rFonts w:ascii="Alegreya" w:hAnsi="Alegreya"/>
        </w:rPr>
        <w:t>Este discurso fue dado por el Buddha mientras residía una vez en Kamm</w:t>
      </w:r>
      <w:r w:rsidR="00F86964" w:rsidRPr="00F86964">
        <w:rPr>
          <w:rFonts w:ascii="Alegreya" w:hAnsi="Alegreya"/>
        </w:rPr>
        <w:t>ā</w:t>
      </w:r>
      <w:r w:rsidRPr="00F86964">
        <w:rPr>
          <w:rFonts w:ascii="Alegreya" w:hAnsi="Alegreya"/>
        </w:rPr>
        <w:t>sadhamma, en el país de los Kurus. El Buddha explicó a los bhikkhus los peligros de disfutar de los placeres sensoriales, los cuales eran transitorios, vacíos y engañosos. Dijo que les había mostrado el sendero hacia la imperturbabilidad (</w:t>
      </w:r>
      <w:r w:rsidR="00F86964" w:rsidRPr="00F86964">
        <w:rPr>
          <w:rFonts w:ascii="Alegreya" w:hAnsi="Alegreya"/>
          <w:i/>
          <w:iCs/>
        </w:rPr>
        <w:t>ā</w:t>
      </w:r>
      <w:r w:rsidRPr="00F86964">
        <w:rPr>
          <w:rFonts w:ascii="Alegreya" w:hAnsi="Alegreya"/>
          <w:i/>
          <w:iCs/>
        </w:rPr>
        <w:t>neñja-sapp</w:t>
      </w:r>
      <w:r w:rsidR="00F86964" w:rsidRPr="00F86964">
        <w:rPr>
          <w:rFonts w:ascii="Alegreya" w:hAnsi="Alegreya"/>
          <w:i/>
          <w:iCs/>
        </w:rPr>
        <w:t>ā</w:t>
      </w:r>
      <w:r w:rsidRPr="00F86964">
        <w:rPr>
          <w:rFonts w:ascii="Alegreya" w:hAnsi="Alegreya"/>
          <w:i/>
          <w:iCs/>
        </w:rPr>
        <w:t xml:space="preserve">ya), </w:t>
      </w:r>
      <w:r w:rsidRPr="00F86964">
        <w:rPr>
          <w:rFonts w:ascii="Alegreya" w:hAnsi="Alegreya"/>
        </w:rPr>
        <w:t xml:space="preserve">hacia el reino de la nada, al reino ni de la consciencia ni de la no consciencia, y finalmente al </w:t>
      </w:r>
      <w:r w:rsidRPr="00F86964">
        <w:rPr>
          <w:rFonts w:ascii="Alegreya" w:hAnsi="Alegreya"/>
          <w:i/>
          <w:iCs/>
        </w:rPr>
        <w:t>nibb</w:t>
      </w:r>
      <w:r w:rsidR="00F86964" w:rsidRPr="00F86964">
        <w:rPr>
          <w:rFonts w:ascii="Alegreya" w:hAnsi="Alegreya"/>
          <w:i/>
          <w:iCs/>
        </w:rPr>
        <w:t>ā</w:t>
      </w:r>
      <w:r w:rsidRPr="00F86964">
        <w:rPr>
          <w:rFonts w:ascii="Alegreya" w:hAnsi="Alegreya"/>
          <w:i/>
          <w:iCs/>
        </w:rPr>
        <w:t>na.</w:t>
      </w:r>
      <w:r w:rsidRPr="00F86964">
        <w:rPr>
          <w:rFonts w:ascii="Alegreya" w:hAnsi="Alegreya"/>
        </w:rPr>
        <w:t> Entonces alentó a los bhikkhus: ''Id al bosque, a la soledad. Esforzaos arduamente en la meditación.''</w:t>
      </w:r>
    </w:p>
    <w:p w14:paraId="14D59517" w14:textId="4B756927" w:rsidR="00EA019D" w:rsidRPr="00F86964" w:rsidRDefault="00EA019D">
      <w:pPr>
        <w:pStyle w:val="Heading5"/>
        <w:tabs>
          <w:tab w:val="left" w:pos="0"/>
        </w:tabs>
        <w:rPr>
          <w:rFonts w:ascii="Alegreya" w:hAnsi="Alegreya"/>
        </w:rPr>
      </w:pPr>
      <w:bookmarkStart w:id="191" w:name="_Toc41345893"/>
      <w:r w:rsidRPr="00F86964">
        <w:rPr>
          <w:rFonts w:ascii="Alegreya" w:hAnsi="Alegreya"/>
        </w:rPr>
        <w:t>Ga</w:t>
      </w:r>
      <w:r w:rsidR="00F86964" w:rsidRPr="00F86964">
        <w:rPr>
          <w:rFonts w:ascii="Alegreya" w:hAnsi="Alegreya"/>
        </w:rPr>
        <w:t>ṇ</w:t>
      </w:r>
      <w:r w:rsidRPr="00F86964">
        <w:rPr>
          <w:rFonts w:ascii="Alegreya" w:hAnsi="Alegreya"/>
        </w:rPr>
        <w:t>akamoggall</w:t>
      </w:r>
      <w:r w:rsidR="00F86964" w:rsidRPr="00F86964">
        <w:rPr>
          <w:rFonts w:ascii="Alegreya" w:hAnsi="Alegreya"/>
        </w:rPr>
        <w:t>ā</w:t>
      </w:r>
      <w:r w:rsidRPr="00F86964">
        <w:rPr>
          <w:rFonts w:ascii="Alegreya" w:hAnsi="Alegreya"/>
        </w:rPr>
        <w:t>na Sutta</w:t>
      </w:r>
      <w:bookmarkEnd w:id="191"/>
    </w:p>
    <w:p w14:paraId="60C5421C" w14:textId="4A09CED7" w:rsidR="00EA019D" w:rsidRPr="00F86964" w:rsidRDefault="00EA019D">
      <w:pPr>
        <w:pStyle w:val="BodyText"/>
        <w:rPr>
          <w:rFonts w:ascii="Alegreya" w:hAnsi="Alegreya"/>
        </w:rPr>
      </w:pPr>
      <w:r w:rsidRPr="00F86964">
        <w:rPr>
          <w:rFonts w:ascii="Alegreya" w:hAnsi="Alegreya"/>
        </w:rPr>
        <w:t>El Buddha le preguntó una vez a Ga</w:t>
      </w:r>
      <w:r w:rsidR="00F86964" w:rsidRPr="00F86964">
        <w:rPr>
          <w:rFonts w:ascii="Alegreya" w:hAnsi="Alegreya"/>
        </w:rPr>
        <w:t>ṇ</w:t>
      </w:r>
      <w:r w:rsidRPr="00F86964">
        <w:rPr>
          <w:rFonts w:ascii="Alegreya" w:hAnsi="Alegreya"/>
        </w:rPr>
        <w:t>aka Moggall</w:t>
      </w:r>
      <w:r w:rsidR="00F86964" w:rsidRPr="00F86964">
        <w:rPr>
          <w:rFonts w:ascii="Alegreya" w:hAnsi="Alegreya"/>
        </w:rPr>
        <w:t>ā</w:t>
      </w:r>
      <w:r w:rsidRPr="00F86964">
        <w:rPr>
          <w:rFonts w:ascii="Alegreya" w:hAnsi="Alegreya"/>
        </w:rPr>
        <w:t xml:space="preserve">na si habían regulamentos sistemáticos, prácticas y métodos en su enseñanza, así como habían reglas, manuales, guías en varios tipos de conocimiento mundano. El Buddha el dijo que el Dhamma proporcionaba detalles sobre los preceptos observados, reglas disciplinarias a seguir, varios tipos de concentraciones a desarrollar y los </w:t>
      </w:r>
      <w:r w:rsidRPr="00F86964">
        <w:rPr>
          <w:rFonts w:ascii="Alegreya" w:hAnsi="Alegreya"/>
          <w:i/>
          <w:iCs/>
        </w:rPr>
        <w:t>jh</w:t>
      </w:r>
      <w:r w:rsidR="00F86964" w:rsidRPr="00F86964">
        <w:rPr>
          <w:rFonts w:ascii="Alegreya" w:hAnsi="Alegreya"/>
          <w:i/>
          <w:iCs/>
        </w:rPr>
        <w:t>ā</w:t>
      </w:r>
      <w:r w:rsidRPr="00F86964">
        <w:rPr>
          <w:rFonts w:ascii="Alegreya" w:hAnsi="Alegreya"/>
          <w:i/>
          <w:iCs/>
        </w:rPr>
        <w:t>nas y paññ</w:t>
      </w:r>
      <w:r w:rsidR="00F86964" w:rsidRPr="00F86964">
        <w:rPr>
          <w:rFonts w:ascii="Alegreya" w:hAnsi="Alegreya"/>
          <w:i/>
          <w:iCs/>
        </w:rPr>
        <w:t>ā</w:t>
      </w:r>
      <w:r w:rsidRPr="00F86964">
        <w:rPr>
          <w:rFonts w:ascii="Alegreya" w:hAnsi="Alegreya"/>
          <w:i/>
          <w:iCs/>
        </w:rPr>
        <w:t xml:space="preserve">s </w:t>
      </w:r>
      <w:r w:rsidRPr="00F86964">
        <w:rPr>
          <w:rFonts w:ascii="Alegreya" w:hAnsi="Alegreya"/>
        </w:rPr>
        <w:t>a experimentarse paso a paso.</w:t>
      </w:r>
    </w:p>
    <w:p w14:paraId="0A861334" w14:textId="25596D61" w:rsidR="00EA019D" w:rsidRPr="00F86964" w:rsidRDefault="00EA019D">
      <w:pPr>
        <w:pStyle w:val="Heading5"/>
        <w:tabs>
          <w:tab w:val="left" w:pos="0"/>
        </w:tabs>
        <w:rPr>
          <w:rFonts w:ascii="Alegreya" w:hAnsi="Alegreya"/>
        </w:rPr>
      </w:pPr>
      <w:bookmarkStart w:id="192" w:name="_Toc41345894"/>
      <w:r w:rsidRPr="00F86964">
        <w:rPr>
          <w:rFonts w:ascii="Alegreya" w:hAnsi="Alegreya"/>
        </w:rPr>
        <w:t>Gopakamoggall</w:t>
      </w:r>
      <w:r w:rsidR="00F86964" w:rsidRPr="00F86964">
        <w:rPr>
          <w:rFonts w:ascii="Alegreya" w:hAnsi="Alegreya"/>
        </w:rPr>
        <w:t>ā</w:t>
      </w:r>
      <w:r w:rsidRPr="00F86964">
        <w:rPr>
          <w:rFonts w:ascii="Alegreya" w:hAnsi="Alegreya"/>
        </w:rPr>
        <w:t>na Sutta</w:t>
      </w:r>
      <w:bookmarkEnd w:id="192"/>
    </w:p>
    <w:p w14:paraId="549B5C00" w14:textId="2D18588A" w:rsidR="00EA019D" w:rsidRPr="00F86964" w:rsidRDefault="00EA019D">
      <w:pPr>
        <w:pStyle w:val="BodyText"/>
        <w:rPr>
          <w:rFonts w:ascii="Alegreya" w:hAnsi="Alegreya"/>
        </w:rPr>
      </w:pPr>
      <w:r w:rsidRPr="00F86964">
        <w:rPr>
          <w:rFonts w:ascii="Alegreya" w:hAnsi="Alegreya"/>
        </w:rPr>
        <w:t xml:space="preserve">Dos brahmines de </w:t>
      </w:r>
      <w:r w:rsidRPr="00F86964">
        <w:rPr>
          <w:rFonts w:ascii="Alegreya" w:eastAsia="Times New Roman" w:hAnsi="Alegreya" w:cs="Times New Roman"/>
          <w:lang w:eastAsia="ar-SA"/>
        </w:rPr>
        <w:t>R</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jagaha</w:t>
      </w:r>
      <w:r w:rsidRPr="00F86964">
        <w:rPr>
          <w:rFonts w:ascii="Alegreya" w:hAnsi="Alegreya"/>
        </w:rPr>
        <w:t xml:space="preserve"> le preguntaron al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si el Buddha había designado a un </w:t>
      </w:r>
      <w:r w:rsidRPr="00F86964">
        <w:rPr>
          <w:rFonts w:ascii="Alegreya" w:hAnsi="Alegreya"/>
          <w:i/>
          <w:iCs/>
        </w:rPr>
        <w:t xml:space="preserve">thera </w:t>
      </w:r>
      <w:r w:rsidRPr="00F86964">
        <w:rPr>
          <w:rFonts w:ascii="Alegreya" w:hAnsi="Alegreya"/>
        </w:rPr>
        <w:t xml:space="preserve">en particular para encabezar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después de su muerte.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w:t>
      </w:r>
      <w:r w:rsidRPr="00F86964">
        <w:rPr>
          <w:rFonts w:ascii="Alegreya" w:hAnsi="Alegreya"/>
        </w:rPr>
        <w:t xml:space="preserve">anda les informó que no existía dicha persona. Ninguna persona puede sustituir al Buddha. Ellos querían saber si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había acordado qué bhikkhu serían la cabeza. Cuando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les dijo que no existía tal persona, ellos se preguntaron cómo se mantendría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en unidad y acuerdo.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les explicó entonces que ellos había tomado refugio en el Dhamma, y que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de cada localidad recitaba conjuntamente el P</w:t>
      </w:r>
      <w:r w:rsidR="00F86964" w:rsidRPr="00F86964">
        <w:rPr>
          <w:rFonts w:ascii="Alegreya" w:hAnsi="Alegreya"/>
        </w:rPr>
        <w:t>āṭ</w:t>
      </w:r>
      <w:r w:rsidRPr="00F86964">
        <w:rPr>
          <w:rFonts w:ascii="Alegreya" w:hAnsi="Alegreya"/>
        </w:rPr>
        <w:t>imoka, el resumen de los regulamentos, cada quince días.</w:t>
      </w:r>
    </w:p>
    <w:p w14:paraId="672548FC" w14:textId="4499F198" w:rsidR="00EA019D" w:rsidRPr="00F86964" w:rsidRDefault="00EA019D">
      <w:pPr>
        <w:pStyle w:val="Heading5"/>
        <w:tabs>
          <w:tab w:val="left" w:pos="0"/>
        </w:tabs>
        <w:rPr>
          <w:rFonts w:ascii="Alegreya" w:hAnsi="Alegreya"/>
        </w:rPr>
      </w:pPr>
      <w:bookmarkStart w:id="193" w:name="_Toc41345895"/>
      <w:r w:rsidRPr="00F86964">
        <w:rPr>
          <w:rFonts w:ascii="Alegreya" w:hAnsi="Alegreya"/>
        </w:rPr>
        <w:lastRenderedPageBreak/>
        <w:t>Mah</w:t>
      </w:r>
      <w:r w:rsidR="00F86964" w:rsidRPr="00F86964">
        <w:rPr>
          <w:rFonts w:ascii="Alegreya" w:hAnsi="Alegreya"/>
        </w:rPr>
        <w:t>ā</w:t>
      </w:r>
      <w:r w:rsidRPr="00F86964">
        <w:rPr>
          <w:rFonts w:ascii="Alegreya" w:hAnsi="Alegreya"/>
        </w:rPr>
        <w:t>pu</w:t>
      </w:r>
      <w:r w:rsidR="00F86964" w:rsidRPr="00F86964">
        <w:rPr>
          <w:rFonts w:ascii="Alegreya" w:hAnsi="Alegreya"/>
        </w:rPr>
        <w:t>ṇṇ</w:t>
      </w:r>
      <w:r w:rsidRPr="00F86964">
        <w:rPr>
          <w:rFonts w:ascii="Alegreya" w:hAnsi="Alegreya"/>
        </w:rPr>
        <w:t>ama Sutta</w:t>
      </w:r>
      <w:bookmarkEnd w:id="193"/>
    </w:p>
    <w:p w14:paraId="1C6DD559" w14:textId="41DB4729" w:rsidR="00EA019D" w:rsidRPr="00F86964" w:rsidRDefault="00EA019D">
      <w:pPr>
        <w:pStyle w:val="BodyText"/>
        <w:rPr>
          <w:rFonts w:ascii="Alegreya" w:hAnsi="Alegreya"/>
        </w:rPr>
      </w:pPr>
      <w:r w:rsidRPr="00F86964">
        <w:rPr>
          <w:rFonts w:ascii="Alegreya" w:hAnsi="Alegreya"/>
        </w:rPr>
        <w:t xml:space="preserve">El Buddha estaba sentado en el medio de un gran número de bhikkhus a cielo abierto en una noche de luna llena. Todos los bhikkhus estaban concentrados en la meditación. En el silencio de la noche el más anciano de los bhikkhus meditadores, con la autorización del Buddha, le preguntó sobre los cinco agregados del apego, cómo el deseo se desarrolla con respecto a cada agregado, y cómo podría cesar dicho deseo. El Buddha le explicó cada punto señalado por el bhikkhu para gran beneficio de la congregación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w:t>
      </w:r>
    </w:p>
    <w:p w14:paraId="3C9E7D17" w14:textId="4144FB0D" w:rsidR="00EA019D" w:rsidRPr="00F86964" w:rsidRDefault="00EA019D">
      <w:pPr>
        <w:pStyle w:val="Heading5"/>
        <w:tabs>
          <w:tab w:val="left" w:pos="0"/>
        </w:tabs>
        <w:rPr>
          <w:rFonts w:ascii="Alegreya" w:hAnsi="Alegreya"/>
        </w:rPr>
      </w:pPr>
      <w:bookmarkStart w:id="194" w:name="_Toc41345896"/>
      <w:r w:rsidRPr="00F86964">
        <w:rPr>
          <w:rFonts w:ascii="Alegreya" w:hAnsi="Alegreya"/>
        </w:rPr>
        <w:t>C</w:t>
      </w:r>
      <w:r w:rsidR="00F86964" w:rsidRPr="00F86964">
        <w:rPr>
          <w:rFonts w:ascii="Alegreya" w:hAnsi="Alegreya"/>
        </w:rPr>
        <w:t>ūḷ</w:t>
      </w:r>
      <w:r w:rsidRPr="00F86964">
        <w:rPr>
          <w:rFonts w:ascii="Alegreya" w:hAnsi="Alegreya"/>
        </w:rPr>
        <w:t>apu</w:t>
      </w:r>
      <w:r w:rsidR="00F86964" w:rsidRPr="00F86964">
        <w:rPr>
          <w:rFonts w:ascii="Alegreya" w:hAnsi="Alegreya"/>
        </w:rPr>
        <w:t>ṇṇ</w:t>
      </w:r>
      <w:r w:rsidRPr="00F86964">
        <w:rPr>
          <w:rFonts w:ascii="Alegreya" w:hAnsi="Alegreya"/>
        </w:rPr>
        <w:t>ama Sutta</w:t>
      </w:r>
      <w:bookmarkEnd w:id="194"/>
    </w:p>
    <w:p w14:paraId="2731B951" w14:textId="77777777" w:rsidR="00EA019D" w:rsidRPr="00F86964" w:rsidRDefault="00EA019D">
      <w:pPr>
        <w:pStyle w:val="BodyText"/>
        <w:rPr>
          <w:rFonts w:ascii="Alegreya" w:hAnsi="Alegreya"/>
        </w:rPr>
      </w:pPr>
      <w:r w:rsidRPr="00F86964">
        <w:rPr>
          <w:rFonts w:ascii="Alegreya" w:hAnsi="Alegreya"/>
        </w:rPr>
        <w:t>Este discurso fue ofrecido sobre cómo diferenciar entre un buen hombre y un mal hombre, con descripciones detalladas de las características de un buen y un mal hombre. §</w:t>
      </w:r>
    </w:p>
    <w:p w14:paraId="399F29B9" w14:textId="78F26B76" w:rsidR="00EA019D" w:rsidRPr="00F86964" w:rsidRDefault="00EA019D">
      <w:pPr>
        <w:pStyle w:val="Heading4"/>
        <w:tabs>
          <w:tab w:val="left" w:pos="0"/>
        </w:tabs>
        <w:rPr>
          <w:rFonts w:ascii="Alegreya" w:hAnsi="Alegreya"/>
        </w:rPr>
      </w:pPr>
      <w:bookmarkStart w:id="195" w:name="_Toc41345897"/>
      <w:r w:rsidRPr="00F86964">
        <w:rPr>
          <w:rFonts w:ascii="Alegreya" w:hAnsi="Alegreya"/>
        </w:rPr>
        <w:t xml:space="preserve">(b) </w:t>
      </w:r>
      <w:r w:rsidR="00F86964" w:rsidRPr="00F86964">
        <w:rPr>
          <w:rFonts w:ascii="Alegreya" w:hAnsi="Alegreya"/>
        </w:rPr>
        <w:t>Ā</w:t>
      </w:r>
      <w:r w:rsidRPr="00F86964">
        <w:rPr>
          <w:rFonts w:ascii="Alegreya" w:hAnsi="Alegreya"/>
        </w:rPr>
        <w:t>nupada Vagga</w:t>
      </w:r>
      <w:bookmarkEnd w:id="195"/>
    </w:p>
    <w:p w14:paraId="2A107B1F" w14:textId="4CC75BEE" w:rsidR="00EA019D" w:rsidRPr="00F86964" w:rsidRDefault="00F86964">
      <w:pPr>
        <w:pStyle w:val="Heading5"/>
        <w:tabs>
          <w:tab w:val="left" w:pos="0"/>
        </w:tabs>
        <w:rPr>
          <w:rFonts w:ascii="Alegreya" w:hAnsi="Alegreya"/>
        </w:rPr>
      </w:pPr>
      <w:bookmarkStart w:id="196" w:name="_Toc41345898"/>
      <w:r w:rsidRPr="00F86964">
        <w:rPr>
          <w:rFonts w:ascii="Alegreya" w:hAnsi="Alegreya"/>
        </w:rPr>
        <w:t>Ā</w:t>
      </w:r>
      <w:r w:rsidR="00EA019D" w:rsidRPr="00F86964">
        <w:rPr>
          <w:rFonts w:ascii="Alegreya" w:hAnsi="Alegreya"/>
        </w:rPr>
        <w:t>nupada Sutta</w:t>
      </w:r>
      <w:bookmarkEnd w:id="196"/>
    </w:p>
    <w:p w14:paraId="555010BA" w14:textId="39B2AD81" w:rsidR="00EA019D" w:rsidRPr="00F86964" w:rsidRDefault="00EA019D">
      <w:pPr>
        <w:pStyle w:val="BodyText"/>
        <w:rPr>
          <w:rFonts w:ascii="Alegreya" w:hAnsi="Alegreya"/>
        </w:rPr>
      </w:pPr>
      <w:r w:rsidRPr="00F86964">
        <w:rPr>
          <w:rFonts w:ascii="Alegreya" w:hAnsi="Alegreya"/>
        </w:rPr>
        <w:t>Este discurso fue dado en S</w:t>
      </w:r>
      <w:r w:rsidR="00F86964" w:rsidRPr="00F86964">
        <w:rPr>
          <w:rFonts w:ascii="Alegreya" w:hAnsi="Alegreya"/>
        </w:rPr>
        <w:t>ā</w:t>
      </w:r>
      <w:r w:rsidRPr="00F86964">
        <w:rPr>
          <w:rFonts w:ascii="Alegreya" w:hAnsi="Alegreya"/>
        </w:rPr>
        <w:t>vatthi . El Buddha dio un detalle completo sobre las virtudes de uno de sus dos discípulos principales, el Venerable S</w:t>
      </w:r>
      <w:r w:rsidR="00F86964" w:rsidRPr="00F86964">
        <w:rPr>
          <w:rFonts w:ascii="Alegreya" w:hAnsi="Alegreya"/>
        </w:rPr>
        <w:t>ā</w:t>
      </w:r>
      <w:r w:rsidRPr="00F86964">
        <w:rPr>
          <w:rFonts w:ascii="Alegreya" w:hAnsi="Alegreya"/>
        </w:rPr>
        <w:t>riputta; exhaltó su sabiduría que era tan extensa como la gran tierra; a diferencia de cualquier otro discípulo ordinario que había logrado la arahatía, el Venerable S</w:t>
      </w:r>
      <w:r w:rsidR="00F86964" w:rsidRPr="00F86964">
        <w:rPr>
          <w:rFonts w:ascii="Alegreya" w:hAnsi="Alegreya"/>
        </w:rPr>
        <w:t>ā</w:t>
      </w:r>
      <w:r w:rsidRPr="00F86964">
        <w:rPr>
          <w:rFonts w:ascii="Alegreya" w:hAnsi="Alegreya"/>
        </w:rPr>
        <w:t xml:space="preserve">riputa, a través de la práctica de </w:t>
      </w:r>
      <w:r w:rsidRPr="00F86964">
        <w:rPr>
          <w:rFonts w:ascii="Alegreya" w:hAnsi="Alegreya"/>
          <w:i/>
          <w:iCs/>
        </w:rPr>
        <w:t>s</w:t>
      </w:r>
      <w:r w:rsidR="00F86964" w:rsidRPr="00F86964">
        <w:rPr>
          <w:rFonts w:ascii="Alegreya" w:hAnsi="Alegreya"/>
          <w:i/>
          <w:iCs/>
        </w:rPr>
        <w:t>ī</w:t>
      </w:r>
      <w:r w:rsidRPr="00F86964">
        <w:rPr>
          <w:rFonts w:ascii="Alegreya" w:hAnsi="Alegreya"/>
          <w:i/>
          <w:iCs/>
        </w:rPr>
        <w:t>la, sam</w:t>
      </w:r>
      <w:r w:rsidR="00F86964" w:rsidRPr="00F86964">
        <w:rPr>
          <w:rFonts w:ascii="Alegreya" w:hAnsi="Alegreya"/>
          <w:i/>
          <w:iCs/>
        </w:rPr>
        <w:t>ā</w:t>
      </w:r>
      <w:r w:rsidRPr="00F86964">
        <w:rPr>
          <w:rFonts w:ascii="Alegreya" w:hAnsi="Alegreya"/>
          <w:i/>
          <w:iCs/>
        </w:rPr>
        <w:t>dhi y paññ</w:t>
      </w:r>
      <w:r w:rsidR="00F86964" w:rsidRPr="00F86964">
        <w:rPr>
          <w:rFonts w:ascii="Alegreya" w:hAnsi="Alegreya"/>
          <w:i/>
          <w:iCs/>
        </w:rPr>
        <w:t>ā</w:t>
      </w:r>
      <w:r w:rsidRPr="00F86964">
        <w:rPr>
          <w:rFonts w:ascii="Alegreya" w:hAnsi="Alegreya"/>
          <w:i/>
          <w:iCs/>
        </w:rPr>
        <w:t xml:space="preserve"> </w:t>
      </w:r>
      <w:r w:rsidRPr="00F86964">
        <w:rPr>
          <w:rFonts w:ascii="Alegreya" w:hAnsi="Alegreya"/>
        </w:rPr>
        <w:t>de una manera muy minuciosa, avanzó paso a paso, contemplando muy intensivamente el más diminuto fenómeno del ''surgir y desaparecer'' hasta que logró el objetivo más elevado de la vida santa. El Buddha explicó también cómo el Venerable S</w:t>
      </w:r>
      <w:r w:rsidR="00F86964" w:rsidRPr="00F86964">
        <w:rPr>
          <w:rFonts w:ascii="Alegreya" w:hAnsi="Alegreya"/>
        </w:rPr>
        <w:t>ā</w:t>
      </w:r>
      <w:r w:rsidRPr="00F86964">
        <w:rPr>
          <w:rFonts w:ascii="Alegreya" w:hAnsi="Alegreya"/>
        </w:rPr>
        <w:t>riputta estaba completamente dotado de Dhamma y cómo merecía el honor de ser el discípulo principal del Buddha.</w:t>
      </w:r>
    </w:p>
    <w:p w14:paraId="7B9E9FCF" w14:textId="77777777" w:rsidR="00EA019D" w:rsidRPr="00F86964" w:rsidRDefault="00EA019D">
      <w:pPr>
        <w:pStyle w:val="Heading5"/>
        <w:tabs>
          <w:tab w:val="left" w:pos="0"/>
        </w:tabs>
        <w:rPr>
          <w:rFonts w:ascii="Alegreya" w:hAnsi="Alegreya"/>
        </w:rPr>
      </w:pPr>
      <w:bookmarkStart w:id="197" w:name="_Toc41345899"/>
      <w:r w:rsidRPr="00F86964">
        <w:rPr>
          <w:rFonts w:ascii="Alegreya" w:hAnsi="Alegreya"/>
        </w:rPr>
        <w:t>Chabbisodhana Sutta</w:t>
      </w:r>
      <w:bookmarkEnd w:id="197"/>
    </w:p>
    <w:p w14:paraId="0F65CC27" w14:textId="77777777" w:rsidR="00EA019D" w:rsidRPr="00F86964" w:rsidRDefault="00EA019D">
      <w:pPr>
        <w:pStyle w:val="BodyText"/>
        <w:rPr>
          <w:rFonts w:ascii="Alegreya" w:hAnsi="Alegreya"/>
        </w:rPr>
      </w:pPr>
      <w:r w:rsidRPr="00F86964">
        <w:rPr>
          <w:rFonts w:ascii="Alegreya" w:hAnsi="Alegreya"/>
        </w:rPr>
        <w:t>El Buddha mencionó que cuando cualquier bhikkhu proclame la obtención de la arahatía, su proclamación no debería ser admitida o rechazada por completo. Si afirma dicha obtención debe ser indagado de acuerdo a principios directrices provistos en este discurso.</w:t>
      </w:r>
    </w:p>
    <w:p w14:paraId="4F55A2B3" w14:textId="77777777" w:rsidR="00EA019D" w:rsidRPr="00F86964" w:rsidRDefault="00EA019D">
      <w:pPr>
        <w:pStyle w:val="Heading5"/>
        <w:tabs>
          <w:tab w:val="left" w:pos="0"/>
        </w:tabs>
        <w:rPr>
          <w:rFonts w:ascii="Alegreya" w:hAnsi="Alegreya"/>
        </w:rPr>
      </w:pPr>
      <w:bookmarkStart w:id="198" w:name="_Toc41345900"/>
      <w:r w:rsidRPr="00F86964">
        <w:rPr>
          <w:rFonts w:ascii="Alegreya" w:hAnsi="Alegreya"/>
        </w:rPr>
        <w:t>Sappurisa Sutta</w:t>
      </w:r>
      <w:bookmarkEnd w:id="198"/>
    </w:p>
    <w:p w14:paraId="234F7F27" w14:textId="77777777" w:rsidR="00EA019D" w:rsidRPr="00F86964" w:rsidRDefault="00EA019D">
      <w:pPr>
        <w:pStyle w:val="BodyText"/>
        <w:rPr>
          <w:rFonts w:ascii="Alegreya" w:hAnsi="Alegreya"/>
        </w:rPr>
      </w:pPr>
      <w:r w:rsidRPr="00F86964">
        <w:rPr>
          <w:rFonts w:ascii="Alegreya" w:hAnsi="Alegreya"/>
        </w:rPr>
        <w:t>Describe cómo un hombre bueno y meritorio ha de ser distinguido de una persona mala y demeritoria enumerando veintiséis características mediante las cuales debe ser juzgado un individuo.</w:t>
      </w:r>
    </w:p>
    <w:p w14:paraId="3BCDB1A4" w14:textId="70D4BA4A" w:rsidR="00EA019D" w:rsidRPr="00F86964" w:rsidRDefault="00EA019D">
      <w:pPr>
        <w:pStyle w:val="Heading5"/>
        <w:tabs>
          <w:tab w:val="left" w:pos="0"/>
        </w:tabs>
        <w:rPr>
          <w:rFonts w:ascii="Alegreya" w:hAnsi="Alegreya"/>
        </w:rPr>
      </w:pPr>
      <w:bookmarkStart w:id="199" w:name="_Toc41345901"/>
      <w:r w:rsidRPr="00F86964">
        <w:rPr>
          <w:rFonts w:ascii="Alegreya" w:hAnsi="Alegreya"/>
        </w:rPr>
        <w:t>Sevitabb</w:t>
      </w:r>
      <w:r w:rsidR="00F86964" w:rsidRPr="00F86964">
        <w:rPr>
          <w:rFonts w:ascii="Alegreya" w:hAnsi="Alegreya"/>
        </w:rPr>
        <w:t>ā</w:t>
      </w:r>
      <w:r w:rsidRPr="00F86964">
        <w:rPr>
          <w:rFonts w:ascii="Alegreya" w:hAnsi="Alegreya"/>
        </w:rPr>
        <w:t>sevitabba Sutta</w:t>
      </w:r>
      <w:bookmarkEnd w:id="199"/>
    </w:p>
    <w:p w14:paraId="5D24BC70" w14:textId="7182136C" w:rsidR="00EA019D" w:rsidRPr="00F86964" w:rsidRDefault="00EA019D">
      <w:pPr>
        <w:pStyle w:val="BodyText"/>
        <w:rPr>
          <w:rFonts w:ascii="Alegreya" w:hAnsi="Alegreya"/>
        </w:rPr>
      </w:pPr>
      <w:r w:rsidRPr="00F86964">
        <w:rPr>
          <w:rFonts w:ascii="Alegreya" w:hAnsi="Alegreya"/>
        </w:rPr>
        <w:t>Este discurso fue pronunciado por el Buddha, y el Venerable S</w:t>
      </w:r>
      <w:r w:rsidR="00F86964" w:rsidRPr="00F86964">
        <w:rPr>
          <w:rFonts w:ascii="Alegreya" w:hAnsi="Alegreya"/>
        </w:rPr>
        <w:t>ā</w:t>
      </w:r>
      <w:r w:rsidRPr="00F86964">
        <w:rPr>
          <w:rFonts w:ascii="Alegreya" w:hAnsi="Alegreya"/>
        </w:rPr>
        <w:t>riputta continuó la exposición en más detalle. Trata sobre prácticas y acciones en las que debería y no debería habitar un bhikkhu. Cualquier acción o práctica que condusca al progreso y desarrollo espiritual debería habitarse y hacer uso de ella; cualquier cosa que sea perjudicial para el avance espiritual  debería ser rechazado.</w:t>
      </w:r>
    </w:p>
    <w:p w14:paraId="655E090D" w14:textId="1C8C2770" w:rsidR="00EA019D" w:rsidRPr="00F86964" w:rsidRDefault="00EA019D">
      <w:pPr>
        <w:pStyle w:val="Heading5"/>
        <w:tabs>
          <w:tab w:val="left" w:pos="0"/>
        </w:tabs>
        <w:rPr>
          <w:rFonts w:ascii="Alegreya" w:hAnsi="Alegreya"/>
        </w:rPr>
      </w:pPr>
      <w:bookmarkStart w:id="200" w:name="_Toc41345902"/>
      <w:r w:rsidRPr="00F86964">
        <w:rPr>
          <w:rFonts w:ascii="Alegreya" w:hAnsi="Alegreya"/>
        </w:rPr>
        <w:lastRenderedPageBreak/>
        <w:t>Bahudh</w:t>
      </w:r>
      <w:r w:rsidR="00F86964" w:rsidRPr="00F86964">
        <w:rPr>
          <w:rFonts w:ascii="Alegreya" w:hAnsi="Alegreya"/>
        </w:rPr>
        <w:t>ā</w:t>
      </w:r>
      <w:r w:rsidRPr="00F86964">
        <w:rPr>
          <w:rFonts w:ascii="Alegreya" w:hAnsi="Alegreya"/>
        </w:rPr>
        <w:t>tuka Sutta</w:t>
      </w:r>
      <w:bookmarkEnd w:id="200"/>
    </w:p>
    <w:p w14:paraId="638E14EE" w14:textId="755EA6AE" w:rsidR="00EA019D" w:rsidRPr="00F86964" w:rsidRDefault="00EA019D">
      <w:pPr>
        <w:pStyle w:val="BodyText"/>
        <w:rPr>
          <w:rFonts w:ascii="Alegreya" w:hAnsi="Alegreya"/>
        </w:rPr>
      </w:pPr>
      <w:r w:rsidRPr="00F86964">
        <w:rPr>
          <w:rFonts w:ascii="Alegreya" w:hAnsi="Alegreya"/>
        </w:rPr>
        <w:t>Este discurso es un estudio analítico sobre los elementos (</w:t>
      </w:r>
      <w:r w:rsidRPr="00F86964">
        <w:rPr>
          <w:rFonts w:ascii="Alegreya" w:hAnsi="Alegreya"/>
          <w:i/>
          <w:iCs/>
        </w:rPr>
        <w:t>dh</w:t>
      </w:r>
      <w:r w:rsidR="00F86964" w:rsidRPr="00F86964">
        <w:rPr>
          <w:rFonts w:ascii="Alegreya" w:hAnsi="Alegreya"/>
          <w:i/>
          <w:iCs/>
        </w:rPr>
        <w:t>ā</w:t>
      </w:r>
      <w:r w:rsidRPr="00F86964">
        <w:rPr>
          <w:rFonts w:ascii="Alegreya" w:hAnsi="Alegreya"/>
          <w:i/>
          <w:iCs/>
        </w:rPr>
        <w:t xml:space="preserve">tu), </w:t>
      </w:r>
      <w:r w:rsidRPr="00F86964">
        <w:rPr>
          <w:rFonts w:ascii="Alegreya" w:hAnsi="Alegreya"/>
        </w:rPr>
        <w:t>las bases (</w:t>
      </w:r>
      <w:r w:rsidR="00F86964" w:rsidRPr="00F86964">
        <w:rPr>
          <w:rFonts w:ascii="Alegreya" w:hAnsi="Alegreya"/>
          <w:i/>
          <w:iCs/>
        </w:rPr>
        <w:t>ā</w:t>
      </w:r>
      <w:r w:rsidRPr="00F86964">
        <w:rPr>
          <w:rFonts w:ascii="Alegreya" w:hAnsi="Alegreya"/>
          <w:i/>
          <w:iCs/>
        </w:rPr>
        <w:t xml:space="preserve">yatana), </w:t>
      </w:r>
      <w:r w:rsidRPr="00F86964">
        <w:rPr>
          <w:rFonts w:ascii="Alegreya" w:hAnsi="Alegreya"/>
        </w:rPr>
        <w:t>la Ley de Originación Dependiente, y lo correcto de causas incorrectas. Sólo el bhikkhu diestro en estos estudios puede ser reconocido como una persona sabia.</w:t>
      </w:r>
    </w:p>
    <w:p w14:paraId="5CC5ED2A" w14:textId="77777777" w:rsidR="00EA019D" w:rsidRPr="00F86964" w:rsidRDefault="00EA019D">
      <w:pPr>
        <w:pStyle w:val="Heading5"/>
        <w:tabs>
          <w:tab w:val="left" w:pos="0"/>
        </w:tabs>
        <w:rPr>
          <w:rFonts w:ascii="Alegreya" w:hAnsi="Alegreya"/>
        </w:rPr>
      </w:pPr>
      <w:bookmarkStart w:id="201" w:name="_Toc41345903"/>
      <w:r w:rsidRPr="00F86964">
        <w:rPr>
          <w:rFonts w:ascii="Alegreya" w:hAnsi="Alegreya"/>
        </w:rPr>
        <w:t>Isigili Sutta</w:t>
      </w:r>
      <w:bookmarkEnd w:id="201"/>
    </w:p>
    <w:p w14:paraId="30284404" w14:textId="276C2C58" w:rsidR="00EA019D" w:rsidRPr="00F86964" w:rsidRDefault="00EA019D">
      <w:pPr>
        <w:pStyle w:val="BodyText"/>
        <w:rPr>
          <w:rFonts w:ascii="Alegreya" w:hAnsi="Alegreya"/>
        </w:rPr>
      </w:pPr>
      <w:r w:rsidRPr="00F86964">
        <w:rPr>
          <w:rFonts w:ascii="Alegreya" w:hAnsi="Alegreya"/>
        </w:rPr>
        <w:t xml:space="preserve">Este discurso fue dado por el Buddha en Isigili, una de las colinas que rodeaban </w:t>
      </w:r>
      <w:r w:rsidRPr="00F86964">
        <w:rPr>
          <w:rFonts w:ascii="Alegreya" w:eastAsia="Times New Roman" w:hAnsi="Alegreya" w:cs="Times New Roman"/>
          <w:lang w:eastAsia="ar-SA"/>
        </w:rPr>
        <w:t>R</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jagaha</w:t>
      </w:r>
      <w:r w:rsidRPr="00F86964">
        <w:rPr>
          <w:rFonts w:ascii="Alegreya" w:hAnsi="Alegreya"/>
        </w:rPr>
        <w:t xml:space="preserve">. Éste es un recuento de por qué esta montaña fue llamada con ese nombre y sobre los muchos </w:t>
      </w:r>
      <w:r w:rsidRPr="00F86964">
        <w:rPr>
          <w:rFonts w:ascii="Alegreya" w:hAnsi="Alegreya"/>
          <w:i/>
          <w:iCs/>
        </w:rPr>
        <w:t xml:space="preserve">paccekabuddhas </w:t>
      </w:r>
      <w:r w:rsidRPr="00F86964">
        <w:rPr>
          <w:rFonts w:ascii="Alegreya" w:hAnsi="Alegreya"/>
        </w:rPr>
        <w:t>que la utilizaron para morar en ella.</w:t>
      </w:r>
    </w:p>
    <w:p w14:paraId="13C62C8A" w14:textId="0408F496" w:rsidR="00EA019D" w:rsidRPr="00F86964" w:rsidRDefault="00EA019D">
      <w:pPr>
        <w:pStyle w:val="Heading5"/>
        <w:tabs>
          <w:tab w:val="left" w:pos="0"/>
        </w:tabs>
        <w:rPr>
          <w:rFonts w:ascii="Alegreya" w:hAnsi="Alegreya"/>
        </w:rPr>
      </w:pPr>
      <w:bookmarkStart w:id="202" w:name="_Toc41345904"/>
      <w:r w:rsidRPr="00F86964">
        <w:rPr>
          <w:rFonts w:ascii="Alegreya" w:hAnsi="Alegreya"/>
        </w:rPr>
        <w:t>Mah</w:t>
      </w:r>
      <w:r w:rsidR="00F86964" w:rsidRPr="00F86964">
        <w:rPr>
          <w:rFonts w:ascii="Alegreya" w:hAnsi="Alegreya"/>
        </w:rPr>
        <w:t>ā</w:t>
      </w:r>
      <w:r w:rsidRPr="00F86964">
        <w:rPr>
          <w:rFonts w:ascii="Alegreya" w:hAnsi="Alegreya"/>
        </w:rPr>
        <w:t>catt</w:t>
      </w:r>
      <w:r w:rsidR="00F86964" w:rsidRPr="00F86964">
        <w:rPr>
          <w:rFonts w:ascii="Alegreya" w:hAnsi="Alegreya"/>
        </w:rPr>
        <w:t>ā</w:t>
      </w:r>
      <w:r w:rsidRPr="00F86964">
        <w:rPr>
          <w:rFonts w:ascii="Alegreya" w:hAnsi="Alegreya"/>
        </w:rPr>
        <w:t>r</w:t>
      </w:r>
      <w:r w:rsidR="00F86964" w:rsidRPr="00F86964">
        <w:rPr>
          <w:rFonts w:ascii="Alegreya" w:hAnsi="Alegreya"/>
        </w:rPr>
        <w:t>ī</w:t>
      </w:r>
      <w:r w:rsidRPr="00F86964">
        <w:rPr>
          <w:rFonts w:ascii="Alegreya" w:hAnsi="Alegreya"/>
        </w:rPr>
        <w:t>saka Sutta</w:t>
      </w:r>
      <w:bookmarkEnd w:id="202"/>
    </w:p>
    <w:p w14:paraId="34A770DE" w14:textId="77777777" w:rsidR="00EA019D" w:rsidRPr="00F86964" w:rsidRDefault="00EA019D">
      <w:pPr>
        <w:pStyle w:val="BodyText"/>
        <w:rPr>
          <w:rFonts w:ascii="Alegreya" w:hAnsi="Alegreya"/>
        </w:rPr>
      </w:pPr>
      <w:r w:rsidRPr="00F86964">
        <w:rPr>
          <w:rFonts w:ascii="Alegreya" w:hAnsi="Alegreya"/>
        </w:rPr>
        <w:t xml:space="preserve">Este discurso es una exposición detallada sobre la correcta concentración que posee su base en otras siete partes constituyentes del Noble Sendero, y sobre los veinte </w:t>
      </w:r>
      <w:r w:rsidRPr="00F86964">
        <w:rPr>
          <w:rFonts w:ascii="Alegreya" w:hAnsi="Alegreya"/>
          <w:i/>
          <w:iCs/>
        </w:rPr>
        <w:t>dhamma</w:t>
      </w:r>
      <w:r w:rsidRPr="00F86964">
        <w:rPr>
          <w:rFonts w:ascii="Alegreya" w:hAnsi="Alegreya"/>
        </w:rPr>
        <w:t>(s)</w:t>
      </w:r>
      <w:r w:rsidRPr="00F86964">
        <w:rPr>
          <w:rFonts w:ascii="Alegreya" w:hAnsi="Alegreya"/>
          <w:i/>
          <w:iCs/>
        </w:rPr>
        <w:t xml:space="preserve"> </w:t>
      </w:r>
      <w:r w:rsidRPr="00F86964">
        <w:rPr>
          <w:rFonts w:ascii="Alegreya" w:hAnsi="Alegreya"/>
        </w:rPr>
        <w:t>meritorios.</w:t>
      </w:r>
    </w:p>
    <w:p w14:paraId="16A1BA1C" w14:textId="14115F46" w:rsidR="00EA019D" w:rsidRPr="00F86964" w:rsidRDefault="00F86964">
      <w:pPr>
        <w:pStyle w:val="Heading5"/>
        <w:tabs>
          <w:tab w:val="left" w:pos="0"/>
        </w:tabs>
        <w:rPr>
          <w:rFonts w:ascii="Alegreya" w:hAnsi="Alegreya"/>
        </w:rPr>
      </w:pPr>
      <w:bookmarkStart w:id="203" w:name="_Toc41345905"/>
      <w:r w:rsidRPr="00F86964">
        <w:rPr>
          <w:rFonts w:ascii="Alegreya" w:hAnsi="Alegreya"/>
        </w:rPr>
        <w:t>Ā</w:t>
      </w:r>
      <w:r w:rsidR="00EA019D" w:rsidRPr="00F86964">
        <w:rPr>
          <w:rFonts w:ascii="Alegreya" w:hAnsi="Alegreya"/>
        </w:rPr>
        <w:t>n</w:t>
      </w:r>
      <w:r w:rsidRPr="00F86964">
        <w:rPr>
          <w:rFonts w:ascii="Alegreya" w:hAnsi="Alegreya"/>
        </w:rPr>
        <w:t>ā</w:t>
      </w:r>
      <w:r w:rsidR="00EA019D" w:rsidRPr="00F86964">
        <w:rPr>
          <w:rFonts w:ascii="Alegreya" w:hAnsi="Alegreya"/>
        </w:rPr>
        <w:t>p</w:t>
      </w:r>
      <w:r w:rsidRPr="00F86964">
        <w:rPr>
          <w:rFonts w:ascii="Alegreya" w:hAnsi="Alegreya"/>
        </w:rPr>
        <w:t>ā</w:t>
      </w:r>
      <w:r w:rsidR="00EA019D" w:rsidRPr="00F86964">
        <w:rPr>
          <w:rFonts w:ascii="Alegreya" w:hAnsi="Alegreya"/>
        </w:rPr>
        <w:t>nassati Sutta</w:t>
      </w:r>
      <w:bookmarkEnd w:id="203"/>
    </w:p>
    <w:p w14:paraId="556D8642" w14:textId="5EAA0976" w:rsidR="00EA019D" w:rsidRPr="00F86964" w:rsidRDefault="00EA019D">
      <w:pPr>
        <w:pStyle w:val="BodyText"/>
        <w:rPr>
          <w:rFonts w:ascii="Alegreya" w:hAnsi="Alegreya"/>
        </w:rPr>
      </w:pPr>
      <w:r w:rsidRPr="00F86964">
        <w:rPr>
          <w:rFonts w:ascii="Alegreya" w:hAnsi="Alegreya"/>
        </w:rPr>
        <w:t xml:space="preserve">El </w:t>
      </w:r>
      <w:r w:rsidR="00F86964" w:rsidRPr="00F86964">
        <w:rPr>
          <w:rFonts w:ascii="Alegreya" w:hAnsi="Alegreya"/>
        </w:rPr>
        <w:t>Ā</w:t>
      </w:r>
      <w:r w:rsidRPr="00F86964">
        <w:rPr>
          <w:rFonts w:ascii="Alegreya" w:hAnsi="Alegreya"/>
        </w:rPr>
        <w:t>n</w:t>
      </w:r>
      <w:r w:rsidR="00F86964" w:rsidRPr="00F86964">
        <w:rPr>
          <w:rFonts w:ascii="Alegreya" w:hAnsi="Alegreya"/>
        </w:rPr>
        <w:t>ā</w:t>
      </w:r>
      <w:r w:rsidRPr="00F86964">
        <w:rPr>
          <w:rFonts w:ascii="Alegreya" w:hAnsi="Alegreya"/>
        </w:rPr>
        <w:t>p</w:t>
      </w:r>
      <w:r w:rsidR="00F86964" w:rsidRPr="00F86964">
        <w:rPr>
          <w:rFonts w:ascii="Alegreya" w:hAnsi="Alegreya"/>
        </w:rPr>
        <w:t>ā</w:t>
      </w:r>
      <w:r w:rsidRPr="00F86964">
        <w:rPr>
          <w:rFonts w:ascii="Alegreya" w:hAnsi="Alegreya"/>
        </w:rPr>
        <w:t>nassati es un método de meditación que fue explicado a una gran congregación de bhikkhus incluyendo a casi todos los discípulos seniors bien reconocidos como el Venerable S</w:t>
      </w:r>
      <w:r w:rsidR="00F86964" w:rsidRPr="00F86964">
        <w:rPr>
          <w:rFonts w:ascii="Alegreya" w:hAnsi="Alegreya"/>
        </w:rPr>
        <w:t>ā</w:t>
      </w:r>
      <w:r w:rsidRPr="00F86964">
        <w:rPr>
          <w:rFonts w:ascii="Alegreya" w:hAnsi="Alegreya"/>
        </w:rPr>
        <w:t>riputta, Mah</w:t>
      </w:r>
      <w:r w:rsidR="00F86964" w:rsidRPr="00F86964">
        <w:rPr>
          <w:rFonts w:ascii="Alegreya" w:hAnsi="Alegreya"/>
        </w:rPr>
        <w:t>ā</w:t>
      </w:r>
      <w:r w:rsidRPr="00F86964">
        <w:rPr>
          <w:rFonts w:ascii="Alegreya" w:hAnsi="Alegreya"/>
        </w:rPr>
        <w:t xml:space="preserve"> Moggall</w:t>
      </w:r>
      <w:r w:rsidR="00F86964" w:rsidRPr="00F86964">
        <w:rPr>
          <w:rFonts w:ascii="Alegreya" w:hAnsi="Alegreya"/>
        </w:rPr>
        <w:t>ā</w:t>
      </w:r>
      <w:r w:rsidRPr="00F86964">
        <w:rPr>
          <w:rFonts w:ascii="Alegreya" w:hAnsi="Alegreya"/>
        </w:rPr>
        <w:t>na, Mah</w:t>
      </w:r>
      <w:r w:rsidR="00F86964" w:rsidRPr="00F86964">
        <w:rPr>
          <w:rFonts w:ascii="Alegreya" w:hAnsi="Alegreya"/>
        </w:rPr>
        <w:t>ā</w:t>
      </w:r>
      <w:r w:rsidRPr="00F86964">
        <w:rPr>
          <w:rFonts w:ascii="Alegreya" w:hAnsi="Alegreya"/>
        </w:rPr>
        <w:t xml:space="preserve"> Kassapa, Anuruddha,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etc. El desarrollo de la atención en la respiración establece a una persona en los cuatro métodos del establecimiento de la consiencia. Los cuatro métodos del establecimiento de la consciencia, al desarrollarse, establece a una persona en los siete factores de la iluminación. Los siete factores de la iluminación, al desarrollarse, traen consigo el conocimiento de la sabiduría y la emancipación.</w:t>
      </w:r>
    </w:p>
    <w:p w14:paraId="65C473C2" w14:textId="1F08EB76" w:rsidR="00EA019D" w:rsidRPr="00F86964" w:rsidRDefault="00EA019D">
      <w:pPr>
        <w:pStyle w:val="Heading5"/>
        <w:tabs>
          <w:tab w:val="left" w:pos="0"/>
        </w:tabs>
        <w:rPr>
          <w:rFonts w:ascii="Alegreya" w:hAnsi="Alegreya"/>
        </w:rPr>
      </w:pPr>
      <w:bookmarkStart w:id="204" w:name="_Toc41345906"/>
      <w:r w:rsidRPr="00F86964">
        <w:rPr>
          <w:rFonts w:ascii="Alegreya" w:hAnsi="Alegreya"/>
        </w:rPr>
        <w:t>K</w:t>
      </w:r>
      <w:r w:rsidR="00F86964" w:rsidRPr="00F86964">
        <w:rPr>
          <w:rFonts w:ascii="Alegreya" w:hAnsi="Alegreya"/>
        </w:rPr>
        <w:t>ā</w:t>
      </w:r>
      <w:r w:rsidRPr="00F86964">
        <w:rPr>
          <w:rFonts w:ascii="Alegreya" w:hAnsi="Alegreya"/>
        </w:rPr>
        <w:t>yagat</w:t>
      </w:r>
      <w:r w:rsidR="00F86964" w:rsidRPr="00F86964">
        <w:rPr>
          <w:rFonts w:ascii="Alegreya" w:hAnsi="Alegreya"/>
        </w:rPr>
        <w:t>ā</w:t>
      </w:r>
      <w:r w:rsidRPr="00F86964">
        <w:rPr>
          <w:rFonts w:ascii="Alegreya" w:hAnsi="Alegreya"/>
        </w:rPr>
        <w:t>sati Sutta</w:t>
      </w:r>
      <w:bookmarkEnd w:id="204"/>
    </w:p>
    <w:p w14:paraId="3C99B4E4" w14:textId="77777777" w:rsidR="00EA019D" w:rsidRPr="00F86964" w:rsidRDefault="00EA019D">
      <w:pPr>
        <w:pStyle w:val="BodyText"/>
        <w:rPr>
          <w:rFonts w:ascii="Alegreya" w:hAnsi="Alegreya"/>
        </w:rPr>
      </w:pPr>
      <w:r w:rsidRPr="00F86964">
        <w:rPr>
          <w:rFonts w:ascii="Alegreya" w:hAnsi="Alegreya"/>
        </w:rPr>
        <w:t>Este discurso describe la práctica de meditación involucrada en la contemplación de las treinta y dos partes del cuerpo. Se explican plenamente los pasos prácticos en el método así también como sus ventajas.</w:t>
      </w:r>
    </w:p>
    <w:p w14:paraId="6FBD5961" w14:textId="559534BE" w:rsidR="00EA019D" w:rsidRPr="00F86964" w:rsidRDefault="00EA019D">
      <w:pPr>
        <w:pStyle w:val="Heading5"/>
        <w:tabs>
          <w:tab w:val="left" w:pos="0"/>
        </w:tabs>
        <w:rPr>
          <w:rFonts w:ascii="Alegreya" w:hAnsi="Alegreya"/>
        </w:rPr>
      </w:pPr>
      <w:bookmarkStart w:id="205" w:name="_Toc41345907"/>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kh</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r</w:t>
      </w:r>
      <w:r w:rsidRPr="00F86964">
        <w:rPr>
          <w:rFonts w:ascii="Alegreya" w:hAnsi="Alegreya"/>
        </w:rPr>
        <w:t>upapatti Sutta</w:t>
      </w:r>
      <w:bookmarkEnd w:id="205"/>
    </w:p>
    <w:p w14:paraId="4E1AD42D" w14:textId="77777777" w:rsidR="00EA019D" w:rsidRPr="00F86964" w:rsidRDefault="00EA019D">
      <w:pPr>
        <w:pStyle w:val="BodyText"/>
        <w:rPr>
          <w:rFonts w:ascii="Alegreya" w:hAnsi="Alegreya"/>
        </w:rPr>
      </w:pPr>
      <w:r w:rsidRPr="00F86964">
        <w:rPr>
          <w:rFonts w:ascii="Alegreya" w:hAnsi="Alegreya"/>
        </w:rPr>
        <w:t xml:space="preserve">Este discurso explica como es posible cumplir los deseos de uno si se está bien establecido en los cinco </w:t>
      </w:r>
      <w:r w:rsidRPr="00F86964">
        <w:rPr>
          <w:rFonts w:ascii="Alegreya" w:hAnsi="Alegreya"/>
          <w:i/>
          <w:iCs/>
        </w:rPr>
        <w:t>dhamma</w:t>
      </w:r>
      <w:r w:rsidRPr="00F86964">
        <w:rPr>
          <w:rFonts w:ascii="Alegreya" w:hAnsi="Alegreya"/>
        </w:rPr>
        <w:t>(s)</w:t>
      </w:r>
      <w:r w:rsidRPr="00F86964">
        <w:rPr>
          <w:rFonts w:ascii="Alegreya" w:hAnsi="Alegreya"/>
          <w:i/>
          <w:iCs/>
        </w:rPr>
        <w:t xml:space="preserve"> </w:t>
      </w:r>
      <w:r w:rsidRPr="00F86964">
        <w:rPr>
          <w:rFonts w:ascii="Alegreya" w:hAnsi="Alegreya"/>
        </w:rPr>
        <w:t>positivos: fé, conducta moral, aprendizaje, liberalidad y sabiduría.</w:t>
      </w:r>
      <w:r w:rsidRPr="00F86964">
        <w:rPr>
          <w:rFonts w:ascii="Alegreya" w:hAnsi="Alegreya"/>
          <w:color w:val="000000"/>
          <w:sz w:val="23"/>
        </w:rPr>
        <w:t>§</w:t>
      </w:r>
      <w:r w:rsidRPr="00F86964">
        <w:rPr>
          <w:rFonts w:ascii="Alegreya" w:hAnsi="Alegreya"/>
        </w:rPr>
        <w:t xml:space="preserve"> </w:t>
      </w:r>
    </w:p>
    <w:p w14:paraId="764A9896" w14:textId="77777777" w:rsidR="00EA019D" w:rsidRPr="00F86964" w:rsidRDefault="00EA019D">
      <w:pPr>
        <w:pStyle w:val="Heading4"/>
        <w:tabs>
          <w:tab w:val="left" w:pos="0"/>
        </w:tabs>
        <w:rPr>
          <w:rFonts w:ascii="Alegreya" w:hAnsi="Alegreya"/>
        </w:rPr>
      </w:pPr>
      <w:bookmarkStart w:id="206" w:name="_Toc41345908"/>
      <w:r w:rsidRPr="00F86964">
        <w:rPr>
          <w:rFonts w:ascii="Alegreya" w:hAnsi="Alegreya"/>
        </w:rPr>
        <w:t>(c) Suññata Sutta</w:t>
      </w:r>
      <w:bookmarkEnd w:id="206"/>
      <w:r w:rsidRPr="00F86964">
        <w:rPr>
          <w:rFonts w:ascii="Alegreya" w:hAnsi="Alegreya"/>
        </w:rPr>
        <w:t xml:space="preserve"> </w:t>
      </w:r>
    </w:p>
    <w:p w14:paraId="26CCB552" w14:textId="525AB0DD" w:rsidR="00EA019D" w:rsidRPr="00F86964" w:rsidRDefault="00EA019D">
      <w:pPr>
        <w:pStyle w:val="Heading5"/>
        <w:tabs>
          <w:tab w:val="left" w:pos="0"/>
        </w:tabs>
        <w:rPr>
          <w:rFonts w:ascii="Alegreya" w:hAnsi="Alegreya"/>
        </w:rPr>
      </w:pPr>
      <w:bookmarkStart w:id="207" w:name="_Toc41345909"/>
      <w:r w:rsidRPr="00F86964">
        <w:rPr>
          <w:rFonts w:ascii="Alegreya" w:hAnsi="Alegreya"/>
        </w:rPr>
        <w:t>C</w:t>
      </w:r>
      <w:r w:rsidR="00F86964" w:rsidRPr="00F86964">
        <w:rPr>
          <w:rFonts w:ascii="Alegreya" w:hAnsi="Alegreya"/>
        </w:rPr>
        <w:t>ūḷ</w:t>
      </w:r>
      <w:r w:rsidRPr="00F86964">
        <w:rPr>
          <w:rFonts w:ascii="Alegreya" w:hAnsi="Alegreya"/>
        </w:rPr>
        <w:t>asuññata Sutta</w:t>
      </w:r>
      <w:bookmarkEnd w:id="207"/>
    </w:p>
    <w:p w14:paraId="1654C3F6" w14:textId="2F7AAF74" w:rsidR="00EA019D" w:rsidRPr="00F86964" w:rsidRDefault="00EA019D">
      <w:pPr>
        <w:pStyle w:val="BodyText"/>
        <w:rPr>
          <w:rFonts w:ascii="Alegreya" w:hAnsi="Alegreya"/>
        </w:rPr>
      </w:pPr>
      <w:r w:rsidRPr="00F86964">
        <w:rPr>
          <w:rFonts w:ascii="Alegreya" w:hAnsi="Alegreya"/>
        </w:rPr>
        <w:t xml:space="preserve">El Buddha le dijo una vez a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que él habitaba frecuentemente en la liberación de lo nulo, </w:t>
      </w:r>
      <w:r w:rsidRPr="00F86964">
        <w:rPr>
          <w:rFonts w:ascii="Alegreya" w:hAnsi="Alegreya"/>
          <w:i/>
          <w:iCs/>
        </w:rPr>
        <w:t>suññata-vih</w:t>
      </w:r>
      <w:r w:rsidR="00F86964" w:rsidRPr="00F86964">
        <w:rPr>
          <w:rFonts w:ascii="Alegreya" w:hAnsi="Alegreya"/>
          <w:i/>
          <w:iCs/>
        </w:rPr>
        <w:t>ā</w:t>
      </w:r>
      <w:r w:rsidRPr="00F86964">
        <w:rPr>
          <w:rFonts w:ascii="Alegreya" w:hAnsi="Alegreya"/>
          <w:i/>
          <w:iCs/>
        </w:rPr>
        <w:t xml:space="preserve">ra. </w:t>
      </w:r>
      <w:r w:rsidRPr="00F86964">
        <w:rPr>
          <w:rFonts w:ascii="Alegreya" w:hAnsi="Alegreya"/>
        </w:rPr>
        <w:t xml:space="preserve">Él explicó, a solicitud de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lo que significaba la liberación de lo nulo: liberación a través del entendimiento que discierne sobre la ausencia del ego.</w:t>
      </w:r>
    </w:p>
    <w:p w14:paraId="4CEE7E8C" w14:textId="1417A772" w:rsidR="00EA019D" w:rsidRPr="00F86964" w:rsidRDefault="00EA019D">
      <w:pPr>
        <w:pStyle w:val="Heading5"/>
        <w:tabs>
          <w:tab w:val="left" w:pos="0"/>
        </w:tabs>
        <w:rPr>
          <w:rFonts w:ascii="Alegreya" w:hAnsi="Alegreya"/>
        </w:rPr>
      </w:pPr>
      <w:bookmarkStart w:id="208" w:name="_Toc41345910"/>
      <w:r w:rsidRPr="00F86964">
        <w:rPr>
          <w:rFonts w:ascii="Alegreya" w:hAnsi="Alegreya"/>
        </w:rPr>
        <w:lastRenderedPageBreak/>
        <w:t>Mah</w:t>
      </w:r>
      <w:r w:rsidR="00F86964" w:rsidRPr="00F86964">
        <w:rPr>
          <w:rFonts w:ascii="Alegreya" w:hAnsi="Alegreya"/>
        </w:rPr>
        <w:t>ā</w:t>
      </w:r>
      <w:r w:rsidRPr="00F86964">
        <w:rPr>
          <w:rFonts w:ascii="Alegreya" w:hAnsi="Alegreya"/>
        </w:rPr>
        <w:t>suññata Sutta</w:t>
      </w:r>
      <w:bookmarkEnd w:id="208"/>
    </w:p>
    <w:p w14:paraId="747993F4" w14:textId="5DE65FCF" w:rsidR="00EA019D" w:rsidRPr="00F86964" w:rsidRDefault="00EA019D">
      <w:pPr>
        <w:pStyle w:val="BodyText"/>
        <w:rPr>
          <w:rFonts w:ascii="Alegreya" w:hAnsi="Alegreya"/>
        </w:rPr>
      </w:pPr>
      <w:r w:rsidRPr="00F86964">
        <w:rPr>
          <w:rFonts w:ascii="Alegreya" w:hAnsi="Alegreya"/>
        </w:rPr>
        <w:t xml:space="preserve">Al ver a muchos bhikkhus viviendo juntos en una residencia ruidosa, el Buddha le dijo a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que los bhikkhus no deberían gustar de vivir en compañía. La soledad es lo más benéfico para un bhikkhu. Alentó a los bhikkhus que encontraran en él a un amigo sincero que de manera repetida les indica sus faltas con el objeto de corregirlas.</w:t>
      </w:r>
    </w:p>
    <w:p w14:paraId="772DE256" w14:textId="77777777" w:rsidR="00EA019D" w:rsidRPr="00F86964" w:rsidRDefault="00EA019D">
      <w:pPr>
        <w:pStyle w:val="Heading5"/>
        <w:tabs>
          <w:tab w:val="left" w:pos="0"/>
        </w:tabs>
        <w:rPr>
          <w:rFonts w:ascii="Alegreya" w:hAnsi="Alegreya"/>
        </w:rPr>
      </w:pPr>
      <w:bookmarkStart w:id="209" w:name="_Toc41345911"/>
      <w:r w:rsidRPr="00F86964">
        <w:rPr>
          <w:rFonts w:ascii="Alegreya" w:hAnsi="Alegreya"/>
        </w:rPr>
        <w:t>Acchariya-abhhuta Sutta</w:t>
      </w:r>
      <w:bookmarkEnd w:id="209"/>
    </w:p>
    <w:p w14:paraId="3650F042" w14:textId="30B39669" w:rsidR="00EA019D" w:rsidRPr="00F86964" w:rsidRDefault="00EA019D">
      <w:pPr>
        <w:pStyle w:val="BodyText"/>
        <w:rPr>
          <w:rFonts w:ascii="Alegreya" w:hAnsi="Alegreya"/>
        </w:rPr>
      </w:pPr>
      <w:r w:rsidRPr="00F86964">
        <w:rPr>
          <w:rFonts w:ascii="Alegreya" w:hAnsi="Alegreya"/>
        </w:rPr>
        <w:t xml:space="preserve">Este discurso es un recuento de los veinte maravillosos atributos del Buddha axhaltados por el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w:t>
      </w:r>
    </w:p>
    <w:p w14:paraId="5A1DE6EC" w14:textId="51BA447B" w:rsidR="00EA019D" w:rsidRPr="00F86964" w:rsidRDefault="00EA019D">
      <w:pPr>
        <w:pStyle w:val="Heading5"/>
        <w:tabs>
          <w:tab w:val="left" w:pos="0"/>
        </w:tabs>
        <w:rPr>
          <w:rFonts w:ascii="Alegreya" w:hAnsi="Alegreya"/>
        </w:rPr>
      </w:pPr>
      <w:bookmarkStart w:id="210" w:name="_Toc41345912"/>
      <w:r w:rsidRPr="00F86964">
        <w:rPr>
          <w:rFonts w:ascii="Alegreya" w:hAnsi="Alegreya"/>
        </w:rPr>
        <w:t>B</w:t>
      </w:r>
      <w:r w:rsidR="00F86964" w:rsidRPr="00F86964">
        <w:rPr>
          <w:rFonts w:ascii="Alegreya" w:hAnsi="Alegreya"/>
        </w:rPr>
        <w:t>ā</w:t>
      </w:r>
      <w:r w:rsidRPr="00F86964">
        <w:rPr>
          <w:rFonts w:ascii="Alegreya" w:hAnsi="Alegreya"/>
        </w:rPr>
        <w:t>kula Sutta</w:t>
      </w:r>
      <w:bookmarkEnd w:id="210"/>
    </w:p>
    <w:p w14:paraId="4830C87F" w14:textId="4C30E6DF" w:rsidR="00EA019D" w:rsidRPr="00F86964" w:rsidRDefault="00EA019D">
      <w:pPr>
        <w:pStyle w:val="BodyText"/>
        <w:rPr>
          <w:rFonts w:ascii="Alegreya" w:hAnsi="Alegreya"/>
        </w:rPr>
      </w:pPr>
      <w:r w:rsidRPr="00F86964">
        <w:rPr>
          <w:rFonts w:ascii="Alegreya" w:hAnsi="Alegreya"/>
        </w:rPr>
        <w:t>Bhikkhu B</w:t>
      </w:r>
      <w:r w:rsidR="00F86964" w:rsidRPr="00F86964">
        <w:rPr>
          <w:rFonts w:ascii="Alegreya" w:hAnsi="Alegreya"/>
        </w:rPr>
        <w:t>ā</w:t>
      </w:r>
      <w:r w:rsidRPr="00F86964">
        <w:rPr>
          <w:rFonts w:ascii="Alegreya" w:hAnsi="Alegreya"/>
        </w:rPr>
        <w:t>kula, de ciento sesenta años, se reunió con su viejo amigo, al asceta errante Kassapa, después que había permanecido en la orden del Buddha por ochenta años. Kassapa le preguntó cuan frecuentemente fue indulgente en sus relaciones sexuales durante esos ochenta años. B</w:t>
      </w:r>
      <w:r w:rsidR="00F86964" w:rsidRPr="00F86964">
        <w:rPr>
          <w:rFonts w:ascii="Alegreya" w:hAnsi="Alegreya"/>
        </w:rPr>
        <w:t>ā</w:t>
      </w:r>
      <w:r w:rsidRPr="00F86964">
        <w:rPr>
          <w:rFonts w:ascii="Alegreya" w:hAnsi="Alegreya"/>
        </w:rPr>
        <w:t xml:space="preserve">kula le dijo a su amigo los atributos maravillosos que tenía un arahat, añadiendo que se había convertido en un </w:t>
      </w:r>
      <w:r w:rsidRPr="00F86964">
        <w:rPr>
          <w:rFonts w:ascii="Alegreya" w:hAnsi="Alegreya"/>
          <w:i/>
          <w:iCs/>
        </w:rPr>
        <w:t xml:space="preserve">arahat </w:t>
      </w:r>
      <w:r w:rsidRPr="00F86964">
        <w:rPr>
          <w:rFonts w:ascii="Alegreya" w:hAnsi="Alegreya"/>
        </w:rPr>
        <w:t>después de siete días de energético esfuerzo, al final de lo cual terminó completamente libre de las impurezas morales.</w:t>
      </w:r>
    </w:p>
    <w:p w14:paraId="12888509" w14:textId="1F70C543" w:rsidR="00EA019D" w:rsidRPr="00F86964" w:rsidRDefault="00EA019D">
      <w:pPr>
        <w:pStyle w:val="Heading5"/>
        <w:tabs>
          <w:tab w:val="left" w:pos="0"/>
        </w:tabs>
        <w:rPr>
          <w:rFonts w:ascii="Alegreya" w:hAnsi="Alegreya"/>
        </w:rPr>
      </w:pPr>
      <w:bookmarkStart w:id="211" w:name="_Toc41345913"/>
      <w:r w:rsidRPr="00F86964">
        <w:rPr>
          <w:rFonts w:ascii="Alegreya" w:hAnsi="Alegreya"/>
        </w:rPr>
        <w:t>Dantabh</w:t>
      </w:r>
      <w:r w:rsidR="00F86964" w:rsidRPr="00F86964">
        <w:rPr>
          <w:rFonts w:ascii="Alegreya" w:hAnsi="Alegreya"/>
        </w:rPr>
        <w:t>ū</w:t>
      </w:r>
      <w:r w:rsidRPr="00F86964">
        <w:rPr>
          <w:rFonts w:ascii="Alegreya" w:hAnsi="Alegreya"/>
        </w:rPr>
        <w:t>mi Sutta</w:t>
      </w:r>
      <w:bookmarkEnd w:id="211"/>
    </w:p>
    <w:p w14:paraId="1A645608" w14:textId="5E18F472" w:rsidR="00EA019D" w:rsidRPr="00F86964" w:rsidRDefault="00EA019D">
      <w:pPr>
        <w:pStyle w:val="BodyText"/>
        <w:rPr>
          <w:rFonts w:ascii="Alegreya" w:hAnsi="Alegreya"/>
        </w:rPr>
      </w:pPr>
      <w:r w:rsidRPr="00F86964">
        <w:rPr>
          <w:rFonts w:ascii="Alegreya" w:hAnsi="Alegreya"/>
        </w:rPr>
        <w:t xml:space="preserve">En este discurso el Buddha le explicó al novicio Acivarata cómo alguien como el Príncipe Jayasena, hijo del Rey Bimbisara no podía nisiquiera entender, ver, comprender </w:t>
      </w:r>
      <w:r w:rsidRPr="00F86964">
        <w:rPr>
          <w:rFonts w:ascii="Alegreya" w:hAnsi="Alegreya"/>
          <w:i/>
          <w:iCs/>
        </w:rPr>
        <w:t>dhamma</w:t>
      </w:r>
      <w:r w:rsidRPr="00F86964">
        <w:rPr>
          <w:rFonts w:ascii="Alegreya" w:hAnsi="Alegreya"/>
        </w:rPr>
        <w:t>(s)</w:t>
      </w:r>
      <w:r w:rsidRPr="00F86964">
        <w:rPr>
          <w:rFonts w:ascii="Alegreya" w:hAnsi="Alegreya"/>
          <w:i/>
          <w:iCs/>
        </w:rPr>
        <w:t xml:space="preserve"> </w:t>
      </w:r>
      <w:r w:rsidRPr="00F86964">
        <w:rPr>
          <w:rFonts w:ascii="Alegreya" w:hAnsi="Alegreya"/>
        </w:rPr>
        <w:t xml:space="preserve">tales como la concentración y los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nas, </w:t>
      </w:r>
      <w:r w:rsidRPr="00F86964">
        <w:rPr>
          <w:rFonts w:ascii="Alegreya" w:hAnsi="Alegreya"/>
        </w:rPr>
        <w:t xml:space="preserve">habitando como lo hacía, rodeado de lujo y placeres sensoriales, disfrutando los placeres de los sentidos, consumido y abrumado por los fuegos del deseo. El Buddha le indicó la diferencia que existía entre un </w:t>
      </w:r>
      <w:r w:rsidRPr="00F86964">
        <w:rPr>
          <w:rFonts w:ascii="Alegreya" w:hAnsi="Alegreya"/>
          <w:i/>
          <w:iCs/>
        </w:rPr>
        <w:t xml:space="preserve">arahat </w:t>
      </w:r>
      <w:r w:rsidRPr="00F86964">
        <w:rPr>
          <w:rFonts w:ascii="Alegreya" w:hAnsi="Alegreya"/>
        </w:rPr>
        <w:t>y una persona ordinaria y sin intrucción dando el símil de un elefante domado y un elefante salvaje de la jungla.</w:t>
      </w:r>
    </w:p>
    <w:p w14:paraId="16452762" w14:textId="2000D464" w:rsidR="00EA019D" w:rsidRPr="00F86964" w:rsidRDefault="00EA019D">
      <w:pPr>
        <w:pStyle w:val="Heading5"/>
        <w:tabs>
          <w:tab w:val="left" w:pos="0"/>
        </w:tabs>
        <w:rPr>
          <w:rFonts w:ascii="Alegreya" w:hAnsi="Alegreya"/>
        </w:rPr>
      </w:pPr>
      <w:bookmarkStart w:id="212" w:name="_Toc41345914"/>
      <w:r w:rsidRPr="00F86964">
        <w:rPr>
          <w:rFonts w:ascii="Alegreya" w:hAnsi="Alegreya"/>
        </w:rPr>
        <w:t>Bh</w:t>
      </w:r>
      <w:r w:rsidR="00F86964" w:rsidRPr="00F86964">
        <w:rPr>
          <w:rFonts w:ascii="Alegreya" w:hAnsi="Alegreya"/>
        </w:rPr>
        <w:t>ū</w:t>
      </w:r>
      <w:r w:rsidRPr="00F86964">
        <w:rPr>
          <w:rFonts w:ascii="Alegreya" w:hAnsi="Alegreya"/>
        </w:rPr>
        <w:t>mija Sutta</w:t>
      </w:r>
      <w:bookmarkEnd w:id="212"/>
    </w:p>
    <w:p w14:paraId="76049019" w14:textId="3CE9433E" w:rsidR="00EA019D" w:rsidRPr="00F86964" w:rsidRDefault="00EA019D">
      <w:pPr>
        <w:pStyle w:val="BodyText"/>
        <w:rPr>
          <w:rFonts w:ascii="Alegreya" w:hAnsi="Alegreya"/>
        </w:rPr>
      </w:pPr>
      <w:r w:rsidRPr="00F86964">
        <w:rPr>
          <w:rFonts w:ascii="Alegreya" w:hAnsi="Alegreya"/>
        </w:rPr>
        <w:t>Este discurso fue pronunciado por el Venerable Bh</w:t>
      </w:r>
      <w:r w:rsidR="00F86964" w:rsidRPr="00F86964">
        <w:rPr>
          <w:rFonts w:ascii="Alegreya" w:hAnsi="Alegreya"/>
        </w:rPr>
        <w:t>ū</w:t>
      </w:r>
      <w:r w:rsidRPr="00F86964">
        <w:rPr>
          <w:rFonts w:ascii="Alegreya" w:hAnsi="Alegreya"/>
        </w:rPr>
        <w:t>mija a su sobrino, el Príncipe Yajasena con el objeto de explicarle cómo los frutos resultaban de la práctica de los Constituyentes del Noble Óctuple Sendero. El Buddha confirmó que solamente siguiendo el sendero correcto, esto es, los Constituyentes del Noble Óctuple Sendero y no otro, brotarían los frutos. El Buddha expluso los símiles sobre el intento de fabricar aceite a partir de la arena, apretar los cuernos de una vaca para obtener leche, remover el agua para hacer matequilla, y reunir dos piezas de manera verde para hacer fuego.</w:t>
      </w:r>
    </w:p>
    <w:p w14:paraId="28190373" w14:textId="77777777" w:rsidR="00EA019D" w:rsidRPr="00F86964" w:rsidRDefault="00EA019D">
      <w:pPr>
        <w:pStyle w:val="Heading5"/>
        <w:tabs>
          <w:tab w:val="left" w:pos="0"/>
        </w:tabs>
        <w:rPr>
          <w:rFonts w:ascii="Alegreya" w:hAnsi="Alegreya"/>
        </w:rPr>
      </w:pPr>
      <w:bookmarkStart w:id="213" w:name="_Toc41345915"/>
      <w:r w:rsidRPr="00F86964">
        <w:rPr>
          <w:rFonts w:ascii="Alegreya" w:hAnsi="Alegreya"/>
        </w:rPr>
        <w:t>Anuruddha Sutta</w:t>
      </w:r>
      <w:bookmarkEnd w:id="213"/>
    </w:p>
    <w:p w14:paraId="62A609B3" w14:textId="008B792F" w:rsidR="00EA019D" w:rsidRPr="00F86964" w:rsidRDefault="00EA019D">
      <w:pPr>
        <w:pStyle w:val="BodyText"/>
        <w:rPr>
          <w:rFonts w:ascii="Alegreya" w:hAnsi="Alegreya"/>
        </w:rPr>
      </w:pPr>
      <w:r w:rsidRPr="00F86964">
        <w:rPr>
          <w:rFonts w:ascii="Alegreya" w:hAnsi="Alegreya"/>
        </w:rPr>
        <w:t>Este discurso fue pronunciado por el Venerable Anuruddha a Pañcaka</w:t>
      </w:r>
      <w:r w:rsidR="00F86964" w:rsidRPr="00F86964">
        <w:rPr>
          <w:rFonts w:ascii="Alegreya" w:hAnsi="Alegreya"/>
        </w:rPr>
        <w:t>ṅ</w:t>
      </w:r>
      <w:r w:rsidRPr="00F86964">
        <w:rPr>
          <w:rFonts w:ascii="Alegreya" w:hAnsi="Alegreya"/>
        </w:rPr>
        <w:t xml:space="preserve">ga, el carpintero, para explicarle las diferencias entre </w:t>
      </w:r>
      <w:r w:rsidRPr="00F86964">
        <w:rPr>
          <w:rFonts w:ascii="Alegreya" w:hAnsi="Alegreya"/>
          <w:i/>
          <w:iCs/>
        </w:rPr>
        <w:t xml:space="preserve">apamana cetovimutti, </w:t>
      </w:r>
      <w:r w:rsidRPr="00F86964">
        <w:rPr>
          <w:rFonts w:ascii="Alegreya" w:hAnsi="Alegreya"/>
        </w:rPr>
        <w:t xml:space="preserve">la liberación a través de la práctica de la meditación en los cuatro </w:t>
      </w:r>
      <w:r w:rsidRPr="00F86964">
        <w:rPr>
          <w:rFonts w:ascii="Alegreya" w:hAnsi="Alegreya"/>
          <w:i/>
          <w:iCs/>
        </w:rPr>
        <w:t>brahmavih</w:t>
      </w:r>
      <w:r w:rsidR="00F86964" w:rsidRPr="00F86964">
        <w:rPr>
          <w:rFonts w:ascii="Alegreya" w:hAnsi="Alegreya"/>
          <w:i/>
          <w:iCs/>
        </w:rPr>
        <w:t>ā</w:t>
      </w:r>
      <w:r w:rsidRPr="00F86964">
        <w:rPr>
          <w:rFonts w:ascii="Alegreya" w:hAnsi="Alegreya"/>
          <w:i/>
          <w:iCs/>
        </w:rPr>
        <w:t>ras</w:t>
      </w:r>
      <w:r w:rsidRPr="00F86964">
        <w:rPr>
          <w:rFonts w:ascii="Alegreya" w:hAnsi="Alegreya"/>
        </w:rPr>
        <w:t>;</w:t>
      </w:r>
      <w:r w:rsidRPr="00F86964">
        <w:rPr>
          <w:rFonts w:ascii="Alegreya" w:hAnsi="Alegreya"/>
          <w:i/>
          <w:iCs/>
        </w:rPr>
        <w:t xml:space="preserve"> </w:t>
      </w:r>
      <w:r w:rsidRPr="00F86964">
        <w:rPr>
          <w:rFonts w:ascii="Alegreya" w:hAnsi="Alegreya"/>
        </w:rPr>
        <w:t xml:space="preserve">y </w:t>
      </w:r>
      <w:r w:rsidRPr="00F86964">
        <w:rPr>
          <w:rFonts w:ascii="Alegreya" w:hAnsi="Alegreya"/>
          <w:i/>
          <w:iCs/>
        </w:rPr>
        <w:t>mah</w:t>
      </w:r>
      <w:r w:rsidR="00F86964" w:rsidRPr="00F86964">
        <w:rPr>
          <w:rFonts w:ascii="Alegreya" w:hAnsi="Alegreya"/>
          <w:i/>
          <w:iCs/>
        </w:rPr>
        <w:t>ā</w:t>
      </w:r>
      <w:r w:rsidRPr="00F86964">
        <w:rPr>
          <w:rFonts w:ascii="Alegreya" w:hAnsi="Alegreya"/>
          <w:i/>
          <w:iCs/>
        </w:rPr>
        <w:t xml:space="preserve">gat acetoimutti, </w:t>
      </w:r>
      <w:r w:rsidRPr="00F86964">
        <w:rPr>
          <w:rFonts w:ascii="Alegreya" w:hAnsi="Alegreya"/>
        </w:rPr>
        <w:t xml:space="preserve">liberación a través de la meditación en los </w:t>
      </w:r>
      <w:r w:rsidRPr="00F86964">
        <w:rPr>
          <w:rFonts w:ascii="Alegreya" w:hAnsi="Alegreya"/>
          <w:i/>
          <w:iCs/>
        </w:rPr>
        <w:t>kasi</w:t>
      </w:r>
      <w:r w:rsidR="00F86964" w:rsidRPr="00F86964">
        <w:rPr>
          <w:rFonts w:ascii="Alegreya" w:hAnsi="Alegreya"/>
          <w:i/>
          <w:iCs/>
        </w:rPr>
        <w:t>ṇ</w:t>
      </w:r>
      <w:r w:rsidRPr="00F86964">
        <w:rPr>
          <w:rFonts w:ascii="Alegreya" w:hAnsi="Alegreya"/>
          <w:i/>
          <w:iCs/>
        </w:rPr>
        <w:t>as</w:t>
      </w:r>
      <w:r w:rsidRPr="00F86964">
        <w:rPr>
          <w:rFonts w:ascii="Alegreya" w:hAnsi="Alegreya"/>
        </w:rPr>
        <w:t xml:space="preserve"> utilizando algún objeto de meditación.</w:t>
      </w:r>
    </w:p>
    <w:p w14:paraId="16CEF757" w14:textId="77777777" w:rsidR="00EA019D" w:rsidRPr="00F86964" w:rsidRDefault="00EA019D">
      <w:pPr>
        <w:pStyle w:val="Heading5"/>
        <w:tabs>
          <w:tab w:val="left" w:pos="0"/>
        </w:tabs>
        <w:rPr>
          <w:rFonts w:ascii="Alegreya" w:hAnsi="Alegreya"/>
        </w:rPr>
      </w:pPr>
      <w:bookmarkStart w:id="214" w:name="_Toc41345916"/>
      <w:r w:rsidRPr="00F86964">
        <w:rPr>
          <w:rFonts w:ascii="Alegreya" w:hAnsi="Alegreya"/>
        </w:rPr>
        <w:lastRenderedPageBreak/>
        <w:t>Upakkilesa Sutta</w:t>
      </w:r>
      <w:bookmarkEnd w:id="214"/>
    </w:p>
    <w:p w14:paraId="1CF379E2" w14:textId="7B041420" w:rsidR="00EA019D" w:rsidRPr="00F86964" w:rsidRDefault="00EA019D">
      <w:pPr>
        <w:pStyle w:val="BodyText"/>
        <w:rPr>
          <w:rFonts w:ascii="Alegreya" w:hAnsi="Alegreya"/>
        </w:rPr>
      </w:pPr>
      <w:r w:rsidRPr="00F86964">
        <w:rPr>
          <w:rFonts w:ascii="Alegreya" w:hAnsi="Alegreya"/>
        </w:rPr>
        <w:t xml:space="preserve">Una vez el Buddha dejó Kosambi debido a la disputa </w:t>
      </w:r>
      <w:r w:rsidRPr="00F86964">
        <w:rPr>
          <w:rFonts w:ascii="Alegreya" w:hAnsi="Alegreya"/>
          <w:color w:val="0000FF"/>
        </w:rPr>
        <w:t>entre</w:t>
      </w:r>
      <w:r w:rsidRPr="00F86964">
        <w:rPr>
          <w:rFonts w:ascii="Alegreya" w:hAnsi="Alegreya"/>
        </w:rPr>
        <w:t xml:space="preserve"> contenciosos bhikkhus y se dirigó hacia el Parque P</w:t>
      </w:r>
      <w:r w:rsidR="00F86964" w:rsidRPr="00F86964">
        <w:rPr>
          <w:rFonts w:ascii="Alegreya" w:hAnsi="Alegreya"/>
        </w:rPr>
        <w:t>ā</w:t>
      </w:r>
      <w:r w:rsidRPr="00F86964">
        <w:rPr>
          <w:rFonts w:ascii="Alegreya" w:hAnsi="Alegreya"/>
        </w:rPr>
        <w:t>c</w:t>
      </w:r>
      <w:r w:rsidR="00F86964" w:rsidRPr="00F86964">
        <w:rPr>
          <w:rFonts w:ascii="Alegreya" w:hAnsi="Alegreya"/>
        </w:rPr>
        <w:t>ī</w:t>
      </w:r>
      <w:r w:rsidRPr="00F86964">
        <w:rPr>
          <w:rFonts w:ascii="Alegreya" w:hAnsi="Alegreya"/>
        </w:rPr>
        <w:t>nava</w:t>
      </w:r>
      <w:r w:rsidR="00F86964" w:rsidRPr="00F86964">
        <w:rPr>
          <w:rFonts w:ascii="Alegreya" w:hAnsi="Alegreya"/>
        </w:rPr>
        <w:t>ṃ</w:t>
      </w:r>
      <w:r w:rsidRPr="00F86964">
        <w:rPr>
          <w:rFonts w:ascii="Alegreya" w:hAnsi="Alegreya"/>
        </w:rPr>
        <w:t>sa, donde el Venerable Anuruddha, el Venerable Nandiya y el Venerable Kimbila estaban residiendo. Cuando estos bhikkhus le informaron al Buddha sobre el aura (</w:t>
      </w:r>
      <w:r w:rsidRPr="00F86964">
        <w:rPr>
          <w:rFonts w:ascii="Alegreya" w:hAnsi="Alegreya"/>
          <w:i/>
          <w:iCs/>
        </w:rPr>
        <w:t>obh</w:t>
      </w:r>
      <w:r w:rsidR="00F86964" w:rsidRPr="00F86964">
        <w:rPr>
          <w:rFonts w:ascii="Alegreya" w:hAnsi="Alegreya"/>
          <w:i/>
          <w:iCs/>
        </w:rPr>
        <w:t>ā</w:t>
      </w:r>
      <w:r w:rsidRPr="00F86964">
        <w:rPr>
          <w:rFonts w:ascii="Alegreya" w:hAnsi="Alegreya"/>
          <w:i/>
          <w:iCs/>
        </w:rPr>
        <w:t xml:space="preserve">sa) </w:t>
      </w:r>
      <w:r w:rsidRPr="00F86964">
        <w:rPr>
          <w:rFonts w:ascii="Alegreya" w:hAnsi="Alegreya"/>
        </w:rPr>
        <w:t>y la visión (</w:t>
      </w:r>
      <w:r w:rsidRPr="00F86964">
        <w:rPr>
          <w:rFonts w:ascii="Alegreya" w:hAnsi="Alegreya"/>
          <w:i/>
          <w:iCs/>
        </w:rPr>
        <w:t xml:space="preserve">dassana) </w:t>
      </w:r>
      <w:r w:rsidRPr="00F86964">
        <w:rPr>
          <w:rFonts w:ascii="Alegreya" w:hAnsi="Alegreya"/>
        </w:rPr>
        <w:t xml:space="preserve">de varias formas y figuras que percibían durante el curso de meditación, el Buddha les enseñó sobre los </w:t>
      </w:r>
      <w:r w:rsidRPr="00F86964">
        <w:rPr>
          <w:rFonts w:ascii="Alegreya" w:hAnsi="Alegreya"/>
          <w:i/>
          <w:iCs/>
        </w:rPr>
        <w:t>upakkilesas</w:t>
      </w:r>
      <w:r w:rsidRPr="00F86964">
        <w:rPr>
          <w:rFonts w:ascii="Alegreya" w:hAnsi="Alegreya"/>
        </w:rPr>
        <w:t> (las contaminaciones mentales), que aparecían en determinados estados del proceso de meditación. Ellos deberían estar alertas de no dejárse llevar por estas contaminaciones desconcertantes.</w:t>
      </w:r>
    </w:p>
    <w:p w14:paraId="43978C32" w14:textId="0E3EC40B" w:rsidR="00EA019D" w:rsidRPr="00F86964" w:rsidRDefault="00EA019D">
      <w:pPr>
        <w:pStyle w:val="Heading5"/>
        <w:tabs>
          <w:tab w:val="left" w:pos="0"/>
        </w:tabs>
        <w:rPr>
          <w:rFonts w:ascii="Alegreya" w:hAnsi="Alegreya"/>
        </w:rPr>
      </w:pPr>
      <w:bookmarkStart w:id="215" w:name="_Toc41345917"/>
      <w:r w:rsidRPr="00F86964">
        <w:rPr>
          <w:rFonts w:ascii="Alegreya" w:hAnsi="Alegreya"/>
        </w:rPr>
        <w:t>B</w:t>
      </w:r>
      <w:r w:rsidR="00F86964" w:rsidRPr="00F86964">
        <w:rPr>
          <w:rFonts w:ascii="Alegreya" w:hAnsi="Alegreya"/>
        </w:rPr>
        <w:t>ā</w:t>
      </w:r>
      <w:r w:rsidRPr="00F86964">
        <w:rPr>
          <w:rFonts w:ascii="Alegreya" w:hAnsi="Alegreya"/>
        </w:rPr>
        <w:t>lapa</w:t>
      </w:r>
      <w:r w:rsidR="00F86964" w:rsidRPr="00F86964">
        <w:rPr>
          <w:rFonts w:ascii="Alegreya" w:hAnsi="Alegreya"/>
        </w:rPr>
        <w:t>ṇḍ</w:t>
      </w:r>
      <w:r w:rsidRPr="00F86964">
        <w:rPr>
          <w:rFonts w:ascii="Alegreya" w:hAnsi="Alegreya"/>
        </w:rPr>
        <w:t>ita Sutta</w:t>
      </w:r>
      <w:bookmarkEnd w:id="215"/>
    </w:p>
    <w:p w14:paraId="27EA43BD" w14:textId="5DF00E41" w:rsidR="00EA019D" w:rsidRPr="00F86964" w:rsidRDefault="00EA019D">
      <w:pPr>
        <w:pStyle w:val="BodyText"/>
        <w:rPr>
          <w:rFonts w:ascii="Alegreya" w:hAnsi="Alegreya"/>
        </w:rPr>
      </w:pPr>
      <w:r w:rsidRPr="00F86964">
        <w:rPr>
          <w:rFonts w:ascii="Alegreya" w:hAnsi="Alegreya"/>
        </w:rPr>
        <w:t>Este discurso fue pronunciado por el Buddha en S</w:t>
      </w:r>
      <w:r w:rsidR="00F86964" w:rsidRPr="00F86964">
        <w:rPr>
          <w:rFonts w:ascii="Alegreya" w:hAnsi="Alegreya"/>
        </w:rPr>
        <w:t>ā</w:t>
      </w:r>
      <w:r w:rsidRPr="00F86964">
        <w:rPr>
          <w:rFonts w:ascii="Alegreya" w:hAnsi="Alegreya"/>
        </w:rPr>
        <w:t>vatthi, trata sobre los necios y el comportamiento característico de ellos; sobre cómo los malos pensamientos, palabras y acciones de los necios los dañan a sí mismos y a los demás; y cómo estas malas acciones conducen a los necios a los estados de desdicha y aflicción. La desdicha completa e intensa sufrida en dichos estados se encuentran más allá de toda descripción. Una vez que un necio se encuentra, debido a sus acciones, en una de las regiones más inferiores, existen una probabilidad bastante pobre de que surja nuevamente een lor reinos elevados. Las posibilidades son más remotas que la de una tortuga asome su cabeza a través del yugo de una simple argolla de madera que está siendo agitada por un océano tormentoso.</w:t>
      </w:r>
    </w:p>
    <w:p w14:paraId="613580E0" w14:textId="77777777" w:rsidR="00EA019D" w:rsidRPr="00F86964" w:rsidRDefault="00EA019D">
      <w:pPr>
        <w:pStyle w:val="BodyText"/>
        <w:rPr>
          <w:rFonts w:ascii="Alegreya" w:hAnsi="Alegreya"/>
        </w:rPr>
      </w:pPr>
      <w:r w:rsidRPr="00F86964">
        <w:rPr>
          <w:rFonts w:ascii="Alegreya" w:hAnsi="Alegreya"/>
        </w:rPr>
        <w:t>El discurso trata sobre el sabio y sus caractarísticas; los buenos pensamientos, las buenas palabras y acciones del sabio, los benéficos efectos resultantes de tales acciones meritorias y la dicha disfrutada por ellos en los reinos de la felicidad.</w:t>
      </w:r>
    </w:p>
    <w:p w14:paraId="5C9DFBB2" w14:textId="3FECC98C" w:rsidR="00EA019D" w:rsidRPr="00F86964" w:rsidRDefault="00EA019D">
      <w:pPr>
        <w:pStyle w:val="Heading5"/>
        <w:tabs>
          <w:tab w:val="left" w:pos="0"/>
        </w:tabs>
        <w:rPr>
          <w:rFonts w:ascii="Alegreya" w:hAnsi="Alegreya"/>
        </w:rPr>
      </w:pPr>
      <w:bookmarkStart w:id="216" w:name="_Toc41345918"/>
      <w:r w:rsidRPr="00F86964">
        <w:rPr>
          <w:rFonts w:ascii="Alegreya" w:hAnsi="Alegreya"/>
        </w:rPr>
        <w:t>Devad</w:t>
      </w:r>
      <w:r w:rsidR="00F86964" w:rsidRPr="00F86964">
        <w:rPr>
          <w:rFonts w:ascii="Alegreya" w:hAnsi="Alegreya"/>
        </w:rPr>
        <w:t>ū</w:t>
      </w:r>
      <w:r w:rsidRPr="00F86964">
        <w:rPr>
          <w:rFonts w:ascii="Alegreya" w:hAnsi="Alegreya"/>
        </w:rPr>
        <w:t>ta Sutta</w:t>
      </w:r>
      <w:bookmarkEnd w:id="216"/>
    </w:p>
    <w:p w14:paraId="33CDD234" w14:textId="77777777" w:rsidR="00EA019D" w:rsidRPr="00F86964" w:rsidRDefault="00EA019D">
      <w:pPr>
        <w:pStyle w:val="BodyText"/>
        <w:rPr>
          <w:rFonts w:ascii="Alegreya" w:hAnsi="Alegreya"/>
        </w:rPr>
      </w:pPr>
      <w:r w:rsidRPr="00F86964">
        <w:rPr>
          <w:rFonts w:ascii="Alegreya" w:hAnsi="Alegreya"/>
        </w:rPr>
        <w:t>Éste es un discurso sobre los malos resultados que surgen de una mala acción, dando detalles del sufrimiento en los reinos de miseria y aflicción. §</w:t>
      </w:r>
    </w:p>
    <w:p w14:paraId="7A05D600" w14:textId="6F70BB9E" w:rsidR="00EA019D" w:rsidRPr="00F86964" w:rsidRDefault="00EA019D">
      <w:pPr>
        <w:pStyle w:val="Heading4"/>
        <w:tabs>
          <w:tab w:val="left" w:pos="0"/>
        </w:tabs>
        <w:rPr>
          <w:rFonts w:ascii="Alegreya" w:hAnsi="Alegreya"/>
        </w:rPr>
      </w:pPr>
      <w:bookmarkStart w:id="217" w:name="_Toc41345919"/>
      <w:r w:rsidRPr="00F86964">
        <w:rPr>
          <w:rFonts w:ascii="Alegreya" w:hAnsi="Alegreya"/>
        </w:rPr>
        <w:t>(d)Vibha</w:t>
      </w:r>
      <w:r w:rsidR="00F86964" w:rsidRPr="00F86964">
        <w:rPr>
          <w:rFonts w:ascii="Alegreya" w:hAnsi="Alegreya"/>
        </w:rPr>
        <w:t>ṅ</w:t>
      </w:r>
      <w:r w:rsidRPr="00F86964">
        <w:rPr>
          <w:rFonts w:ascii="Alegreya" w:hAnsi="Alegreya"/>
        </w:rPr>
        <w:t>ga Vagga</w:t>
      </w:r>
      <w:bookmarkEnd w:id="217"/>
    </w:p>
    <w:p w14:paraId="4CEFB848" w14:textId="77777777" w:rsidR="00EA019D" w:rsidRPr="00F86964" w:rsidRDefault="00EA019D">
      <w:pPr>
        <w:pStyle w:val="Heading5"/>
        <w:tabs>
          <w:tab w:val="left" w:pos="0"/>
        </w:tabs>
        <w:rPr>
          <w:rFonts w:ascii="Alegreya" w:hAnsi="Alegreya"/>
        </w:rPr>
      </w:pPr>
      <w:bookmarkStart w:id="218" w:name="_Toc41345920"/>
      <w:r w:rsidRPr="00F86964">
        <w:rPr>
          <w:rFonts w:ascii="Alegreya" w:hAnsi="Alegreya"/>
        </w:rPr>
        <w:t>Bhaddekaratta Sutta</w:t>
      </w:r>
      <w:bookmarkEnd w:id="218"/>
    </w:p>
    <w:p w14:paraId="237D8CC8" w14:textId="77777777" w:rsidR="00EA019D" w:rsidRPr="00F86964" w:rsidRDefault="00EA019D">
      <w:pPr>
        <w:pStyle w:val="BodyText"/>
        <w:rPr>
          <w:rFonts w:ascii="Alegreya" w:hAnsi="Alegreya"/>
        </w:rPr>
      </w:pPr>
      <w:r w:rsidRPr="00F86964">
        <w:rPr>
          <w:rFonts w:ascii="Alegreya" w:hAnsi="Alegreya"/>
        </w:rPr>
        <w:t>Este sutta, que significa ''un discurso sobre una noche de buena meditación'' proporciona una descripción detallada sobre la meditación Vipassana. El Buddha alentó a los bhikkhus no habitar en el pasado que ya se ha ido, no buscar nada en el futuro que todavía no ha llegado, sino percibir el Dhamma durante el fenómeno que ocurre en el momento presente y al mismo tiempo no envolverse ni apegarse a él.</w:t>
      </w:r>
    </w:p>
    <w:p w14:paraId="228E9A57" w14:textId="6FBF18B9" w:rsidR="00EA019D" w:rsidRPr="00F86964" w:rsidRDefault="00F86964">
      <w:pPr>
        <w:pStyle w:val="Heading5"/>
        <w:tabs>
          <w:tab w:val="left" w:pos="0"/>
        </w:tabs>
        <w:rPr>
          <w:rFonts w:ascii="Alegreya" w:hAnsi="Alegreya"/>
        </w:rPr>
      </w:pPr>
      <w:bookmarkStart w:id="219" w:name="_Toc41345921"/>
      <w:r w:rsidRPr="00F86964">
        <w:rPr>
          <w:rFonts w:ascii="Alegreya" w:hAnsi="Alegreya"/>
        </w:rPr>
        <w:t>Ā</w:t>
      </w:r>
      <w:r w:rsidR="00EA019D" w:rsidRPr="00F86964">
        <w:rPr>
          <w:rFonts w:ascii="Alegreya" w:hAnsi="Alegreya"/>
        </w:rPr>
        <w:t>nanda-bhaddekaratta Sutta</w:t>
      </w:r>
      <w:bookmarkEnd w:id="219"/>
    </w:p>
    <w:p w14:paraId="53C3D299" w14:textId="72353582" w:rsidR="00EA019D" w:rsidRPr="00F86964" w:rsidRDefault="00EA019D">
      <w:pPr>
        <w:pStyle w:val="BodyText"/>
        <w:rPr>
          <w:rFonts w:ascii="Alegreya" w:hAnsi="Alegreya"/>
        </w:rPr>
      </w:pPr>
      <w:r w:rsidRPr="00F86964">
        <w:rPr>
          <w:rFonts w:ascii="Alegreya" w:hAnsi="Alegreya"/>
        </w:rPr>
        <w:t xml:space="preserve">Éste es un discurso en el que el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repite a los bhikkhus el Bhaddekaratta Sutta, cuyo seguimiento fue muy recomendado por el Buddha.</w:t>
      </w:r>
    </w:p>
    <w:p w14:paraId="1A730D01" w14:textId="62F42015" w:rsidR="00EA019D" w:rsidRPr="00F86964" w:rsidRDefault="00EA019D">
      <w:pPr>
        <w:pStyle w:val="Heading5"/>
        <w:tabs>
          <w:tab w:val="left" w:pos="0"/>
        </w:tabs>
        <w:rPr>
          <w:rFonts w:ascii="Alegreya" w:hAnsi="Alegreya"/>
        </w:rPr>
      </w:pPr>
      <w:bookmarkStart w:id="220" w:name="_Toc41345922"/>
      <w:r w:rsidRPr="00F86964">
        <w:rPr>
          <w:rFonts w:ascii="Alegreya" w:hAnsi="Alegreya"/>
        </w:rPr>
        <w:lastRenderedPageBreak/>
        <w:t>Mah</w:t>
      </w:r>
      <w:r w:rsidR="00F86964" w:rsidRPr="00F86964">
        <w:rPr>
          <w:rFonts w:ascii="Alegreya" w:hAnsi="Alegreya"/>
        </w:rPr>
        <w:t>ā</w:t>
      </w:r>
      <w:r w:rsidRPr="00F86964">
        <w:rPr>
          <w:rFonts w:ascii="Alegreya" w:hAnsi="Alegreya"/>
        </w:rPr>
        <w:t>kacc</w:t>
      </w:r>
      <w:r w:rsidR="00F86964" w:rsidRPr="00F86964">
        <w:rPr>
          <w:rFonts w:ascii="Alegreya" w:hAnsi="Alegreya"/>
        </w:rPr>
        <w:t>ā</w:t>
      </w:r>
      <w:r w:rsidRPr="00F86964">
        <w:rPr>
          <w:rFonts w:ascii="Alegreya" w:hAnsi="Alegreya"/>
        </w:rPr>
        <w:t>na-bhaddekarata Sutta</w:t>
      </w:r>
      <w:bookmarkEnd w:id="220"/>
    </w:p>
    <w:p w14:paraId="4AC69589" w14:textId="711D5DA0" w:rsidR="00EA019D" w:rsidRPr="00F86964" w:rsidRDefault="00EA019D">
      <w:pPr>
        <w:pStyle w:val="BodyText"/>
        <w:rPr>
          <w:rFonts w:ascii="Alegreya" w:hAnsi="Alegreya"/>
        </w:rPr>
      </w:pPr>
      <w:r w:rsidRPr="00F86964">
        <w:rPr>
          <w:rFonts w:ascii="Alegreya" w:hAnsi="Alegreya"/>
        </w:rPr>
        <w:t>Éste es una exposición detallada del Venerable Mah</w:t>
      </w:r>
      <w:r w:rsidR="00F86964" w:rsidRPr="00F86964">
        <w:rPr>
          <w:rFonts w:ascii="Alegreya" w:hAnsi="Alegreya"/>
        </w:rPr>
        <w:t>ā</w:t>
      </w:r>
      <w:r w:rsidRPr="00F86964">
        <w:rPr>
          <w:rFonts w:ascii="Alegreya" w:hAnsi="Alegreya"/>
        </w:rPr>
        <w:t>kacc</w:t>
      </w:r>
      <w:r w:rsidR="00F86964" w:rsidRPr="00F86964">
        <w:rPr>
          <w:rFonts w:ascii="Alegreya" w:hAnsi="Alegreya"/>
        </w:rPr>
        <w:t>ā</w:t>
      </w:r>
      <w:r w:rsidRPr="00F86964">
        <w:rPr>
          <w:rFonts w:ascii="Alegreya" w:hAnsi="Alegreya"/>
        </w:rPr>
        <w:t xml:space="preserve">na sobre la meditación Vipassana en relación a los cinco </w:t>
      </w:r>
      <w:r w:rsidRPr="00F86964">
        <w:rPr>
          <w:rFonts w:ascii="Alegreya" w:hAnsi="Alegreya"/>
          <w:i/>
          <w:iCs/>
        </w:rPr>
        <w:t xml:space="preserve">khandas </w:t>
      </w:r>
      <w:r w:rsidRPr="00F86964">
        <w:rPr>
          <w:rFonts w:ascii="Alegreya" w:hAnsi="Alegreya"/>
        </w:rPr>
        <w:t>tal como lo explicaba el Buddha en el Bhaddekaratta Sutta. El Venerable Mah</w:t>
      </w:r>
      <w:r w:rsidR="00F86964" w:rsidRPr="00F86964">
        <w:rPr>
          <w:rFonts w:ascii="Alegreya" w:hAnsi="Alegreya"/>
        </w:rPr>
        <w:t>ā</w:t>
      </w:r>
      <w:r w:rsidRPr="00F86964">
        <w:rPr>
          <w:rFonts w:ascii="Alegreya" w:hAnsi="Alegreya"/>
        </w:rPr>
        <w:t>kacc</w:t>
      </w:r>
      <w:r w:rsidR="00F86964" w:rsidRPr="00F86964">
        <w:rPr>
          <w:rFonts w:ascii="Alegreya" w:hAnsi="Alegreya"/>
        </w:rPr>
        <w:t>ā</w:t>
      </w:r>
      <w:r w:rsidRPr="00F86964">
        <w:rPr>
          <w:rFonts w:ascii="Alegreya" w:hAnsi="Alegreya"/>
        </w:rPr>
        <w:t>na fue encomendado por el Buddha para su exposición.</w:t>
      </w:r>
    </w:p>
    <w:p w14:paraId="3F638F1F" w14:textId="0C5A40FA" w:rsidR="00EA019D" w:rsidRPr="00F86964" w:rsidRDefault="00EA019D">
      <w:pPr>
        <w:pStyle w:val="Heading5"/>
        <w:tabs>
          <w:tab w:val="left" w:pos="0"/>
        </w:tabs>
        <w:rPr>
          <w:rFonts w:ascii="Alegreya" w:hAnsi="Alegreya"/>
        </w:rPr>
      </w:pPr>
      <w:bookmarkStart w:id="221" w:name="_Toc41345923"/>
      <w:r w:rsidRPr="00F86964">
        <w:rPr>
          <w:rFonts w:ascii="Alegreya" w:hAnsi="Alegreya"/>
        </w:rPr>
        <w:t>Lomasaka</w:t>
      </w:r>
      <w:r w:rsidR="00F86964" w:rsidRPr="00F86964">
        <w:rPr>
          <w:rFonts w:ascii="Alegreya" w:hAnsi="Alegreya"/>
        </w:rPr>
        <w:t>ṅ</w:t>
      </w:r>
      <w:r w:rsidRPr="00F86964">
        <w:rPr>
          <w:rFonts w:ascii="Alegreya" w:hAnsi="Alegreya"/>
        </w:rPr>
        <w:t>giya-bhaddekaratta Sutta</w:t>
      </w:r>
      <w:bookmarkEnd w:id="221"/>
    </w:p>
    <w:p w14:paraId="697676BE" w14:textId="1195D53A" w:rsidR="00EA019D" w:rsidRPr="00F86964" w:rsidRDefault="00EA019D">
      <w:pPr>
        <w:pStyle w:val="BodyText"/>
        <w:rPr>
          <w:rFonts w:ascii="Alegreya" w:hAnsi="Alegreya"/>
        </w:rPr>
      </w:pPr>
      <w:r w:rsidRPr="00F86964">
        <w:rPr>
          <w:rFonts w:ascii="Alegreya" w:hAnsi="Alegreya"/>
        </w:rPr>
        <w:t>Ésta es una exposición detallada efecutada por el Venerable Lomasaka</w:t>
      </w:r>
      <w:r w:rsidR="00F86964" w:rsidRPr="00F86964">
        <w:rPr>
          <w:rFonts w:ascii="Alegreya" w:hAnsi="Alegreya"/>
        </w:rPr>
        <w:t>ṅ</w:t>
      </w:r>
      <w:r w:rsidRPr="00F86964">
        <w:rPr>
          <w:rFonts w:ascii="Alegreya" w:hAnsi="Alegreya"/>
        </w:rPr>
        <w:t xml:space="preserve">giya sobre la meditación Vipassana en relación a los </w:t>
      </w:r>
      <w:r w:rsidRPr="00F86964">
        <w:rPr>
          <w:rFonts w:ascii="Alegreya" w:hAnsi="Alegreya"/>
          <w:i/>
          <w:iCs/>
        </w:rPr>
        <w:t xml:space="preserve">khandas </w:t>
      </w:r>
      <w:r w:rsidRPr="00F86964">
        <w:rPr>
          <w:rFonts w:ascii="Alegreya" w:hAnsi="Alegreya"/>
        </w:rPr>
        <w:t>tal como fuera explicado en el Bhaddekaratta Sutta.</w:t>
      </w:r>
    </w:p>
    <w:p w14:paraId="00B6591A" w14:textId="791CC114" w:rsidR="00EA019D" w:rsidRPr="00F86964" w:rsidRDefault="00EA019D">
      <w:pPr>
        <w:pStyle w:val="Heading5"/>
        <w:tabs>
          <w:tab w:val="left" w:pos="0"/>
        </w:tabs>
        <w:rPr>
          <w:rFonts w:ascii="Alegreya" w:hAnsi="Alegreya"/>
        </w:rPr>
      </w:pPr>
      <w:bookmarkStart w:id="222" w:name="_Toc41345924"/>
      <w:r w:rsidRPr="00F86964">
        <w:rPr>
          <w:rFonts w:ascii="Alegreya" w:hAnsi="Alegreya"/>
        </w:rPr>
        <w:t>C</w:t>
      </w:r>
      <w:r w:rsidR="00F86964" w:rsidRPr="00F86964">
        <w:rPr>
          <w:rFonts w:ascii="Alegreya" w:hAnsi="Alegreya"/>
        </w:rPr>
        <w:t>ūḷ</w:t>
      </w:r>
      <w:r w:rsidRPr="00F86964">
        <w:rPr>
          <w:rFonts w:ascii="Alegreya" w:hAnsi="Alegreya"/>
        </w:rPr>
        <w:t>akamma-vibha</w:t>
      </w:r>
      <w:r w:rsidR="00F86964" w:rsidRPr="00F86964">
        <w:rPr>
          <w:rFonts w:ascii="Alegreya" w:hAnsi="Alegreya"/>
        </w:rPr>
        <w:t>ṅ</w:t>
      </w:r>
      <w:r w:rsidRPr="00F86964">
        <w:rPr>
          <w:rFonts w:ascii="Alegreya" w:hAnsi="Alegreya"/>
        </w:rPr>
        <w:t>ga Sutta</w:t>
      </w:r>
      <w:bookmarkEnd w:id="222"/>
    </w:p>
    <w:p w14:paraId="6E84FA82" w14:textId="77777777" w:rsidR="00EA019D" w:rsidRPr="00F86964" w:rsidRDefault="00EA019D">
      <w:pPr>
        <w:pStyle w:val="BodyText"/>
        <w:rPr>
          <w:rFonts w:ascii="Alegreya" w:hAnsi="Alegreya"/>
        </w:rPr>
      </w:pPr>
      <w:r w:rsidRPr="00F86964">
        <w:rPr>
          <w:rFonts w:ascii="Alegreya" w:hAnsi="Alegreya"/>
        </w:rPr>
        <w:t xml:space="preserve">El joven Subha, hijo del brahmin Todeyya, estaba curioso de saber por qué algunos nacían en familias de clase alta, algunos en familias de clase baja; por qué algunos nacen ricos, otros pobres; por qué algunos bellos, otros feos; por qué algunos con buena salud y larga vida, mientras otros enfermos con corta vida. El Buddha ofreció un largo discurso sobre el </w:t>
      </w:r>
      <w:r w:rsidRPr="00F86964">
        <w:rPr>
          <w:rFonts w:ascii="Alegreya" w:hAnsi="Alegreya"/>
          <w:i/>
          <w:iCs/>
        </w:rPr>
        <w:t>kamma</w:t>
      </w:r>
      <w:r w:rsidRPr="00F86964">
        <w:rPr>
          <w:rFonts w:ascii="Alegreya" w:hAnsi="Alegreya"/>
        </w:rPr>
        <w:t xml:space="preserve"> y sus efectos resultantes. Las acciones, palabras y pensamientos poseen una interminable consecuencia de placer y sufrimiento a ser experimentada en esta vida y las próximas. Los hombres dependen de sus propias acciones y nada más para su condición y posición en la vida.</w:t>
      </w:r>
    </w:p>
    <w:p w14:paraId="7E8B32AD" w14:textId="17DDDFFA" w:rsidR="00EA019D" w:rsidRPr="00F86964" w:rsidRDefault="00EA019D">
      <w:pPr>
        <w:pStyle w:val="Heading5"/>
        <w:tabs>
          <w:tab w:val="left" w:pos="0"/>
        </w:tabs>
        <w:rPr>
          <w:rFonts w:ascii="Alegreya" w:hAnsi="Alegreya"/>
        </w:rPr>
      </w:pPr>
      <w:bookmarkStart w:id="223" w:name="_Toc41345925"/>
      <w:r w:rsidRPr="00F86964">
        <w:rPr>
          <w:rFonts w:ascii="Alegreya" w:hAnsi="Alegreya"/>
        </w:rPr>
        <w:t>Mah</w:t>
      </w:r>
      <w:r w:rsidR="00F86964" w:rsidRPr="00F86964">
        <w:rPr>
          <w:rFonts w:ascii="Alegreya" w:hAnsi="Alegreya"/>
        </w:rPr>
        <w:t>ā</w:t>
      </w:r>
      <w:r w:rsidRPr="00F86964">
        <w:rPr>
          <w:rFonts w:ascii="Alegreya" w:hAnsi="Alegreya"/>
        </w:rPr>
        <w:t>kamma-vibha</w:t>
      </w:r>
      <w:r w:rsidR="00F86964" w:rsidRPr="00F86964">
        <w:rPr>
          <w:rFonts w:ascii="Alegreya" w:hAnsi="Alegreya"/>
        </w:rPr>
        <w:t>ṅ</w:t>
      </w:r>
      <w:r w:rsidRPr="00F86964">
        <w:rPr>
          <w:rFonts w:ascii="Alegreya" w:hAnsi="Alegreya"/>
        </w:rPr>
        <w:t>ga Sutta</w:t>
      </w:r>
      <w:bookmarkEnd w:id="223"/>
    </w:p>
    <w:p w14:paraId="3D242057" w14:textId="77777777" w:rsidR="00EA019D" w:rsidRPr="00F86964" w:rsidRDefault="00EA019D">
      <w:pPr>
        <w:pStyle w:val="BodyText"/>
        <w:rPr>
          <w:rFonts w:ascii="Alegreya" w:hAnsi="Alegreya"/>
        </w:rPr>
      </w:pPr>
      <w:r w:rsidRPr="00F86964">
        <w:rPr>
          <w:rFonts w:ascii="Alegreya" w:hAnsi="Alegreya"/>
        </w:rPr>
        <w:t xml:space="preserve">Este es otro discurso sobre el </w:t>
      </w:r>
      <w:r w:rsidRPr="00F86964">
        <w:rPr>
          <w:rFonts w:ascii="Alegreya" w:hAnsi="Alegreya"/>
          <w:i/>
          <w:iCs/>
        </w:rPr>
        <w:t xml:space="preserve">kamma </w:t>
      </w:r>
      <w:r w:rsidRPr="00F86964">
        <w:rPr>
          <w:rFonts w:ascii="Alegreya" w:hAnsi="Alegreya"/>
        </w:rPr>
        <w:t xml:space="preserve">y sus efectos resultantes que son los más difíciles de prever. Se explican en relación a los cuatro tipos de individuos cómo los mecanismos del </w:t>
      </w:r>
      <w:r w:rsidRPr="00F86964">
        <w:rPr>
          <w:rFonts w:ascii="Alegreya" w:hAnsi="Alegreya"/>
          <w:i/>
          <w:iCs/>
        </w:rPr>
        <w:t xml:space="preserve">kamma </w:t>
      </w:r>
      <w:r w:rsidRPr="00F86964">
        <w:rPr>
          <w:rFonts w:ascii="Alegreya" w:hAnsi="Alegreya"/>
        </w:rPr>
        <w:t>pueden ser de los más extraños y sorprendentes.</w:t>
      </w:r>
    </w:p>
    <w:p w14:paraId="2DF98F6F" w14:textId="0DC5E0D8" w:rsidR="00EA019D" w:rsidRPr="00F86964" w:rsidRDefault="00EA019D">
      <w:pPr>
        <w:pStyle w:val="Heading5"/>
        <w:tabs>
          <w:tab w:val="left" w:pos="0"/>
        </w:tabs>
        <w:rPr>
          <w:rFonts w:ascii="Alegreya" w:hAnsi="Alegreya"/>
        </w:rPr>
      </w:pPr>
      <w:bookmarkStart w:id="224" w:name="_Toc41345926"/>
      <w:r w:rsidRPr="00F86964">
        <w:rPr>
          <w:rFonts w:ascii="Alegreya" w:hAnsi="Alegreya"/>
        </w:rPr>
        <w:t>Sa</w:t>
      </w:r>
      <w:r w:rsidR="00F86964" w:rsidRPr="00F86964">
        <w:rPr>
          <w:rFonts w:ascii="Alegreya" w:hAnsi="Alegreya"/>
        </w:rPr>
        <w:t>ḷā</w:t>
      </w:r>
      <w:r w:rsidRPr="00F86964">
        <w:rPr>
          <w:rFonts w:ascii="Alegreya" w:hAnsi="Alegreya"/>
        </w:rPr>
        <w:t>yatana-vibha</w:t>
      </w:r>
      <w:r w:rsidR="00F86964" w:rsidRPr="00F86964">
        <w:rPr>
          <w:rFonts w:ascii="Alegreya" w:hAnsi="Alegreya"/>
        </w:rPr>
        <w:t>ṅ</w:t>
      </w:r>
      <w:r w:rsidRPr="00F86964">
        <w:rPr>
          <w:rFonts w:ascii="Alegreya" w:hAnsi="Alegreya"/>
        </w:rPr>
        <w:t>ga Sutta</w:t>
      </w:r>
      <w:bookmarkEnd w:id="224"/>
    </w:p>
    <w:p w14:paraId="5A006964" w14:textId="77777777" w:rsidR="00EA019D" w:rsidRPr="00F86964" w:rsidRDefault="00EA019D">
      <w:pPr>
        <w:pStyle w:val="BodyText"/>
        <w:rPr>
          <w:rFonts w:ascii="Alegreya" w:hAnsi="Alegreya"/>
        </w:rPr>
      </w:pPr>
      <w:r w:rsidRPr="00F86964">
        <w:rPr>
          <w:rFonts w:ascii="Alegreya" w:hAnsi="Alegreya"/>
        </w:rPr>
        <w:t>Este discurso es una exposición analítica y detallada emitida por el Buddha en relación a las seis bases internas sensoriales, los seis bases externas sensoriales, los seis tipos de consciencia de los seis tipos de contacto, etc.</w:t>
      </w:r>
    </w:p>
    <w:p w14:paraId="5CD819E3" w14:textId="0216EEFF" w:rsidR="00EA019D" w:rsidRPr="00F86964" w:rsidRDefault="00EA019D">
      <w:pPr>
        <w:pStyle w:val="Heading5"/>
        <w:tabs>
          <w:tab w:val="left" w:pos="0"/>
        </w:tabs>
        <w:rPr>
          <w:rFonts w:ascii="Alegreya" w:hAnsi="Alegreya"/>
        </w:rPr>
      </w:pPr>
      <w:bookmarkStart w:id="225" w:name="_Toc41345927"/>
      <w:r w:rsidRPr="00F86964">
        <w:rPr>
          <w:rFonts w:ascii="Alegreya" w:hAnsi="Alegreya"/>
        </w:rPr>
        <w:t>Uddesa-vibha</w:t>
      </w:r>
      <w:r w:rsidR="00F86964" w:rsidRPr="00F86964">
        <w:rPr>
          <w:rFonts w:ascii="Alegreya" w:hAnsi="Alegreya"/>
        </w:rPr>
        <w:t>ṅ</w:t>
      </w:r>
      <w:r w:rsidRPr="00F86964">
        <w:rPr>
          <w:rFonts w:ascii="Alegreya" w:hAnsi="Alegreya"/>
        </w:rPr>
        <w:t>ga Sutta</w:t>
      </w:r>
      <w:bookmarkEnd w:id="225"/>
    </w:p>
    <w:p w14:paraId="6965FD44" w14:textId="3C0075D4" w:rsidR="00EA019D" w:rsidRPr="00F86964" w:rsidRDefault="00EA019D">
      <w:pPr>
        <w:pStyle w:val="BodyText"/>
        <w:rPr>
          <w:rFonts w:ascii="Alegreya" w:hAnsi="Alegreya"/>
        </w:rPr>
      </w:pPr>
      <w:r w:rsidRPr="00F86964">
        <w:rPr>
          <w:rFonts w:ascii="Alegreya" w:hAnsi="Alegreya"/>
        </w:rPr>
        <w:t>En este discurso el Buddha enseñó brevemente cómo restringir la mente en relación a las seis bases externas y no apegarse a las bases internas de los sentidos  conduciendo esto a la cesación del sufrimiento. El Venerable Kacc</w:t>
      </w:r>
      <w:r w:rsidR="00F86964" w:rsidRPr="00F86964">
        <w:rPr>
          <w:rFonts w:ascii="Alegreya" w:hAnsi="Alegreya"/>
        </w:rPr>
        <w:t>ā</w:t>
      </w:r>
      <w:r w:rsidRPr="00F86964">
        <w:rPr>
          <w:rFonts w:ascii="Alegreya" w:hAnsi="Alegreya"/>
        </w:rPr>
        <w:t xml:space="preserve">na dio una exposición sobre este tema el cual fue acogido con elogio por parte del Buddha. </w:t>
      </w:r>
    </w:p>
    <w:p w14:paraId="08B217D0" w14:textId="487C7F77" w:rsidR="00EA019D" w:rsidRPr="00F86964" w:rsidRDefault="00EA019D">
      <w:pPr>
        <w:pStyle w:val="Heading5"/>
        <w:tabs>
          <w:tab w:val="left" w:pos="0"/>
        </w:tabs>
        <w:rPr>
          <w:rFonts w:ascii="Alegreya" w:hAnsi="Alegreya"/>
        </w:rPr>
      </w:pPr>
      <w:bookmarkStart w:id="226" w:name="_Toc41345928"/>
      <w:r w:rsidRPr="00F86964">
        <w:rPr>
          <w:rFonts w:ascii="Alegreya" w:hAnsi="Alegreya"/>
        </w:rPr>
        <w:t>Ara</w:t>
      </w:r>
      <w:r w:rsidR="00F86964" w:rsidRPr="00F86964">
        <w:rPr>
          <w:rFonts w:ascii="Alegreya" w:hAnsi="Alegreya"/>
        </w:rPr>
        <w:t>ṇ</w:t>
      </w:r>
      <w:r w:rsidRPr="00F86964">
        <w:rPr>
          <w:rFonts w:ascii="Alegreya" w:hAnsi="Alegreya"/>
        </w:rPr>
        <w:t>a-vibha</w:t>
      </w:r>
      <w:r w:rsidR="00F86964" w:rsidRPr="00F86964">
        <w:rPr>
          <w:rFonts w:ascii="Alegreya" w:hAnsi="Alegreya"/>
        </w:rPr>
        <w:t>ṅ</w:t>
      </w:r>
      <w:r w:rsidRPr="00F86964">
        <w:rPr>
          <w:rFonts w:ascii="Alegreya" w:hAnsi="Alegreya"/>
        </w:rPr>
        <w:t>ga Sutta</w:t>
      </w:r>
      <w:bookmarkEnd w:id="226"/>
    </w:p>
    <w:p w14:paraId="33482E93" w14:textId="77777777" w:rsidR="00EA019D" w:rsidRPr="00F86964" w:rsidRDefault="00EA019D">
      <w:pPr>
        <w:pStyle w:val="BodyText"/>
        <w:rPr>
          <w:rFonts w:ascii="Alegreya" w:hAnsi="Alegreya"/>
        </w:rPr>
      </w:pPr>
      <w:r w:rsidRPr="00F86964">
        <w:rPr>
          <w:rFonts w:ascii="Alegreya" w:hAnsi="Alegreya"/>
        </w:rPr>
        <w:t>Este discurso es una exhortación para la práctica del camino medio, eludiendo los dos extremos de la indulgencia en los placeres sensuales y la práctica de la auto-mortificación, y sobre los modos de conducta; no siendo indulgente hablando mal de los demás; no mantener un vocabulario coloquial y no desdeñar el uso convencional del lenguaje, sino hablar gentil y amablemente.</w:t>
      </w:r>
    </w:p>
    <w:p w14:paraId="732F9717" w14:textId="3D518297" w:rsidR="00EA019D" w:rsidRPr="00F86964" w:rsidRDefault="00EA019D">
      <w:pPr>
        <w:pStyle w:val="Heading5"/>
        <w:tabs>
          <w:tab w:val="left" w:pos="0"/>
        </w:tabs>
        <w:rPr>
          <w:rFonts w:ascii="Alegreya" w:hAnsi="Alegreya"/>
        </w:rPr>
      </w:pPr>
      <w:bookmarkStart w:id="227" w:name="_Toc41345929"/>
      <w:r w:rsidRPr="00F86964">
        <w:rPr>
          <w:rFonts w:ascii="Alegreya" w:hAnsi="Alegreya"/>
        </w:rPr>
        <w:lastRenderedPageBreak/>
        <w:t>Dh</w:t>
      </w:r>
      <w:r w:rsidR="00F86964" w:rsidRPr="00F86964">
        <w:rPr>
          <w:rFonts w:ascii="Alegreya" w:hAnsi="Alegreya"/>
        </w:rPr>
        <w:t>ā</w:t>
      </w:r>
      <w:r w:rsidRPr="00F86964">
        <w:rPr>
          <w:rFonts w:ascii="Alegreya" w:hAnsi="Alegreya"/>
        </w:rPr>
        <w:t>tu-vibha</w:t>
      </w:r>
      <w:r w:rsidR="00F86964" w:rsidRPr="00F86964">
        <w:rPr>
          <w:rFonts w:ascii="Alegreya" w:hAnsi="Alegreya"/>
        </w:rPr>
        <w:t>ṅ</w:t>
      </w:r>
      <w:r w:rsidRPr="00F86964">
        <w:rPr>
          <w:rFonts w:ascii="Alegreya" w:hAnsi="Alegreya"/>
        </w:rPr>
        <w:t>ga Sutta</w:t>
      </w:r>
      <w:bookmarkEnd w:id="227"/>
    </w:p>
    <w:p w14:paraId="03C43775" w14:textId="321226E2" w:rsidR="00EA019D" w:rsidRPr="00F86964" w:rsidRDefault="00EA019D">
      <w:pPr>
        <w:pStyle w:val="BodyText"/>
        <w:rPr>
          <w:rFonts w:ascii="Alegreya" w:hAnsi="Alegreya"/>
        </w:rPr>
      </w:pPr>
      <w:r w:rsidRPr="00F86964">
        <w:rPr>
          <w:rFonts w:ascii="Alegreya" w:hAnsi="Alegreya"/>
        </w:rPr>
        <w:t>Éste es un importante discurso enseñado a Pukkus</w:t>
      </w:r>
      <w:r w:rsidR="00F86964" w:rsidRPr="00F86964">
        <w:rPr>
          <w:rFonts w:ascii="Alegreya" w:hAnsi="Alegreya"/>
        </w:rPr>
        <w:t>ā</w:t>
      </w:r>
      <w:r w:rsidRPr="00F86964">
        <w:rPr>
          <w:rFonts w:ascii="Alegreya" w:hAnsi="Alegreya"/>
        </w:rPr>
        <w:t>ti, un recluso que había dejado la vida familiar inspirado en la fama del Buddha Gotama a quien no había conocido todavía y que se encontraba en dirección a verlo. El Buddha fue intencionadamente a reunirse con este recluso en la cabaña de un artesano para enseñarle este discurso: un hombre está hecho de seis elementos, llamados solidez, fluidez, calor, movibilidad, espacio y consciencia. Bajo este análisis, ninguno de estos elementos pueden ser encontrados como ''mío'' o ''mi''o ''mi alma''. Todos ellos están sugetos a la ley de la impermanencia. Así también se encuentran los tres tipos de sensaciones. Cuando un bhikkhu percibe la verdadera naturaleza del fenómeno físico y mental, se dota con absoluta sabiduría y conocimiento sobre el sendero.</w:t>
      </w:r>
    </w:p>
    <w:p w14:paraId="19903EC6" w14:textId="3BE2EAB6" w:rsidR="00EA019D" w:rsidRPr="00F86964" w:rsidRDefault="00EA019D">
      <w:pPr>
        <w:pStyle w:val="Heading5"/>
        <w:tabs>
          <w:tab w:val="left" w:pos="0"/>
        </w:tabs>
        <w:rPr>
          <w:rFonts w:ascii="Alegreya" w:hAnsi="Alegreya"/>
        </w:rPr>
      </w:pPr>
      <w:bookmarkStart w:id="228" w:name="_Toc41345930"/>
      <w:r w:rsidRPr="00F86964">
        <w:rPr>
          <w:rFonts w:ascii="Alegreya" w:hAnsi="Alegreya"/>
        </w:rPr>
        <w:t>Sacca-vibha</w:t>
      </w:r>
      <w:r w:rsidR="00F86964" w:rsidRPr="00F86964">
        <w:rPr>
          <w:rFonts w:ascii="Alegreya" w:hAnsi="Alegreya"/>
        </w:rPr>
        <w:t>ṅ</w:t>
      </w:r>
      <w:r w:rsidRPr="00F86964">
        <w:rPr>
          <w:rFonts w:ascii="Alegreya" w:hAnsi="Alegreya"/>
        </w:rPr>
        <w:t>ga Sutta</w:t>
      </w:r>
      <w:bookmarkEnd w:id="228"/>
    </w:p>
    <w:p w14:paraId="4DC4FF68" w14:textId="24C7C06F" w:rsidR="00EA019D" w:rsidRPr="00F86964" w:rsidRDefault="00EA019D">
      <w:pPr>
        <w:pStyle w:val="BodyText"/>
        <w:rPr>
          <w:rFonts w:ascii="Alegreya" w:hAnsi="Alegreya"/>
        </w:rPr>
      </w:pPr>
      <w:r w:rsidRPr="00F86964">
        <w:rPr>
          <w:rFonts w:ascii="Alegreya" w:hAnsi="Alegreya"/>
        </w:rPr>
        <w:t>En este discurso el Buddha enseña a los bhikkhus las Cuatro Nobles Verdades como lo hizo en el momento que pronunció ''El Discurso sobre la Puesta en Marcha de la Rueda del Dhamma'' en Isipatana, V</w:t>
      </w:r>
      <w:r w:rsidR="00F86964" w:rsidRPr="00F86964">
        <w:rPr>
          <w:rFonts w:ascii="Alegreya" w:hAnsi="Alegreya"/>
        </w:rPr>
        <w:t>ā</w:t>
      </w:r>
      <w:r w:rsidRPr="00F86964">
        <w:rPr>
          <w:rFonts w:ascii="Alegreya" w:hAnsi="Alegreya"/>
        </w:rPr>
        <w:t>r</w:t>
      </w:r>
      <w:r w:rsidR="00F86964" w:rsidRPr="00F86964">
        <w:rPr>
          <w:rFonts w:ascii="Alegreya" w:hAnsi="Alegreya"/>
        </w:rPr>
        <w:t>ā</w:t>
      </w:r>
      <w:r w:rsidRPr="00F86964">
        <w:rPr>
          <w:rFonts w:ascii="Alegreya" w:hAnsi="Alegreya"/>
        </w:rPr>
        <w:t>nas</w:t>
      </w:r>
      <w:r w:rsidR="00F86964" w:rsidRPr="00F86964">
        <w:rPr>
          <w:rFonts w:ascii="Alegreya" w:hAnsi="Alegreya"/>
        </w:rPr>
        <w:t>ī</w:t>
      </w:r>
      <w:r w:rsidRPr="00F86964">
        <w:rPr>
          <w:rFonts w:ascii="Alegreya" w:hAnsi="Alegreya"/>
        </w:rPr>
        <w:t xml:space="preserve">. Luego alentó a los bhikkhus a buscar una guía entre los dos </w:t>
      </w:r>
      <w:r w:rsidRPr="00F86964">
        <w:rPr>
          <w:rFonts w:ascii="Alegreya" w:hAnsi="Alegreya"/>
          <w:i/>
          <w:iCs/>
        </w:rPr>
        <w:t xml:space="preserve">theras, </w:t>
      </w:r>
      <w:r w:rsidRPr="00F86964">
        <w:rPr>
          <w:rFonts w:ascii="Alegreya" w:hAnsi="Alegreya"/>
        </w:rPr>
        <w:t>el Venerable S</w:t>
      </w:r>
      <w:r w:rsidR="00F86964" w:rsidRPr="00F86964">
        <w:rPr>
          <w:rFonts w:ascii="Alegreya" w:hAnsi="Alegreya"/>
        </w:rPr>
        <w:t>ā</w:t>
      </w:r>
      <w:r w:rsidRPr="00F86964">
        <w:rPr>
          <w:rFonts w:ascii="Alegreya" w:hAnsi="Alegreya"/>
        </w:rPr>
        <w:t>riputta, y el Venerable Mah</w:t>
      </w:r>
      <w:r w:rsidR="00F86964" w:rsidRPr="00F86964">
        <w:rPr>
          <w:rFonts w:ascii="Alegreya" w:hAnsi="Alegreya"/>
        </w:rPr>
        <w:t>ā</w:t>
      </w:r>
      <w:r w:rsidRPr="00F86964">
        <w:rPr>
          <w:rFonts w:ascii="Alegreya" w:hAnsi="Alegreya"/>
        </w:rPr>
        <w:t xml:space="preserve"> Moggall</w:t>
      </w:r>
      <w:r w:rsidR="00F86964" w:rsidRPr="00F86964">
        <w:rPr>
          <w:rFonts w:ascii="Alegreya" w:hAnsi="Alegreya"/>
        </w:rPr>
        <w:t>ā</w:t>
      </w:r>
      <w:r w:rsidRPr="00F86964">
        <w:rPr>
          <w:rFonts w:ascii="Alegreya" w:hAnsi="Alegreya"/>
        </w:rPr>
        <w:t>na, comparando al Venerable S</w:t>
      </w:r>
      <w:r w:rsidR="00F86964" w:rsidRPr="00F86964">
        <w:rPr>
          <w:rFonts w:ascii="Alegreya" w:hAnsi="Alegreya"/>
        </w:rPr>
        <w:t>ā</w:t>
      </w:r>
      <w:r w:rsidRPr="00F86964">
        <w:rPr>
          <w:rFonts w:ascii="Alegreya" w:hAnsi="Alegreya"/>
        </w:rPr>
        <w:t>riputta como una madre y al Venerabla Mah</w:t>
      </w:r>
      <w:r w:rsidR="00F86964" w:rsidRPr="00F86964">
        <w:rPr>
          <w:rFonts w:ascii="Alegreya" w:hAnsi="Alegreya"/>
        </w:rPr>
        <w:t>ā</w:t>
      </w:r>
      <w:r w:rsidRPr="00F86964">
        <w:rPr>
          <w:rFonts w:ascii="Alegreya" w:hAnsi="Alegreya"/>
        </w:rPr>
        <w:t xml:space="preserve"> Moggall</w:t>
      </w:r>
      <w:r w:rsidR="00F86964" w:rsidRPr="00F86964">
        <w:rPr>
          <w:rFonts w:ascii="Alegreya" w:hAnsi="Alegreya"/>
        </w:rPr>
        <w:t>ā</w:t>
      </w:r>
      <w:r w:rsidRPr="00F86964">
        <w:rPr>
          <w:rFonts w:ascii="Alegreya" w:hAnsi="Alegreya"/>
        </w:rPr>
        <w:t>na con una madre sustituta. El Venerable S</w:t>
      </w:r>
      <w:r w:rsidR="00F86964" w:rsidRPr="00F86964">
        <w:rPr>
          <w:rFonts w:ascii="Alegreya" w:hAnsi="Alegreya"/>
        </w:rPr>
        <w:t>ā</w:t>
      </w:r>
      <w:r w:rsidRPr="00F86964">
        <w:rPr>
          <w:rFonts w:ascii="Alegreya" w:hAnsi="Alegreya"/>
        </w:rPr>
        <w:t>riputta podía analizar las Cuatro Nobles Verdades en detalle y conducirlos hasta el estado del primer sendero y su fruto. El Venerable Mah</w:t>
      </w:r>
      <w:r w:rsidR="00F86964" w:rsidRPr="00F86964">
        <w:rPr>
          <w:rFonts w:ascii="Alegreya" w:hAnsi="Alegreya"/>
        </w:rPr>
        <w:t>ā</w:t>
      </w:r>
      <w:r w:rsidRPr="00F86964">
        <w:rPr>
          <w:rFonts w:ascii="Alegreya" w:hAnsi="Alegreya"/>
        </w:rPr>
        <w:t xml:space="preserve"> Moggall</w:t>
      </w:r>
      <w:r w:rsidR="00F86964" w:rsidRPr="00F86964">
        <w:rPr>
          <w:rFonts w:ascii="Alegreya" w:hAnsi="Alegreya"/>
        </w:rPr>
        <w:t>ā</w:t>
      </w:r>
      <w:r w:rsidRPr="00F86964">
        <w:rPr>
          <w:rFonts w:ascii="Alegreya" w:hAnsi="Alegreya"/>
        </w:rPr>
        <w:t>na podía conducirlos hasta los senderos más elevados y sus frutos, hasta llegar a la arahatía.</w:t>
      </w:r>
    </w:p>
    <w:p w14:paraId="19870B94" w14:textId="03F7B596" w:rsidR="00EA019D" w:rsidRPr="00F86964" w:rsidRDefault="00EA019D">
      <w:pPr>
        <w:pStyle w:val="Heading5"/>
        <w:tabs>
          <w:tab w:val="left" w:pos="0"/>
        </w:tabs>
        <w:rPr>
          <w:rFonts w:ascii="Alegreya" w:hAnsi="Alegreya"/>
        </w:rPr>
      </w:pPr>
      <w:bookmarkStart w:id="229" w:name="_Toc41345931"/>
      <w:r w:rsidRPr="00F86964">
        <w:rPr>
          <w:rFonts w:ascii="Alegreya" w:hAnsi="Alegreya"/>
        </w:rPr>
        <w:t>Dakkhi</w:t>
      </w:r>
      <w:r w:rsidR="00F86964" w:rsidRPr="00F86964">
        <w:rPr>
          <w:rFonts w:ascii="Alegreya" w:hAnsi="Alegreya"/>
        </w:rPr>
        <w:t>ṇā</w:t>
      </w:r>
      <w:r w:rsidRPr="00F86964">
        <w:rPr>
          <w:rFonts w:ascii="Alegreya" w:hAnsi="Alegreya"/>
        </w:rPr>
        <w:t>-vibha</w:t>
      </w:r>
      <w:r w:rsidR="00F86964" w:rsidRPr="00F86964">
        <w:rPr>
          <w:rFonts w:ascii="Alegreya" w:hAnsi="Alegreya"/>
        </w:rPr>
        <w:t>ṅ</w:t>
      </w:r>
      <w:r w:rsidRPr="00F86964">
        <w:rPr>
          <w:rFonts w:ascii="Alegreya" w:hAnsi="Alegreya"/>
        </w:rPr>
        <w:t>ga Sutta</w:t>
      </w:r>
      <w:bookmarkEnd w:id="229"/>
    </w:p>
    <w:p w14:paraId="6CD3FB96" w14:textId="524C7D11" w:rsidR="00EA019D" w:rsidRPr="00F86964" w:rsidRDefault="00EA019D">
      <w:pPr>
        <w:pStyle w:val="BodyText"/>
        <w:rPr>
          <w:rFonts w:ascii="Alegreya" w:hAnsi="Alegreya"/>
        </w:rPr>
      </w:pPr>
      <w:r w:rsidRPr="00F86964">
        <w:rPr>
          <w:rFonts w:ascii="Alegreya" w:hAnsi="Alegreya"/>
        </w:rPr>
        <w:t>Este discurso fue dirigdo a la madre sustitura del Buddha, Mah</w:t>
      </w:r>
      <w:r w:rsidR="00F86964" w:rsidRPr="00F86964">
        <w:rPr>
          <w:rFonts w:ascii="Alegreya" w:hAnsi="Alegreya"/>
        </w:rPr>
        <w:t>ā</w:t>
      </w:r>
      <w:r w:rsidRPr="00F86964">
        <w:rPr>
          <w:rFonts w:ascii="Alegreya" w:hAnsi="Alegreya"/>
        </w:rPr>
        <w:t>paj</w:t>
      </w:r>
      <w:r w:rsidR="00F86964" w:rsidRPr="00F86964">
        <w:rPr>
          <w:rFonts w:ascii="Alegreya" w:hAnsi="Alegreya"/>
        </w:rPr>
        <w:t>ā</w:t>
      </w:r>
      <w:r w:rsidRPr="00F86964">
        <w:rPr>
          <w:rFonts w:ascii="Alegreya" w:hAnsi="Alegreya"/>
        </w:rPr>
        <w:t>pat</w:t>
      </w:r>
      <w:r w:rsidR="00F86964" w:rsidRPr="00F86964">
        <w:rPr>
          <w:rFonts w:ascii="Alegreya" w:hAnsi="Alegreya"/>
        </w:rPr>
        <w:t>ī</w:t>
      </w:r>
      <w:r w:rsidRPr="00F86964">
        <w:rPr>
          <w:rFonts w:ascii="Alegreya" w:hAnsi="Alegreya"/>
        </w:rPr>
        <w:t xml:space="preserve">, durante la ocasión del ofrecimiento al Buddha de un juego de prendas fabricadas con sus propias manos. El Buddha alentó a su madre sustituta a efectuar el ofrecimiento para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la comunidad del bhikkhus. Él enumeró catorce tipos de donaciones para los individuos y siente tipos de donaciones para el Sa</w:t>
      </w:r>
      <w:r w:rsidR="00F86964" w:rsidRPr="00F86964">
        <w:rPr>
          <w:rFonts w:ascii="Alegreya" w:hAnsi="Alegreya"/>
        </w:rPr>
        <w:t>ṅ</w:t>
      </w:r>
      <w:r w:rsidRPr="00F86964">
        <w:rPr>
          <w:rFonts w:ascii="Alegreya" w:hAnsi="Alegreya"/>
        </w:rPr>
        <w:t xml:space="preserve">gha, explicando los beneficios superiores obtenidos de los ofrecimientos efectuados al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w:t>
      </w:r>
    </w:p>
    <w:p w14:paraId="1B67ACFE" w14:textId="3C19C997" w:rsidR="00EA019D" w:rsidRPr="00F86964" w:rsidRDefault="00EA019D">
      <w:pPr>
        <w:pStyle w:val="Heading4"/>
        <w:tabs>
          <w:tab w:val="left" w:pos="0"/>
        </w:tabs>
        <w:rPr>
          <w:rFonts w:ascii="Alegreya" w:hAnsi="Alegreya"/>
        </w:rPr>
      </w:pPr>
      <w:bookmarkStart w:id="230" w:name="_Toc41345932"/>
      <w:r w:rsidRPr="00F86964">
        <w:rPr>
          <w:rFonts w:ascii="Alegreya" w:hAnsi="Alegreya"/>
        </w:rPr>
        <w:t>(e) Sa</w:t>
      </w:r>
      <w:r w:rsidR="00F86964" w:rsidRPr="00F86964">
        <w:rPr>
          <w:rFonts w:ascii="Alegreya" w:hAnsi="Alegreya"/>
        </w:rPr>
        <w:t>ḷā</w:t>
      </w:r>
      <w:r w:rsidRPr="00F86964">
        <w:rPr>
          <w:rFonts w:ascii="Alegreya" w:hAnsi="Alegreya"/>
        </w:rPr>
        <w:t>yatana Vagga</w:t>
      </w:r>
      <w:bookmarkEnd w:id="230"/>
    </w:p>
    <w:p w14:paraId="73645DB8" w14:textId="7490BBBD" w:rsidR="00EA019D" w:rsidRPr="00F86964" w:rsidRDefault="00EA019D">
      <w:pPr>
        <w:pStyle w:val="Heading5"/>
        <w:tabs>
          <w:tab w:val="left" w:pos="0"/>
        </w:tabs>
        <w:rPr>
          <w:rFonts w:ascii="Alegreya" w:hAnsi="Alegreya"/>
        </w:rPr>
      </w:pPr>
      <w:bookmarkStart w:id="231" w:name="_Toc41345933"/>
      <w:r w:rsidRPr="00F86964">
        <w:rPr>
          <w:rFonts w:ascii="Alegreya" w:hAnsi="Alegreya"/>
        </w:rPr>
        <w:t>An</w:t>
      </w:r>
      <w:r w:rsidR="00F86964" w:rsidRPr="00F86964">
        <w:rPr>
          <w:rFonts w:ascii="Alegreya" w:hAnsi="Alegreya"/>
        </w:rPr>
        <w:t>ā</w:t>
      </w:r>
      <w:r w:rsidRPr="00F86964">
        <w:rPr>
          <w:rFonts w:ascii="Alegreya" w:hAnsi="Alegreya"/>
        </w:rPr>
        <w:t>thapi</w:t>
      </w:r>
      <w:r w:rsidR="00F86964" w:rsidRPr="00F86964">
        <w:rPr>
          <w:rFonts w:ascii="Alegreya" w:hAnsi="Alegreya"/>
        </w:rPr>
        <w:t>ṇḍ</w:t>
      </w:r>
      <w:r w:rsidRPr="00F86964">
        <w:rPr>
          <w:rFonts w:ascii="Alegreya" w:hAnsi="Alegreya"/>
        </w:rPr>
        <w:t>ikov</w:t>
      </w:r>
      <w:r w:rsidR="00F86964" w:rsidRPr="00F86964">
        <w:rPr>
          <w:rFonts w:ascii="Alegreya" w:hAnsi="Alegreya"/>
        </w:rPr>
        <w:t>ā</w:t>
      </w:r>
      <w:r w:rsidRPr="00F86964">
        <w:rPr>
          <w:rFonts w:ascii="Alegreya" w:hAnsi="Alegreya"/>
        </w:rPr>
        <w:t>da Sutta</w:t>
      </w:r>
      <w:bookmarkEnd w:id="231"/>
    </w:p>
    <w:p w14:paraId="6C6C46B0" w14:textId="6988453C" w:rsidR="00EA019D" w:rsidRPr="00F86964" w:rsidRDefault="00EA019D">
      <w:pPr>
        <w:pStyle w:val="BodyText"/>
        <w:rPr>
          <w:rFonts w:ascii="Alegreya" w:hAnsi="Alegreya"/>
        </w:rPr>
      </w:pPr>
      <w:r w:rsidRPr="00F86964">
        <w:rPr>
          <w:rFonts w:ascii="Alegreya" w:hAnsi="Alegreya"/>
        </w:rPr>
        <w:t>Este discurso fue ofrecido por el Venerable S</w:t>
      </w:r>
      <w:r w:rsidR="00F86964" w:rsidRPr="00F86964">
        <w:rPr>
          <w:rFonts w:ascii="Alegreya" w:hAnsi="Alegreya"/>
        </w:rPr>
        <w:t>ā</w:t>
      </w:r>
      <w:r w:rsidRPr="00F86964">
        <w:rPr>
          <w:rFonts w:ascii="Alegreya" w:hAnsi="Alegreya"/>
        </w:rPr>
        <w:t>riputta a An</w:t>
      </w:r>
      <w:r w:rsidR="00F86964" w:rsidRPr="00F86964">
        <w:rPr>
          <w:rFonts w:ascii="Alegreya" w:hAnsi="Alegreya"/>
        </w:rPr>
        <w:t>ā</w:t>
      </w:r>
      <w:r w:rsidRPr="00F86964">
        <w:rPr>
          <w:rFonts w:ascii="Alegreya" w:hAnsi="Alegreya"/>
        </w:rPr>
        <w:t>thapi</w:t>
      </w:r>
      <w:r w:rsidR="00F86964" w:rsidRPr="00F86964">
        <w:rPr>
          <w:rFonts w:ascii="Alegreya" w:hAnsi="Alegreya"/>
        </w:rPr>
        <w:t>ṇḍ</w:t>
      </w:r>
      <w:r w:rsidRPr="00F86964">
        <w:rPr>
          <w:rFonts w:ascii="Alegreya" w:hAnsi="Alegreya"/>
        </w:rPr>
        <w:t>ika en su lecho de muerte. El Venerable S</w:t>
      </w:r>
      <w:r w:rsidR="00F86964" w:rsidRPr="00F86964">
        <w:rPr>
          <w:rFonts w:ascii="Alegreya" w:hAnsi="Alegreya"/>
        </w:rPr>
        <w:t>ā</w:t>
      </w:r>
      <w:r w:rsidRPr="00F86964">
        <w:rPr>
          <w:rFonts w:ascii="Alegreya" w:hAnsi="Alegreya"/>
        </w:rPr>
        <w:t>riputta le indicó no aferrarse a las seis bases sensoriales internas, ni a las seis bases sensoriales externas, ni a las sensaciones que surgen en relación con ellas, ni a los seis elementos (incluyendo el espacio y la consciencia), ni a los cinco agregados, ni a los reinos del espacio infinito, de la consciencia infinita, ni a lo inmaterial, ni a la consciencia ni a la no consciencia. Sin apego hacia ninguno de ellos llegaría la liberación.</w:t>
      </w:r>
    </w:p>
    <w:p w14:paraId="10E0CF0B" w14:textId="62B0EA94" w:rsidR="00EA019D" w:rsidRPr="00F86964" w:rsidRDefault="00EA019D">
      <w:pPr>
        <w:pStyle w:val="Heading5"/>
        <w:tabs>
          <w:tab w:val="left" w:pos="0"/>
        </w:tabs>
        <w:rPr>
          <w:rFonts w:ascii="Alegreya" w:hAnsi="Alegreya"/>
        </w:rPr>
      </w:pPr>
      <w:bookmarkStart w:id="232" w:name="_Toc41345934"/>
      <w:r w:rsidRPr="00F86964">
        <w:rPr>
          <w:rFonts w:ascii="Alegreya" w:hAnsi="Alegreya"/>
        </w:rPr>
        <w:t>Channov</w:t>
      </w:r>
      <w:r w:rsidR="00F86964" w:rsidRPr="00F86964">
        <w:rPr>
          <w:rFonts w:ascii="Alegreya" w:hAnsi="Alegreya"/>
        </w:rPr>
        <w:t>ā</w:t>
      </w:r>
      <w:r w:rsidRPr="00F86964">
        <w:rPr>
          <w:rFonts w:ascii="Alegreya" w:hAnsi="Alegreya"/>
        </w:rPr>
        <w:t>da Sutta</w:t>
      </w:r>
      <w:bookmarkEnd w:id="232"/>
    </w:p>
    <w:p w14:paraId="1B738B47" w14:textId="05DB1FFE" w:rsidR="00EA019D" w:rsidRPr="00F86964" w:rsidRDefault="00EA019D">
      <w:pPr>
        <w:pStyle w:val="BodyText"/>
        <w:rPr>
          <w:rFonts w:ascii="Alegreya" w:hAnsi="Alegreya"/>
          <w:i/>
          <w:iCs/>
        </w:rPr>
      </w:pPr>
      <w:r w:rsidRPr="00F86964">
        <w:rPr>
          <w:rFonts w:ascii="Alegreya" w:hAnsi="Alegreya"/>
        </w:rPr>
        <w:t>El Venerable Chana se encontraba muy enfermo. El Venerable S</w:t>
      </w:r>
      <w:r w:rsidR="00F86964" w:rsidRPr="00F86964">
        <w:rPr>
          <w:rFonts w:ascii="Alegreya" w:hAnsi="Alegreya"/>
        </w:rPr>
        <w:t>ā</w:t>
      </w:r>
      <w:r w:rsidRPr="00F86964">
        <w:rPr>
          <w:rFonts w:ascii="Alegreya" w:hAnsi="Alegreya"/>
        </w:rPr>
        <w:t xml:space="preserve">riputta y Cunda lo visitaron. Ellos lo </w:t>
      </w:r>
      <w:r w:rsidRPr="00F86964">
        <w:rPr>
          <w:rFonts w:ascii="Alegreya" w:hAnsi="Alegreya"/>
        </w:rPr>
        <w:lastRenderedPageBreak/>
        <w:t xml:space="preserve">consolaron exponiéndoles la instrucción de la meditación Vipassana. El Venerable Channa murió como </w:t>
      </w:r>
      <w:r w:rsidRPr="00F86964">
        <w:rPr>
          <w:rFonts w:ascii="Alegreya" w:hAnsi="Alegreya"/>
          <w:i/>
          <w:iCs/>
        </w:rPr>
        <w:t>arahat.</w:t>
      </w:r>
    </w:p>
    <w:p w14:paraId="3AB2D1B3" w14:textId="78800751" w:rsidR="00EA019D" w:rsidRPr="00F86964" w:rsidRDefault="00EA019D">
      <w:pPr>
        <w:pStyle w:val="Heading5"/>
        <w:tabs>
          <w:tab w:val="left" w:pos="0"/>
        </w:tabs>
        <w:rPr>
          <w:rFonts w:ascii="Alegreya" w:hAnsi="Alegreya"/>
        </w:rPr>
      </w:pPr>
      <w:bookmarkStart w:id="233" w:name="_Toc41345935"/>
      <w:r w:rsidRPr="00F86964">
        <w:rPr>
          <w:rFonts w:ascii="Alegreya" w:hAnsi="Alegreya"/>
        </w:rPr>
        <w:t>Pu</w:t>
      </w:r>
      <w:r w:rsidR="00F86964" w:rsidRPr="00F86964">
        <w:rPr>
          <w:rFonts w:ascii="Alegreya" w:hAnsi="Alegreya"/>
        </w:rPr>
        <w:t>ṇṇ</w:t>
      </w:r>
      <w:r w:rsidRPr="00F86964">
        <w:rPr>
          <w:rFonts w:ascii="Alegreya" w:hAnsi="Alegreya"/>
        </w:rPr>
        <w:t>ov</w:t>
      </w:r>
      <w:r w:rsidR="00F86964" w:rsidRPr="00F86964">
        <w:rPr>
          <w:rFonts w:ascii="Alegreya" w:hAnsi="Alegreya"/>
        </w:rPr>
        <w:t>ā</w:t>
      </w:r>
      <w:r w:rsidRPr="00F86964">
        <w:rPr>
          <w:rFonts w:ascii="Alegreya" w:hAnsi="Alegreya"/>
        </w:rPr>
        <w:t>da Sutta</w:t>
      </w:r>
      <w:bookmarkEnd w:id="233"/>
    </w:p>
    <w:p w14:paraId="79238EA0" w14:textId="58604ECE" w:rsidR="00EA019D" w:rsidRPr="00F86964" w:rsidRDefault="00EA019D">
      <w:pPr>
        <w:pStyle w:val="BodyText"/>
        <w:rPr>
          <w:rFonts w:ascii="Alegreya" w:hAnsi="Alegreya"/>
        </w:rPr>
      </w:pPr>
      <w:r w:rsidRPr="00F86964">
        <w:rPr>
          <w:rFonts w:ascii="Alegreya" w:hAnsi="Alegreya"/>
        </w:rPr>
        <w:t>Este discurso fue dirigido al Bhikkhu Pu</w:t>
      </w:r>
      <w:r w:rsidR="00F86964" w:rsidRPr="00F86964">
        <w:rPr>
          <w:rFonts w:ascii="Alegreya" w:hAnsi="Alegreya"/>
        </w:rPr>
        <w:t>ṇṇ</w:t>
      </w:r>
      <w:r w:rsidRPr="00F86964">
        <w:rPr>
          <w:rFonts w:ascii="Alegreya" w:hAnsi="Alegreya"/>
        </w:rPr>
        <w:t>a por el Buddha sobre cómo practicar la vida santa en soledad. Cuando el Buddha le preguntó cómo enfrentaría los peligros que infectaban la localidad en la que él iría a residir, él le expuso al Buddha las seis catogorías de fortaleza con las que estaba dotado, incluyendo indiferencia inclusive hacia un ataque contra su propia vida.</w:t>
      </w:r>
    </w:p>
    <w:p w14:paraId="64237EB8" w14:textId="2F972453" w:rsidR="00EA019D" w:rsidRPr="00F86964" w:rsidRDefault="00EA019D">
      <w:pPr>
        <w:pStyle w:val="Heading5"/>
        <w:tabs>
          <w:tab w:val="left" w:pos="0"/>
        </w:tabs>
        <w:rPr>
          <w:rFonts w:ascii="Alegreya" w:hAnsi="Alegreya"/>
        </w:rPr>
      </w:pPr>
      <w:bookmarkStart w:id="234" w:name="_Toc41345936"/>
      <w:r w:rsidRPr="00F86964">
        <w:rPr>
          <w:rFonts w:ascii="Alegreya" w:hAnsi="Alegreya"/>
        </w:rPr>
        <w:t>Nandakov</w:t>
      </w:r>
      <w:r w:rsidR="00F86964" w:rsidRPr="00F86964">
        <w:rPr>
          <w:rFonts w:ascii="Alegreya" w:hAnsi="Alegreya"/>
        </w:rPr>
        <w:t>ā</w:t>
      </w:r>
      <w:r w:rsidRPr="00F86964">
        <w:rPr>
          <w:rFonts w:ascii="Alegreya" w:hAnsi="Alegreya"/>
        </w:rPr>
        <w:t>da Sutta</w:t>
      </w:r>
      <w:bookmarkEnd w:id="234"/>
    </w:p>
    <w:p w14:paraId="40C13694" w14:textId="2E583663" w:rsidR="00EA019D" w:rsidRPr="00F86964" w:rsidRDefault="00EA019D">
      <w:pPr>
        <w:pStyle w:val="BodyText"/>
        <w:rPr>
          <w:rFonts w:ascii="Alegreya" w:hAnsi="Alegreya"/>
        </w:rPr>
      </w:pPr>
      <w:r w:rsidRPr="00F86964">
        <w:rPr>
          <w:rFonts w:ascii="Alegreya" w:hAnsi="Alegreya"/>
        </w:rPr>
        <w:t>Este discurso fue ofrecido por el Venerable Nandaka a las quinientas bhikkhun</w:t>
      </w:r>
      <w:r w:rsidR="00F86964" w:rsidRPr="00F86964">
        <w:rPr>
          <w:rFonts w:ascii="Alegreya" w:hAnsi="Alegreya"/>
        </w:rPr>
        <w:t>ī</w:t>
      </w:r>
      <w:r w:rsidRPr="00F86964">
        <w:rPr>
          <w:rFonts w:ascii="Alegreya" w:hAnsi="Alegreya"/>
        </w:rPr>
        <w:t>s en presencia del Buddha una noche de luna llena. Él desarrolló las doce catogorías sobre las bases sensoriales externas e internas, los seis tipos de consciencia, su naturaleza impermanente y cómo practicar los siete factores de la iluminación. Él obtuvo la aprobación del Buddha por su lúcida exposición del Dhamma.</w:t>
      </w:r>
    </w:p>
    <w:p w14:paraId="4F57AE85" w14:textId="0E0791F3" w:rsidR="00EA019D" w:rsidRPr="00F86964" w:rsidRDefault="00EA019D">
      <w:pPr>
        <w:pStyle w:val="Heading5"/>
        <w:tabs>
          <w:tab w:val="left" w:pos="0"/>
        </w:tabs>
        <w:rPr>
          <w:rFonts w:ascii="Alegreya" w:hAnsi="Alegreya"/>
        </w:rPr>
      </w:pPr>
      <w:bookmarkStart w:id="235" w:name="_Toc41345937"/>
      <w:r w:rsidRPr="00F86964">
        <w:rPr>
          <w:rFonts w:ascii="Alegreya" w:hAnsi="Alegreya"/>
        </w:rPr>
        <w:t>C</w:t>
      </w:r>
      <w:r w:rsidR="00F86964" w:rsidRPr="00F86964">
        <w:rPr>
          <w:rFonts w:ascii="Alegreya" w:hAnsi="Alegreya"/>
        </w:rPr>
        <w:t>ūḷ</w:t>
      </w:r>
      <w:r w:rsidRPr="00F86964">
        <w:rPr>
          <w:rFonts w:ascii="Alegreya" w:hAnsi="Alegreya"/>
        </w:rPr>
        <w:t>ar</w:t>
      </w:r>
      <w:r w:rsidR="00F86964" w:rsidRPr="00F86964">
        <w:rPr>
          <w:rFonts w:ascii="Alegreya" w:hAnsi="Alegreya"/>
        </w:rPr>
        <w:t>ā</w:t>
      </w:r>
      <w:r w:rsidRPr="00F86964">
        <w:rPr>
          <w:rFonts w:ascii="Alegreya" w:hAnsi="Alegreya"/>
        </w:rPr>
        <w:t>hulov</w:t>
      </w:r>
      <w:r w:rsidR="00F86964" w:rsidRPr="00F86964">
        <w:rPr>
          <w:rFonts w:ascii="Alegreya" w:hAnsi="Alegreya"/>
        </w:rPr>
        <w:t>ā</w:t>
      </w:r>
      <w:r w:rsidRPr="00F86964">
        <w:rPr>
          <w:rFonts w:ascii="Alegreya" w:hAnsi="Alegreya"/>
        </w:rPr>
        <w:t>da Sutta</w:t>
      </w:r>
      <w:bookmarkEnd w:id="235"/>
    </w:p>
    <w:p w14:paraId="71CF0D97" w14:textId="77777777" w:rsidR="00EA019D" w:rsidRPr="00F86964" w:rsidRDefault="00EA019D">
      <w:pPr>
        <w:pStyle w:val="BodyText"/>
        <w:rPr>
          <w:rFonts w:ascii="Alegreya" w:hAnsi="Alegreya"/>
        </w:rPr>
      </w:pPr>
      <w:r w:rsidRPr="00F86964">
        <w:rPr>
          <w:rFonts w:ascii="Alegreya" w:hAnsi="Alegreya"/>
        </w:rPr>
        <w:t>Este discurso fue dado por el Buddha a su hijo Rahula que ya era entonces un bhikkhu de la orden totalmente maduro para recibir el elevado Dhamma. El Buddha lo exhortó, bajo la modalidad de preguntas y respuestas sobre la naturaleza impermanente de las doce bases sensoriales, y como consecuencia de ello el Venerable Rahula obtuvo la arahatía.</w:t>
      </w:r>
    </w:p>
    <w:p w14:paraId="2F493B90" w14:textId="77777777" w:rsidR="00EA019D" w:rsidRPr="00F86964" w:rsidRDefault="00EA019D">
      <w:pPr>
        <w:pStyle w:val="Heading5"/>
        <w:tabs>
          <w:tab w:val="left" w:pos="0"/>
        </w:tabs>
        <w:rPr>
          <w:rFonts w:ascii="Alegreya" w:hAnsi="Alegreya"/>
        </w:rPr>
      </w:pPr>
      <w:bookmarkStart w:id="236" w:name="_Toc41345938"/>
      <w:r w:rsidRPr="00F86964">
        <w:rPr>
          <w:rFonts w:ascii="Alegreya" w:hAnsi="Alegreya"/>
        </w:rPr>
        <w:t>Chachakka Sutta</w:t>
      </w:r>
      <w:bookmarkEnd w:id="236"/>
    </w:p>
    <w:p w14:paraId="277ED7C2" w14:textId="77777777" w:rsidR="00EA019D" w:rsidRPr="00F86964" w:rsidRDefault="00EA019D">
      <w:pPr>
        <w:pStyle w:val="BodyText"/>
        <w:rPr>
          <w:rFonts w:ascii="Alegreya" w:hAnsi="Alegreya"/>
        </w:rPr>
      </w:pPr>
      <w:r w:rsidRPr="00F86964">
        <w:rPr>
          <w:rFonts w:ascii="Alegreya" w:hAnsi="Alegreya"/>
        </w:rPr>
        <w:t>Este discurso fue pronunciado por el Buddha frecuentemente a muchos bhikkhus sobre las seis bases internas, las seis bases externas, los seis tipos de consciencia, los seis tipos de contactos, los seis tipos de sensaciones, los seis tipos de deseo y sobre cómo su interrelación conducía a la continuidad del fenómeno de una existencia a otra.</w:t>
      </w:r>
    </w:p>
    <w:p w14:paraId="4827FC27" w14:textId="256157A8" w:rsidR="00EA019D" w:rsidRPr="00F86964" w:rsidRDefault="00EA019D">
      <w:pPr>
        <w:pStyle w:val="Heading5"/>
        <w:tabs>
          <w:tab w:val="left" w:pos="0"/>
        </w:tabs>
        <w:rPr>
          <w:rFonts w:ascii="Alegreya" w:hAnsi="Alegreya"/>
        </w:rPr>
      </w:pPr>
      <w:bookmarkStart w:id="237" w:name="_Toc41345939"/>
      <w:r w:rsidRPr="00F86964">
        <w:rPr>
          <w:rFonts w:ascii="Alegreya" w:hAnsi="Alegreya"/>
        </w:rPr>
        <w:t>Mah</w:t>
      </w:r>
      <w:r w:rsidR="00F86964" w:rsidRPr="00F86964">
        <w:rPr>
          <w:rFonts w:ascii="Alegreya" w:hAnsi="Alegreya"/>
        </w:rPr>
        <w:t>ā</w:t>
      </w:r>
      <w:r w:rsidRPr="00F86964">
        <w:rPr>
          <w:rFonts w:ascii="Alegreya" w:hAnsi="Alegreya"/>
        </w:rPr>
        <w:t>sa</w:t>
      </w:r>
      <w:r w:rsidR="00F86964" w:rsidRPr="00F86964">
        <w:rPr>
          <w:rFonts w:ascii="Alegreya" w:hAnsi="Alegreya"/>
        </w:rPr>
        <w:t>ḷā</w:t>
      </w:r>
      <w:r w:rsidRPr="00F86964">
        <w:rPr>
          <w:rFonts w:ascii="Alegreya" w:hAnsi="Alegreya"/>
        </w:rPr>
        <w:t>yatanika Sutta</w:t>
      </w:r>
      <w:bookmarkEnd w:id="237"/>
    </w:p>
    <w:p w14:paraId="4101335E" w14:textId="4BB85293" w:rsidR="00EA019D" w:rsidRPr="00F86964" w:rsidRDefault="00EA019D">
      <w:pPr>
        <w:pStyle w:val="BodyText"/>
        <w:rPr>
          <w:rFonts w:ascii="Alegreya" w:hAnsi="Alegreya"/>
          <w:i/>
          <w:iCs/>
        </w:rPr>
      </w:pPr>
      <w:r w:rsidRPr="00F86964">
        <w:rPr>
          <w:rFonts w:ascii="Alegreya" w:hAnsi="Alegreya"/>
        </w:rPr>
        <w:t xml:space="preserve">Este discurso es una exposición sobre cómo la ignorancia de las seis categorías del dhamma como las seis bases internas, etc., dan surgimiento al deseo, y el deseo al sufrimiento. También explica cómo el conocimiento de los siete factores de la iluminación dan resultado a la paz perfecta del </w:t>
      </w:r>
      <w:r w:rsidRPr="00F86964">
        <w:rPr>
          <w:rFonts w:ascii="Alegreya" w:hAnsi="Alegreya"/>
          <w:i/>
          <w:iCs/>
        </w:rPr>
        <w:t>nibb</w:t>
      </w:r>
      <w:r w:rsidR="00F86964" w:rsidRPr="00F86964">
        <w:rPr>
          <w:rFonts w:ascii="Alegreya" w:hAnsi="Alegreya"/>
          <w:i/>
          <w:iCs/>
        </w:rPr>
        <w:t>ā</w:t>
      </w:r>
      <w:r w:rsidRPr="00F86964">
        <w:rPr>
          <w:rFonts w:ascii="Alegreya" w:hAnsi="Alegreya"/>
          <w:i/>
          <w:iCs/>
        </w:rPr>
        <w:t>na</w:t>
      </w:r>
      <w:r w:rsidRPr="00F86964">
        <w:rPr>
          <w:rFonts w:ascii="Alegreya" w:hAnsi="Alegreya"/>
        </w:rPr>
        <w:t>, cuando estos son apreciados tal como realmente son a través de los Constituyentes del Noble Óctuple Sendero.</w:t>
      </w:r>
    </w:p>
    <w:p w14:paraId="661C76C3" w14:textId="77777777" w:rsidR="00EA019D" w:rsidRPr="00F86964" w:rsidRDefault="00EA019D">
      <w:pPr>
        <w:pStyle w:val="Heading5"/>
        <w:tabs>
          <w:tab w:val="left" w:pos="0"/>
        </w:tabs>
        <w:rPr>
          <w:rFonts w:ascii="Alegreya" w:hAnsi="Alegreya"/>
        </w:rPr>
      </w:pPr>
      <w:bookmarkStart w:id="238" w:name="_Toc41345940"/>
      <w:r w:rsidRPr="00F86964">
        <w:rPr>
          <w:rFonts w:ascii="Alegreya" w:hAnsi="Alegreya"/>
        </w:rPr>
        <w:t>Nagaravindeyya Sutta</w:t>
      </w:r>
      <w:bookmarkEnd w:id="238"/>
    </w:p>
    <w:p w14:paraId="6D04F9F8" w14:textId="670621FD" w:rsidR="00EA019D" w:rsidRPr="00F86964" w:rsidRDefault="00EA019D">
      <w:pPr>
        <w:pStyle w:val="BodyText"/>
        <w:rPr>
          <w:rFonts w:ascii="Alegreya" w:hAnsi="Alegreya"/>
        </w:rPr>
      </w:pPr>
      <w:r w:rsidRPr="00F86964">
        <w:rPr>
          <w:rFonts w:ascii="Alegreya" w:hAnsi="Alegreya"/>
        </w:rPr>
        <w:t xml:space="preserve">Éste es un discurso en el cual el Buddha explicó a los pobladores de Nagaravinda la distinción entres </w:t>
      </w:r>
      <w:r w:rsidRPr="00F86964">
        <w:rPr>
          <w:rFonts w:ascii="Alegreya" w:hAnsi="Alegreya"/>
          <w:i/>
          <w:iCs/>
        </w:rPr>
        <w:t>sama</w:t>
      </w:r>
      <w:r w:rsidR="00F86964" w:rsidRPr="00F86964">
        <w:rPr>
          <w:rFonts w:ascii="Alegreya" w:hAnsi="Alegreya"/>
          <w:i/>
          <w:iCs/>
        </w:rPr>
        <w:t>ṇ</w:t>
      </w:r>
      <w:r w:rsidRPr="00F86964">
        <w:rPr>
          <w:rFonts w:ascii="Alegreya" w:hAnsi="Alegreya"/>
          <w:i/>
          <w:iCs/>
        </w:rPr>
        <w:t xml:space="preserve">as </w:t>
      </w:r>
      <w:r w:rsidRPr="00F86964">
        <w:rPr>
          <w:rFonts w:ascii="Alegreya" w:hAnsi="Alegreya"/>
        </w:rPr>
        <w:t xml:space="preserve">y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 xml:space="preserve">as </w:t>
      </w:r>
      <w:r w:rsidRPr="00F86964">
        <w:rPr>
          <w:rFonts w:ascii="Alegreya" w:hAnsi="Alegreya"/>
        </w:rPr>
        <w:t xml:space="preserve">que merecían honor y respeto de aquellos que no lo merecían. Sólamente aquellos religiosos que habían renunciado el deseo que surgía </w:t>
      </w:r>
      <w:r w:rsidRPr="00F86964">
        <w:rPr>
          <w:rFonts w:ascii="Alegreya" w:hAnsi="Alegreya"/>
          <w:color w:val="0000FF"/>
        </w:rPr>
        <w:t>ajenos a los</w:t>
      </w:r>
      <w:r w:rsidRPr="00F86964">
        <w:rPr>
          <w:rFonts w:ascii="Alegreya" w:hAnsi="Alegreya"/>
        </w:rPr>
        <w:t xml:space="preserve"> </w:t>
      </w:r>
      <w:r w:rsidR="00F86964" w:rsidRPr="00F86964">
        <w:rPr>
          <w:rFonts w:ascii="Alegreya" w:hAnsi="Alegreya"/>
          <w:i/>
          <w:iCs/>
        </w:rPr>
        <w:t>ā</w:t>
      </w:r>
      <w:r w:rsidRPr="00F86964">
        <w:rPr>
          <w:rFonts w:ascii="Alegreya" w:hAnsi="Alegreya"/>
          <w:i/>
          <w:iCs/>
        </w:rPr>
        <w:t xml:space="preserve">yatana dhammas </w:t>
      </w:r>
      <w:r w:rsidRPr="00F86964">
        <w:rPr>
          <w:rFonts w:ascii="Alegreya" w:hAnsi="Alegreya"/>
        </w:rPr>
        <w:t>eran merecedores de veneración.</w:t>
      </w:r>
    </w:p>
    <w:p w14:paraId="72F684D8" w14:textId="136241C1" w:rsidR="00EA019D" w:rsidRPr="00F86964" w:rsidRDefault="00EA019D">
      <w:pPr>
        <w:pStyle w:val="Heading5"/>
        <w:tabs>
          <w:tab w:val="left" w:pos="0"/>
        </w:tabs>
        <w:rPr>
          <w:rFonts w:ascii="Alegreya" w:hAnsi="Alegreya"/>
        </w:rPr>
      </w:pPr>
      <w:bookmarkStart w:id="239" w:name="_Toc41345941"/>
      <w:r w:rsidRPr="00F86964">
        <w:rPr>
          <w:rFonts w:ascii="Alegreya" w:hAnsi="Alegreya"/>
        </w:rPr>
        <w:t>Pi</w:t>
      </w:r>
      <w:r w:rsidR="00F86964" w:rsidRPr="00F86964">
        <w:rPr>
          <w:rFonts w:ascii="Alegreya" w:hAnsi="Alegreya"/>
        </w:rPr>
        <w:t>ṇḍ</w:t>
      </w:r>
      <w:r w:rsidRPr="00F86964">
        <w:rPr>
          <w:rFonts w:ascii="Alegreya" w:hAnsi="Alegreya"/>
        </w:rPr>
        <w:t>ap</w:t>
      </w:r>
      <w:r w:rsidR="00F86964" w:rsidRPr="00F86964">
        <w:rPr>
          <w:rFonts w:ascii="Alegreya" w:hAnsi="Alegreya"/>
        </w:rPr>
        <w:t>ā</w:t>
      </w:r>
      <w:r w:rsidRPr="00F86964">
        <w:rPr>
          <w:rFonts w:ascii="Alegreya" w:hAnsi="Alegreya"/>
        </w:rPr>
        <w:t>tap</w:t>
      </w:r>
      <w:r w:rsidR="00F86964" w:rsidRPr="00F86964">
        <w:rPr>
          <w:rFonts w:ascii="Alegreya" w:hAnsi="Alegreya"/>
        </w:rPr>
        <w:t>ā</w:t>
      </w:r>
      <w:r w:rsidRPr="00F86964">
        <w:rPr>
          <w:rFonts w:ascii="Alegreya" w:hAnsi="Alegreya"/>
        </w:rPr>
        <w:t>risuddha Sutta</w:t>
      </w:r>
      <w:bookmarkEnd w:id="239"/>
    </w:p>
    <w:p w14:paraId="76534615" w14:textId="77777777" w:rsidR="00EA019D" w:rsidRPr="00F86964" w:rsidRDefault="00EA019D">
      <w:pPr>
        <w:pStyle w:val="BodyText"/>
        <w:rPr>
          <w:rFonts w:ascii="Alegreya" w:hAnsi="Alegreya"/>
        </w:rPr>
      </w:pPr>
      <w:r w:rsidRPr="00F86964">
        <w:rPr>
          <w:rFonts w:ascii="Alegreya" w:hAnsi="Alegreya"/>
        </w:rPr>
        <w:t xml:space="preserve">Ésta es una exhortación de los bhikkhus de mantenese puros en mente mientras van mendigando sus </w:t>
      </w:r>
      <w:r w:rsidRPr="00F86964">
        <w:rPr>
          <w:rFonts w:ascii="Alegreya" w:hAnsi="Alegreya"/>
        </w:rPr>
        <w:lastRenderedPageBreak/>
        <w:t>alimentos y mientras los comen, renunciado al deseo, eliminando los obstáculos y desarrollando el conocimiento de los siete factores de la iluminación a través de la práctica continua.</w:t>
      </w:r>
    </w:p>
    <w:p w14:paraId="73B477F4" w14:textId="19B203A6" w:rsidR="00EA019D" w:rsidRPr="00F86964" w:rsidRDefault="00EA019D">
      <w:pPr>
        <w:pStyle w:val="Heading5"/>
        <w:tabs>
          <w:tab w:val="left" w:pos="0"/>
        </w:tabs>
        <w:rPr>
          <w:rFonts w:ascii="Alegreya" w:hAnsi="Alegreya"/>
        </w:rPr>
      </w:pPr>
      <w:bookmarkStart w:id="240" w:name="_Toc41345942"/>
      <w:r w:rsidRPr="00F86964">
        <w:rPr>
          <w:rFonts w:ascii="Alegreya" w:hAnsi="Alegreya"/>
        </w:rPr>
        <w:t>Indiriyabh</w:t>
      </w:r>
      <w:r w:rsidR="00F86964" w:rsidRPr="00F86964">
        <w:rPr>
          <w:rFonts w:ascii="Alegreya" w:hAnsi="Alegreya"/>
        </w:rPr>
        <w:t>ā</w:t>
      </w:r>
      <w:r w:rsidRPr="00F86964">
        <w:rPr>
          <w:rFonts w:ascii="Alegreya" w:hAnsi="Alegreya"/>
        </w:rPr>
        <w:t>van</w:t>
      </w:r>
      <w:r w:rsidR="00F86964" w:rsidRPr="00F86964">
        <w:rPr>
          <w:rFonts w:ascii="Alegreya" w:hAnsi="Alegreya"/>
        </w:rPr>
        <w:t>ā</w:t>
      </w:r>
      <w:r w:rsidRPr="00F86964">
        <w:rPr>
          <w:rFonts w:ascii="Alegreya" w:hAnsi="Alegreya"/>
        </w:rPr>
        <w:t xml:space="preserve"> Sutta</w:t>
      </w:r>
      <w:bookmarkEnd w:id="240"/>
    </w:p>
    <w:p w14:paraId="6D6AD43C" w14:textId="45E8A728" w:rsidR="00EA019D" w:rsidRPr="00F86964" w:rsidRDefault="00EA019D">
      <w:pPr>
        <w:pStyle w:val="BodyText"/>
        <w:rPr>
          <w:rFonts w:ascii="Alegreya" w:hAnsi="Alegreya"/>
        </w:rPr>
      </w:pPr>
      <w:r w:rsidRPr="00F86964">
        <w:rPr>
          <w:rFonts w:ascii="Alegreya" w:hAnsi="Alegreya"/>
        </w:rPr>
        <w:t xml:space="preserve">Este discurso fue dirigido hacia el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por el Buddha mostrándole la diferencia entre el control sobre las sentidos practicado por un </w:t>
      </w:r>
      <w:r w:rsidRPr="00F86964">
        <w:rPr>
          <w:rFonts w:ascii="Alegreya" w:hAnsi="Alegreya"/>
          <w:i/>
          <w:iCs/>
        </w:rPr>
        <w:t xml:space="preserve">arahat </w:t>
      </w:r>
      <w:r w:rsidRPr="00F86964">
        <w:rPr>
          <w:rFonts w:ascii="Alegreya" w:hAnsi="Alegreya"/>
        </w:rPr>
        <w:t>y la practicada de alguien que se encuentra todavía bajo entrenamiento. El Buddha explicó que las sensaciones agradables, desagradables o indiferentes que surgen de los fenómenos condicionados podrían ser pronto eliminadas mediante la práctica de la meditación.</w:t>
      </w:r>
    </w:p>
    <w:p w14:paraId="365CE0BB" w14:textId="77777777" w:rsidR="00EA019D" w:rsidRPr="00F86964" w:rsidRDefault="00EA019D">
      <w:pPr>
        <w:pStyle w:val="BodyText"/>
        <w:rPr>
          <w:rFonts w:ascii="Alegreya" w:hAnsi="Alegreya"/>
        </w:rPr>
      </w:pPr>
    </w:p>
    <w:p w14:paraId="2426452B" w14:textId="77777777" w:rsidR="00EA019D" w:rsidRPr="00F86964" w:rsidRDefault="00EA019D">
      <w:pPr>
        <w:rPr>
          <w:rFonts w:ascii="Alegreya" w:eastAsia="MS Mincho" w:hAnsi="Alegreya"/>
          <w:bCs/>
          <w:smallCaps/>
          <w:sz w:val="36"/>
          <w:szCs w:val="32"/>
          <w:lang w:val="es-MX"/>
        </w:rPr>
      </w:pPr>
      <w:r w:rsidRPr="00F86964">
        <w:br w:type="page"/>
      </w:r>
      <w:bookmarkStart w:id="241" w:name="_Toc41345943"/>
      <w:r w:rsidRPr="00F86964">
        <w:rPr>
          <w:rFonts w:ascii="Alegreya" w:hAnsi="Alegreya"/>
        </w:rPr>
        <w:lastRenderedPageBreak/>
        <w:t>Capítulo 6</w:t>
      </w:r>
      <w:bookmarkEnd w:id="241"/>
    </w:p>
    <w:p w14:paraId="6B799576" w14:textId="176CE468" w:rsidR="00EA019D" w:rsidRPr="00F86964" w:rsidRDefault="00EA019D">
      <w:pPr>
        <w:pStyle w:val="Heading2"/>
        <w:tabs>
          <w:tab w:val="left" w:pos="0"/>
        </w:tabs>
        <w:rPr>
          <w:rFonts w:ascii="Alegreya" w:hAnsi="Alegreya"/>
        </w:rPr>
      </w:pPr>
      <w:bookmarkStart w:id="242" w:name="_Toc41345944"/>
      <w:r w:rsidRPr="00F86964">
        <w:rPr>
          <w:rFonts w:ascii="Alegreya" w:hAnsi="Alegreya"/>
        </w:rPr>
        <w:t>Sa</w:t>
      </w:r>
      <w:r w:rsidR="00F86964" w:rsidRPr="00F86964">
        <w:rPr>
          <w:rFonts w:ascii="Alegreya" w:hAnsi="Alegreya"/>
        </w:rPr>
        <w:t>ṃ</w:t>
      </w:r>
      <w:r w:rsidRPr="00F86964">
        <w:rPr>
          <w:rFonts w:ascii="Alegreya" w:hAnsi="Alegreya"/>
        </w:rPr>
        <w:t>yutta Nik</w:t>
      </w:r>
      <w:r w:rsidR="00F86964" w:rsidRPr="00F86964">
        <w:rPr>
          <w:rFonts w:ascii="Alegreya" w:hAnsi="Alegreya"/>
        </w:rPr>
        <w:t>ā</w:t>
      </w:r>
      <w:r w:rsidRPr="00F86964">
        <w:rPr>
          <w:rFonts w:ascii="Alegreya" w:hAnsi="Alegreya"/>
        </w:rPr>
        <w:t>ya</w:t>
      </w:r>
      <w:bookmarkEnd w:id="242"/>
      <w:r w:rsidRPr="00F86964">
        <w:rPr>
          <w:rFonts w:ascii="Alegreya" w:hAnsi="Alegreya"/>
        </w:rPr>
        <w:t xml:space="preserve"> </w:t>
      </w:r>
    </w:p>
    <w:p w14:paraId="3267B925" w14:textId="20B92D05" w:rsidR="00EA019D" w:rsidRPr="00F86964" w:rsidRDefault="00EA019D">
      <w:pPr>
        <w:pStyle w:val="BodyText"/>
        <w:rPr>
          <w:rFonts w:ascii="Alegreya" w:hAnsi="Alegreya"/>
        </w:rPr>
      </w:pPr>
      <w:r w:rsidRPr="00F86964">
        <w:rPr>
          <w:rFonts w:ascii="Alegreya" w:hAnsi="Alegreya"/>
        </w:rPr>
        <w:t>Esta colección de discursos en el Suttanta Pi</w:t>
      </w:r>
      <w:r w:rsidR="00F86964" w:rsidRPr="00F86964">
        <w:rPr>
          <w:rFonts w:ascii="Alegreya" w:hAnsi="Alegreya"/>
        </w:rPr>
        <w:t>ṭ</w:t>
      </w:r>
      <w:r w:rsidRPr="00F86964">
        <w:rPr>
          <w:rFonts w:ascii="Alegreya" w:hAnsi="Alegreya"/>
        </w:rPr>
        <w:t>aka conocida como Sa</w:t>
      </w:r>
      <w:r w:rsidR="00F86964" w:rsidRPr="00F86964">
        <w:rPr>
          <w:rFonts w:ascii="Alegreya" w:hAnsi="Alegreya"/>
        </w:rPr>
        <w:t>ṃ</w:t>
      </w:r>
      <w:r w:rsidRPr="00F86964">
        <w:rPr>
          <w:rFonts w:ascii="Alegreya" w:hAnsi="Alegreya"/>
        </w:rPr>
        <w:t>yutta Nik</w:t>
      </w:r>
      <w:r w:rsidR="00F86964" w:rsidRPr="00F86964">
        <w:rPr>
          <w:rFonts w:ascii="Alegreya" w:hAnsi="Alegreya"/>
        </w:rPr>
        <w:t>ā</w:t>
      </w:r>
      <w:r w:rsidRPr="00F86964">
        <w:rPr>
          <w:rFonts w:ascii="Alegreya" w:hAnsi="Alegreya"/>
        </w:rPr>
        <w:t>ya posee 7762 suttas de variada longitud, generalmente cortas, ordenadas de manera especial de acuerdo a la materia a desarrollar, dentro de cinco divisiones mayores: (1) Sag</w:t>
      </w:r>
      <w:r w:rsidR="00F86964" w:rsidRPr="00F86964">
        <w:rPr>
          <w:rFonts w:ascii="Alegreya" w:hAnsi="Alegreya"/>
        </w:rPr>
        <w:t>ā</w:t>
      </w:r>
      <w:r w:rsidRPr="00F86964">
        <w:rPr>
          <w:rFonts w:ascii="Alegreya" w:hAnsi="Alegreya"/>
        </w:rPr>
        <w:t>tha Vagga (2) Nid</w:t>
      </w:r>
      <w:r w:rsidR="00F86964" w:rsidRPr="00F86964">
        <w:rPr>
          <w:rFonts w:ascii="Alegreya" w:hAnsi="Alegreya"/>
        </w:rPr>
        <w:t>ā</w:t>
      </w:r>
      <w:r w:rsidRPr="00F86964">
        <w:rPr>
          <w:rFonts w:ascii="Alegreya" w:hAnsi="Alegreya"/>
        </w:rPr>
        <w:t>na Vagga (3) Khanda Vagga (4) Sa</w:t>
      </w:r>
      <w:r w:rsidR="00F86964" w:rsidRPr="00F86964">
        <w:rPr>
          <w:rFonts w:ascii="Alegreya" w:hAnsi="Alegreya"/>
        </w:rPr>
        <w:t>ḷā</w:t>
      </w:r>
      <w:r w:rsidRPr="00F86964">
        <w:rPr>
          <w:rFonts w:ascii="Alegreya" w:hAnsi="Alegreya"/>
        </w:rPr>
        <w:t>yatana Vagga y (5) Mah</w:t>
      </w:r>
      <w:r w:rsidR="00F86964" w:rsidRPr="00F86964">
        <w:rPr>
          <w:rFonts w:ascii="Alegreya" w:hAnsi="Alegreya"/>
        </w:rPr>
        <w:t>ā</w:t>
      </w:r>
      <w:r w:rsidRPr="00F86964">
        <w:rPr>
          <w:rFonts w:ascii="Alegreya" w:hAnsi="Alegreya"/>
        </w:rPr>
        <w:t xml:space="preserve"> Vagga. Cada vagga mayor están distribuidos en cincuenta y seis grupos conocidos como Sa</w:t>
      </w:r>
      <w:r w:rsidR="00F86964" w:rsidRPr="00F86964">
        <w:rPr>
          <w:rFonts w:ascii="Alegreya" w:hAnsi="Alegreya"/>
        </w:rPr>
        <w:t>ṃ</w:t>
      </w:r>
      <w:r w:rsidRPr="00F86964">
        <w:rPr>
          <w:rFonts w:ascii="Alegreya" w:hAnsi="Alegreya"/>
        </w:rPr>
        <w:t>yuttas – agrupado según los temas a de desarrollar. Los Sa</w:t>
      </w:r>
      <w:r w:rsidR="00F86964" w:rsidRPr="00F86964">
        <w:rPr>
          <w:rFonts w:ascii="Alegreya" w:hAnsi="Alegreya"/>
        </w:rPr>
        <w:t>ṃ</w:t>
      </w:r>
      <w:r w:rsidRPr="00F86964">
        <w:rPr>
          <w:rFonts w:ascii="Alegreya" w:hAnsi="Alegreya"/>
        </w:rPr>
        <w:t>yuttas están nombrados según los temas con los que tratan; por ejemplo, Bojjha</w:t>
      </w:r>
      <w:r w:rsidR="00F86964" w:rsidRPr="00F86964">
        <w:rPr>
          <w:rFonts w:ascii="Alegreya" w:hAnsi="Alegreya"/>
        </w:rPr>
        <w:t>ṅ</w:t>
      </w:r>
      <w:r w:rsidRPr="00F86964">
        <w:rPr>
          <w:rFonts w:ascii="Alegreya" w:hAnsi="Alegreya"/>
        </w:rPr>
        <w:t>ga Sa</w:t>
      </w:r>
      <w:r w:rsidR="00F86964" w:rsidRPr="00F86964">
        <w:rPr>
          <w:rFonts w:ascii="Alegreya" w:hAnsi="Alegreya"/>
        </w:rPr>
        <w:t>ṃ</w:t>
      </w:r>
      <w:r w:rsidRPr="00F86964">
        <w:rPr>
          <w:rFonts w:ascii="Alegreya" w:hAnsi="Alegreya"/>
        </w:rPr>
        <w:t>yutta es sobre los siete factores de la iluminación; después algunas principales personalidades como por ejemplo el Venerable S</w:t>
      </w:r>
      <w:r w:rsidR="00F86964" w:rsidRPr="00F86964">
        <w:rPr>
          <w:rFonts w:ascii="Alegreya" w:hAnsi="Alegreya"/>
        </w:rPr>
        <w:t>ā</w:t>
      </w:r>
      <w:r w:rsidRPr="00F86964">
        <w:rPr>
          <w:rFonts w:ascii="Alegreya" w:hAnsi="Alegreya"/>
        </w:rPr>
        <w:t>riputta, el Rey Pasenadi de Kosala, o Sakka. Kosala Sa</w:t>
      </w:r>
      <w:r w:rsidR="00F86964" w:rsidRPr="00F86964">
        <w:rPr>
          <w:rFonts w:ascii="Alegreya" w:hAnsi="Alegreya"/>
        </w:rPr>
        <w:t>ṃ</w:t>
      </w:r>
      <w:r w:rsidRPr="00F86964">
        <w:rPr>
          <w:rFonts w:ascii="Alegreya" w:hAnsi="Alegreya"/>
        </w:rPr>
        <w:t>yutta  conforma el grupo de discursos vinculados con el Rey Pasenadi de Kosala; Devata Sa</w:t>
      </w:r>
      <w:r w:rsidR="00F86964" w:rsidRPr="00F86964">
        <w:rPr>
          <w:rFonts w:ascii="Alegreya" w:hAnsi="Alegreya"/>
        </w:rPr>
        <w:t>ṃ</w:t>
      </w:r>
      <w:r w:rsidRPr="00F86964">
        <w:rPr>
          <w:rFonts w:ascii="Alegreya" w:hAnsi="Alegreya"/>
        </w:rPr>
        <w:t>yutta trata sobre devas como Sakka, Indra, Brahm</w:t>
      </w:r>
      <w:r w:rsidR="00F86964" w:rsidRPr="00F86964">
        <w:rPr>
          <w:rFonts w:ascii="Alegreya" w:hAnsi="Alegreya"/>
        </w:rPr>
        <w:t>ā</w:t>
      </w:r>
      <w:r w:rsidRPr="00F86964">
        <w:rPr>
          <w:rFonts w:ascii="Alegreya" w:hAnsi="Alegreya"/>
        </w:rPr>
        <w:t>, etc. Cada Sa</w:t>
      </w:r>
      <w:r w:rsidR="00F86964" w:rsidRPr="00F86964">
        <w:rPr>
          <w:rFonts w:ascii="Alegreya" w:hAnsi="Alegreya"/>
        </w:rPr>
        <w:t>ṃ</w:t>
      </w:r>
      <w:r w:rsidRPr="00F86964">
        <w:rPr>
          <w:rFonts w:ascii="Alegreya" w:hAnsi="Alegreya"/>
        </w:rPr>
        <w:t>yutta está además dividido en secciones que están comprendidas de suttas individuales. Así el famoso Dhammacakkappavattana Sutta es el primer discurso (sutta) en la segunda sección del Sacca Sa</w:t>
      </w:r>
      <w:r w:rsidR="00F86964" w:rsidRPr="00F86964">
        <w:rPr>
          <w:rFonts w:ascii="Alegreya" w:hAnsi="Alegreya"/>
        </w:rPr>
        <w:t>ṃ</w:t>
      </w:r>
      <w:r w:rsidRPr="00F86964">
        <w:rPr>
          <w:rFonts w:ascii="Alegreya" w:hAnsi="Alegreya"/>
        </w:rPr>
        <w:t>yutta que está bajo el nombre de la división Mah</w:t>
      </w:r>
      <w:r w:rsidR="00F86964" w:rsidRPr="00F86964">
        <w:rPr>
          <w:rFonts w:ascii="Alegreya" w:hAnsi="Alegreya"/>
        </w:rPr>
        <w:t>ā</w:t>
      </w:r>
      <w:r w:rsidRPr="00F86964">
        <w:rPr>
          <w:rFonts w:ascii="Alegreya" w:hAnsi="Alegreya"/>
        </w:rPr>
        <w:t>vagga del Sa</w:t>
      </w:r>
      <w:r w:rsidR="00F86964" w:rsidRPr="00F86964">
        <w:rPr>
          <w:rFonts w:ascii="Alegreya" w:hAnsi="Alegreya"/>
        </w:rPr>
        <w:t>ṃ</w:t>
      </w:r>
      <w:r w:rsidRPr="00F86964">
        <w:rPr>
          <w:rFonts w:ascii="Alegreya" w:hAnsi="Alegreya"/>
        </w:rPr>
        <w:t>yutta Nik</w:t>
      </w:r>
      <w:r w:rsidR="00F86964" w:rsidRPr="00F86964">
        <w:rPr>
          <w:rFonts w:ascii="Alegreya" w:hAnsi="Alegreya"/>
        </w:rPr>
        <w:t>ā</w:t>
      </w:r>
      <w:r w:rsidRPr="00F86964">
        <w:rPr>
          <w:rFonts w:ascii="Alegreya" w:hAnsi="Alegreya"/>
        </w:rPr>
        <w:t>ya. En los siguientes extractos del Sa</w:t>
      </w:r>
      <w:r w:rsidR="00F86964" w:rsidRPr="00F86964">
        <w:rPr>
          <w:rFonts w:ascii="Alegreya" w:hAnsi="Alegreya"/>
        </w:rPr>
        <w:t>ṃ</w:t>
      </w:r>
      <w:r w:rsidRPr="00F86964">
        <w:rPr>
          <w:rFonts w:ascii="Alegreya" w:hAnsi="Alegreya"/>
        </w:rPr>
        <w:t>yutta Nik</w:t>
      </w:r>
      <w:r w:rsidR="00F86964" w:rsidRPr="00F86964">
        <w:rPr>
          <w:rFonts w:ascii="Alegreya" w:hAnsi="Alegreya"/>
        </w:rPr>
        <w:t>ā</w:t>
      </w:r>
      <w:r w:rsidRPr="00F86964">
        <w:rPr>
          <w:rFonts w:ascii="Alegreya" w:hAnsi="Alegreya"/>
        </w:rPr>
        <w:t>ya, sólo se dan algunos pocos suttas representando cada división mayor.</w:t>
      </w:r>
    </w:p>
    <w:p w14:paraId="50367BDC" w14:textId="77777777" w:rsidR="00EA019D" w:rsidRPr="00F86964" w:rsidRDefault="00EA019D">
      <w:pPr>
        <w:pStyle w:val="XFindeCap"/>
        <w:rPr>
          <w:rFonts w:ascii="Alegreya" w:hAnsi="Alegreya"/>
        </w:rPr>
      </w:pPr>
      <w:r w:rsidRPr="00F86964">
        <w:rPr>
          <w:rFonts w:ascii="Alegreya" w:hAnsi="Alegreya"/>
        </w:rPr>
        <w:t>§ § §</w:t>
      </w:r>
    </w:p>
    <w:p w14:paraId="553A8255" w14:textId="77777777" w:rsidR="00EA019D" w:rsidRPr="00F86964" w:rsidRDefault="00EA019D">
      <w:pPr>
        <w:pStyle w:val="BodyText"/>
        <w:rPr>
          <w:rFonts w:ascii="Alegreya" w:hAnsi="Alegreya"/>
        </w:rPr>
      </w:pPr>
    </w:p>
    <w:p w14:paraId="40A6E7CC" w14:textId="1CF7E001" w:rsidR="00EA019D" w:rsidRPr="00F86964" w:rsidRDefault="00EA019D">
      <w:pPr>
        <w:pStyle w:val="Heading3"/>
        <w:tabs>
          <w:tab w:val="left" w:pos="0"/>
        </w:tabs>
        <w:rPr>
          <w:rFonts w:ascii="Alegreya" w:hAnsi="Alegreya"/>
          <w:iCs/>
        </w:rPr>
      </w:pPr>
      <w:bookmarkStart w:id="243" w:name="_Toc41345945"/>
      <w:r w:rsidRPr="00F86964">
        <w:rPr>
          <w:rFonts w:ascii="Alegreya" w:hAnsi="Alegreya"/>
        </w:rPr>
        <w:t>(1) Sag</w:t>
      </w:r>
      <w:r w:rsidR="00F86964" w:rsidRPr="00F86964">
        <w:rPr>
          <w:rFonts w:ascii="Alegreya" w:hAnsi="Alegreya"/>
        </w:rPr>
        <w:t>ā</w:t>
      </w:r>
      <w:r w:rsidRPr="00F86964">
        <w:rPr>
          <w:rFonts w:ascii="Alegreya" w:hAnsi="Alegreya"/>
        </w:rPr>
        <w:t>th</w:t>
      </w:r>
      <w:r w:rsidR="00F86964" w:rsidRPr="00F86964">
        <w:rPr>
          <w:rFonts w:ascii="Alegreya" w:hAnsi="Alegreya"/>
        </w:rPr>
        <w:t>ā</w:t>
      </w:r>
      <w:r w:rsidRPr="00F86964">
        <w:rPr>
          <w:rFonts w:ascii="Alegreya" w:hAnsi="Alegreya"/>
        </w:rPr>
        <w:t xml:space="preserve"> Vagga Sa</w:t>
      </w:r>
      <w:r w:rsidR="00F86964" w:rsidRPr="00F86964">
        <w:rPr>
          <w:rFonts w:ascii="Alegreya" w:hAnsi="Alegreya"/>
        </w:rPr>
        <w:t>ṃ</w:t>
      </w:r>
      <w:r w:rsidRPr="00F86964">
        <w:rPr>
          <w:rFonts w:ascii="Alegreya" w:hAnsi="Alegreya"/>
        </w:rPr>
        <w:t xml:space="preserve">yutta </w:t>
      </w:r>
      <w:r w:rsidRPr="00F86964">
        <w:rPr>
          <w:rFonts w:ascii="Alegreya" w:hAnsi="Alegreya"/>
          <w:iCs/>
        </w:rPr>
        <w:t>P</w:t>
      </w:r>
      <w:r w:rsidR="00F86964" w:rsidRPr="00F86964">
        <w:rPr>
          <w:rFonts w:ascii="Alegreya" w:eastAsia="Times New Roman" w:hAnsi="Alegreya" w:cs="Times New Roman"/>
          <w:iCs/>
        </w:rPr>
        <w:t>āḷ</w:t>
      </w:r>
      <w:r w:rsidRPr="00F86964">
        <w:rPr>
          <w:rFonts w:ascii="Alegreya" w:hAnsi="Alegreya"/>
          <w:iCs/>
        </w:rPr>
        <w:t>i</w:t>
      </w:r>
      <w:bookmarkEnd w:id="243"/>
      <w:r w:rsidRPr="00F86964">
        <w:rPr>
          <w:rFonts w:ascii="Alegreya" w:hAnsi="Alegreya"/>
          <w:iCs/>
        </w:rPr>
        <w:t xml:space="preserve"> </w:t>
      </w:r>
    </w:p>
    <w:p w14:paraId="5E174CAF" w14:textId="42175E0A" w:rsidR="00EA019D" w:rsidRPr="00F86964" w:rsidRDefault="00EA019D">
      <w:pPr>
        <w:pStyle w:val="BodyText"/>
        <w:rPr>
          <w:rFonts w:ascii="Alegreya" w:hAnsi="Alegreya"/>
        </w:rPr>
      </w:pPr>
      <w:r w:rsidRPr="00F86964">
        <w:rPr>
          <w:rFonts w:ascii="Alegreya" w:hAnsi="Alegreya"/>
        </w:rPr>
        <w:t>Esta división mayor del Sag</w:t>
      </w:r>
      <w:r w:rsidR="00F86964" w:rsidRPr="00F86964">
        <w:rPr>
          <w:rFonts w:ascii="Alegreya" w:hAnsi="Alegreya"/>
        </w:rPr>
        <w:t>ā</w:t>
      </w:r>
      <w:r w:rsidRPr="00F86964">
        <w:rPr>
          <w:rFonts w:ascii="Alegreya" w:hAnsi="Alegreya"/>
        </w:rPr>
        <w:t>tha Vagga Sa</w:t>
      </w:r>
      <w:r w:rsidR="00F86964" w:rsidRPr="00F86964">
        <w:rPr>
          <w:rFonts w:ascii="Alegreya" w:hAnsi="Alegreya"/>
        </w:rPr>
        <w:t>ṃ</w:t>
      </w:r>
      <w:r w:rsidRPr="00F86964">
        <w:rPr>
          <w:rFonts w:ascii="Alegreya" w:hAnsi="Alegreya"/>
        </w:rPr>
        <w:t>yutta P</w:t>
      </w:r>
      <w:r w:rsidR="00F86964" w:rsidRPr="00F86964">
        <w:rPr>
          <w:rFonts w:ascii="Alegreya" w:eastAsia="Times New Roman" w:hAnsi="Alegreya" w:cs="Times New Roman"/>
        </w:rPr>
        <w:t>āḷ</w:t>
      </w:r>
      <w:r w:rsidRPr="00F86964">
        <w:rPr>
          <w:rFonts w:ascii="Alegreya" w:hAnsi="Alegreya"/>
        </w:rPr>
        <w:t xml:space="preserve">i contiene once </w:t>
      </w:r>
      <w:r w:rsidRPr="00F86964">
        <w:rPr>
          <w:rFonts w:ascii="Alegreya" w:hAnsi="Alegreya"/>
          <w:i/>
          <w:iCs/>
        </w:rPr>
        <w:t>sa</w:t>
      </w:r>
      <w:r w:rsidR="00F86964" w:rsidRPr="00F86964">
        <w:rPr>
          <w:rFonts w:ascii="Alegreya" w:hAnsi="Alegreya"/>
          <w:i/>
          <w:iCs/>
        </w:rPr>
        <w:t>ṃ</w:t>
      </w:r>
      <w:r w:rsidRPr="00F86964">
        <w:rPr>
          <w:rFonts w:ascii="Alegreya" w:hAnsi="Alegreya"/>
          <w:i/>
          <w:iCs/>
        </w:rPr>
        <w:t xml:space="preserve">yuttas </w:t>
      </w:r>
      <w:r w:rsidRPr="00F86964">
        <w:rPr>
          <w:rFonts w:ascii="Alegreya" w:hAnsi="Alegreya"/>
        </w:rPr>
        <w:t xml:space="preserve">con discursos agrupados de acuerdo a los caracteres que aparecen en él: el rey de los </w:t>
      </w:r>
      <w:r w:rsidRPr="00F86964">
        <w:rPr>
          <w:rFonts w:ascii="Alegreya" w:hAnsi="Alegreya"/>
          <w:i/>
          <w:iCs/>
        </w:rPr>
        <w:t xml:space="preserve">devas, </w:t>
      </w:r>
      <w:r w:rsidRPr="00F86964">
        <w:rPr>
          <w:rFonts w:ascii="Alegreya" w:hAnsi="Alegreya"/>
        </w:rPr>
        <w:t xml:space="preserve">los </w:t>
      </w:r>
      <w:r w:rsidRPr="00F86964">
        <w:rPr>
          <w:rFonts w:ascii="Alegreya" w:hAnsi="Alegreya"/>
          <w:i/>
          <w:iCs/>
        </w:rPr>
        <w:t>devas</w:t>
      </w:r>
      <w:r w:rsidRPr="00F86964">
        <w:rPr>
          <w:rFonts w:ascii="Alegreya" w:hAnsi="Alegreya"/>
        </w:rPr>
        <w:t>, el Brahm</w:t>
      </w:r>
      <w:r w:rsidR="00F86964" w:rsidRPr="00F86964">
        <w:rPr>
          <w:rFonts w:ascii="Alegreya" w:hAnsi="Alegreya"/>
        </w:rPr>
        <w:t>ā</w:t>
      </w:r>
      <w:r w:rsidRPr="00F86964">
        <w:rPr>
          <w:rFonts w:ascii="Alegreya" w:hAnsi="Alegreya"/>
        </w:rPr>
        <w:t xml:space="preserve">, </w:t>
      </w:r>
      <w:r w:rsidRPr="00F86964">
        <w:rPr>
          <w:rFonts w:ascii="Alegreya" w:hAnsi="Alegreya"/>
          <w:i/>
          <w:iCs/>
        </w:rPr>
        <w:t>m</w:t>
      </w:r>
      <w:r w:rsidR="00F86964" w:rsidRPr="00F86964">
        <w:rPr>
          <w:rFonts w:ascii="Alegreya" w:hAnsi="Alegreya"/>
          <w:i/>
          <w:iCs/>
        </w:rPr>
        <w:t>ā</w:t>
      </w:r>
      <w:r w:rsidRPr="00F86964">
        <w:rPr>
          <w:rFonts w:ascii="Alegreya" w:hAnsi="Alegreya"/>
          <w:i/>
          <w:iCs/>
        </w:rPr>
        <w:t xml:space="preserve">ra, </w:t>
      </w:r>
      <w:r w:rsidRPr="00F86964">
        <w:rPr>
          <w:rFonts w:ascii="Alegreya" w:hAnsi="Alegreya"/>
        </w:rPr>
        <w:t>el Rey de Kosala, los bhikkhus y las bhikkhun</w:t>
      </w:r>
      <w:r w:rsidR="00F86964" w:rsidRPr="00F86964">
        <w:rPr>
          <w:rFonts w:ascii="Alegreya" w:hAnsi="Alegreya"/>
        </w:rPr>
        <w:t>ī</w:t>
      </w:r>
      <w:r w:rsidRPr="00F86964">
        <w:rPr>
          <w:rFonts w:ascii="Alegreya" w:hAnsi="Alegreya"/>
        </w:rPr>
        <w:t xml:space="preserve">s. El nombre del </w:t>
      </w:r>
      <w:r w:rsidRPr="00F86964">
        <w:rPr>
          <w:rFonts w:ascii="Alegreya" w:hAnsi="Alegreya"/>
          <w:i/>
          <w:iCs/>
        </w:rPr>
        <w:t xml:space="preserve">vagga, </w:t>
      </w:r>
      <w:r w:rsidRPr="00F86964">
        <w:rPr>
          <w:rFonts w:ascii="Alegreya" w:hAnsi="Alegreya"/>
        </w:rPr>
        <w:t>Sag</w:t>
      </w:r>
      <w:r w:rsidR="00F86964" w:rsidRPr="00F86964">
        <w:rPr>
          <w:rFonts w:ascii="Alegreya" w:hAnsi="Alegreya"/>
        </w:rPr>
        <w:t>ā</w:t>
      </w:r>
      <w:r w:rsidRPr="00F86964">
        <w:rPr>
          <w:rFonts w:ascii="Alegreya" w:hAnsi="Alegreya"/>
        </w:rPr>
        <w:t>tha es derivado del hecho que varias personalidades que aparecen en estos discursos mantienen la mayoría de las veces sus diálogos o entrevistas con el Buddha en verso.</w:t>
      </w:r>
    </w:p>
    <w:p w14:paraId="3EE5ABAB" w14:textId="5935A083" w:rsidR="00EA019D" w:rsidRPr="00F86964" w:rsidRDefault="00EA019D">
      <w:pPr>
        <w:pStyle w:val="Heading4"/>
        <w:tabs>
          <w:tab w:val="left" w:pos="0"/>
        </w:tabs>
        <w:rPr>
          <w:rFonts w:ascii="Alegreya" w:hAnsi="Alegreya"/>
        </w:rPr>
      </w:pPr>
      <w:bookmarkStart w:id="244" w:name="_Toc41345946"/>
      <w:r w:rsidRPr="00F86964">
        <w:rPr>
          <w:rFonts w:ascii="Alegreya" w:hAnsi="Alegreya"/>
        </w:rPr>
        <w:t>Devat</w:t>
      </w:r>
      <w:r w:rsidR="00F86964" w:rsidRPr="00F86964">
        <w:rPr>
          <w:rFonts w:ascii="Alegreya" w:hAnsi="Alegreya"/>
        </w:rPr>
        <w:t>ā</w:t>
      </w:r>
      <w:r w:rsidRPr="00F86964">
        <w:rPr>
          <w:rFonts w:ascii="Alegreya" w:hAnsi="Alegreya"/>
        </w:rPr>
        <w:t xml:space="preserve"> Sa</w:t>
      </w:r>
      <w:r w:rsidR="00F86964" w:rsidRPr="00F86964">
        <w:rPr>
          <w:rFonts w:ascii="Alegreya" w:hAnsi="Alegreya"/>
        </w:rPr>
        <w:t>ṃ</w:t>
      </w:r>
      <w:r w:rsidRPr="00F86964">
        <w:rPr>
          <w:rFonts w:ascii="Alegreya" w:hAnsi="Alegreya"/>
        </w:rPr>
        <w:t>yutta</w:t>
      </w:r>
      <w:bookmarkEnd w:id="244"/>
    </w:p>
    <w:p w14:paraId="0BF78DA6" w14:textId="4225436E" w:rsidR="00EA019D" w:rsidRPr="00F86964" w:rsidRDefault="00EA019D">
      <w:pPr>
        <w:pStyle w:val="BodyText"/>
        <w:rPr>
          <w:rFonts w:ascii="Alegreya" w:hAnsi="Alegreya"/>
        </w:rPr>
      </w:pPr>
      <w:r w:rsidRPr="00F86964">
        <w:rPr>
          <w:rFonts w:ascii="Alegreya" w:hAnsi="Alegreya"/>
        </w:rPr>
        <w:t>A solicitud de un Brahm</w:t>
      </w:r>
      <w:r w:rsidR="00F86964" w:rsidRPr="00F86964">
        <w:rPr>
          <w:rFonts w:ascii="Alegreya" w:hAnsi="Alegreya"/>
        </w:rPr>
        <w:t>ā</w:t>
      </w:r>
      <w:r w:rsidRPr="00F86964">
        <w:rPr>
          <w:rFonts w:ascii="Alegreya" w:hAnsi="Alegreya"/>
        </w:rPr>
        <w:t>, el Buddha explica en el Oghatara</w:t>
      </w:r>
      <w:r w:rsidR="00F86964" w:rsidRPr="00F86964">
        <w:rPr>
          <w:rFonts w:ascii="Alegreya" w:hAnsi="Alegreya"/>
        </w:rPr>
        <w:t>ṇ</w:t>
      </w:r>
      <w:r w:rsidRPr="00F86964">
        <w:rPr>
          <w:rFonts w:ascii="Alegreya" w:hAnsi="Alegreya"/>
        </w:rPr>
        <w:t xml:space="preserve">a Sutta de este </w:t>
      </w:r>
      <w:r w:rsidRPr="00F86964">
        <w:rPr>
          <w:rFonts w:ascii="Alegreya" w:hAnsi="Alegreya"/>
          <w:i/>
          <w:iCs/>
        </w:rPr>
        <w:t>sa</w:t>
      </w:r>
      <w:r w:rsidR="00F86964" w:rsidRPr="00F86964">
        <w:rPr>
          <w:rFonts w:ascii="Alegreya" w:hAnsi="Alegreya"/>
          <w:i/>
          <w:iCs/>
        </w:rPr>
        <w:t>ṃ</w:t>
      </w:r>
      <w:r w:rsidRPr="00F86964">
        <w:rPr>
          <w:rFonts w:ascii="Alegreya" w:hAnsi="Alegreya"/>
          <w:i/>
          <w:iCs/>
        </w:rPr>
        <w:t>yutta</w:t>
      </w:r>
      <w:r w:rsidRPr="00F86964">
        <w:rPr>
          <w:rFonts w:ascii="Alegreya" w:hAnsi="Alegreya"/>
        </w:rPr>
        <w:t xml:space="preserve"> que él ha cruzado la corriente del deseo sensorial, de la existencia, de las visiones incorrectas y la ignorancia ni permaneciendo inactivo ni realizando esfuerzos excesivos. Permaneciendo inactivo hubiese sido succionado dentro de un remolino; realizando esfuerzos frenéticos hubiese sido barrido en la corriente de las aguas. Él seguió la vía media.</w:t>
      </w:r>
    </w:p>
    <w:p w14:paraId="3301DA91" w14:textId="1A695169" w:rsidR="00EA019D" w:rsidRPr="00F86964" w:rsidRDefault="00EA019D">
      <w:pPr>
        <w:pStyle w:val="BodyText"/>
        <w:rPr>
          <w:rFonts w:ascii="Alegreya" w:hAnsi="Alegreya"/>
        </w:rPr>
      </w:pPr>
      <w:r w:rsidRPr="00F86964">
        <w:rPr>
          <w:rFonts w:ascii="Alegreya" w:hAnsi="Alegreya"/>
        </w:rPr>
        <w:t xml:space="preserve">El Buddha también enseña en otros suttas de este </w:t>
      </w:r>
      <w:r w:rsidRPr="00F86964">
        <w:rPr>
          <w:rFonts w:ascii="Alegreya" w:hAnsi="Alegreya"/>
          <w:i/>
          <w:iCs/>
        </w:rPr>
        <w:t>sa</w:t>
      </w:r>
      <w:r w:rsidR="00F86964" w:rsidRPr="00F86964">
        <w:rPr>
          <w:rFonts w:ascii="Alegreya" w:hAnsi="Alegreya"/>
          <w:i/>
          <w:iCs/>
        </w:rPr>
        <w:t>ṃ</w:t>
      </w:r>
      <w:r w:rsidRPr="00F86964">
        <w:rPr>
          <w:rFonts w:ascii="Alegreya" w:hAnsi="Alegreya"/>
          <w:i/>
          <w:iCs/>
        </w:rPr>
        <w:t xml:space="preserve">yutta </w:t>
      </w:r>
      <w:r w:rsidRPr="00F86964">
        <w:rPr>
          <w:rFonts w:ascii="Alegreya" w:hAnsi="Alegreya"/>
        </w:rPr>
        <w:t xml:space="preserve">que todos los seres están enredados en la red del apego producido por las seis bases sensoriales y los seis objetos sensoriales externos. La manera de escapar de estos enredos es establecerse en </w:t>
      </w:r>
      <w:r w:rsidRPr="00F86964">
        <w:rPr>
          <w:rFonts w:ascii="Alegreya" w:hAnsi="Alegreya"/>
          <w:i/>
          <w:iCs/>
        </w:rPr>
        <w:t>s</w:t>
      </w:r>
      <w:r w:rsidR="00F86964" w:rsidRPr="00F86964">
        <w:rPr>
          <w:rFonts w:ascii="Alegreya" w:hAnsi="Alegreya"/>
          <w:i/>
          <w:iCs/>
        </w:rPr>
        <w:t>ī</w:t>
      </w:r>
      <w:r w:rsidRPr="00F86964">
        <w:rPr>
          <w:rFonts w:ascii="Alegreya" w:hAnsi="Alegreya"/>
          <w:i/>
          <w:iCs/>
        </w:rPr>
        <w:t xml:space="preserve">la, </w:t>
      </w:r>
      <w:r w:rsidRPr="00F86964">
        <w:rPr>
          <w:rFonts w:ascii="Alegreya" w:hAnsi="Alegreya"/>
        </w:rPr>
        <w:t xml:space="preserve">desarrollar meditación de la concentración y la meditación de la visión cabal en virtud de lograr totalmente el elevado conocimiento de la liberación. </w:t>
      </w:r>
    </w:p>
    <w:p w14:paraId="692ACE88" w14:textId="03EF7D10" w:rsidR="00EA019D" w:rsidRPr="00F86964" w:rsidRDefault="00EA019D">
      <w:pPr>
        <w:pStyle w:val="BodyText"/>
        <w:rPr>
          <w:rFonts w:ascii="Alegreya" w:hAnsi="Alegreya"/>
        </w:rPr>
      </w:pPr>
      <w:r w:rsidRPr="00F86964">
        <w:rPr>
          <w:rFonts w:ascii="Alegreya" w:hAnsi="Alegreya"/>
        </w:rPr>
        <w:t xml:space="preserve">Hasta que uno se desarrolle totalmente en el conocimiento del sendero, </w:t>
      </w:r>
      <w:r w:rsidRPr="00F86964">
        <w:rPr>
          <w:rFonts w:ascii="Alegreya" w:hAnsi="Alegreya"/>
          <w:i/>
          <w:iCs/>
        </w:rPr>
        <w:t>ta</w:t>
      </w:r>
      <w:r w:rsidR="00F86964" w:rsidRPr="00F86964">
        <w:rPr>
          <w:rFonts w:ascii="Alegreya" w:hAnsi="Alegreya"/>
          <w:i/>
          <w:iCs/>
        </w:rPr>
        <w:t>ṇ</w:t>
      </w:r>
      <w:r w:rsidRPr="00F86964">
        <w:rPr>
          <w:rFonts w:ascii="Alegreya" w:hAnsi="Alegreya"/>
          <w:i/>
          <w:iCs/>
        </w:rPr>
        <w:t>h</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dará aún surgimiento al </w:t>
      </w:r>
      <w:r w:rsidRPr="00F86964">
        <w:rPr>
          <w:rFonts w:ascii="Alegreya" w:hAnsi="Alegreya"/>
        </w:rPr>
        <w:lastRenderedPageBreak/>
        <w:t xml:space="preserve">renacimiento. Este hecho es ilustrado por la historia del </w:t>
      </w:r>
      <w:r w:rsidRPr="00F86964">
        <w:rPr>
          <w:rFonts w:ascii="Alegreya" w:hAnsi="Alegreya"/>
          <w:i/>
          <w:iCs/>
        </w:rPr>
        <w:t xml:space="preserve">deva </w:t>
      </w:r>
      <w:r w:rsidRPr="00F86964">
        <w:rPr>
          <w:rFonts w:ascii="Alegreya" w:hAnsi="Alegreya"/>
        </w:rPr>
        <w:t>llamado Sama</w:t>
      </w:r>
      <w:r w:rsidR="00F86964" w:rsidRPr="00F86964">
        <w:rPr>
          <w:rFonts w:ascii="Alegreya" w:hAnsi="Alegreya"/>
        </w:rPr>
        <w:t>ṇ</w:t>
      </w:r>
      <w:r w:rsidRPr="00F86964">
        <w:rPr>
          <w:rFonts w:ascii="Alegreya" w:hAnsi="Alegreya"/>
        </w:rPr>
        <w:t>a, expuesto en el Acchar</w:t>
      </w:r>
      <w:r w:rsidR="00F86964" w:rsidRPr="00F86964">
        <w:rPr>
          <w:rFonts w:ascii="Alegreya" w:hAnsi="Alegreya"/>
        </w:rPr>
        <w:t>ā</w:t>
      </w:r>
      <w:r w:rsidRPr="00F86964">
        <w:rPr>
          <w:rFonts w:ascii="Alegreya" w:hAnsi="Alegreya"/>
        </w:rPr>
        <w:t xml:space="preserve"> Sutta. Cierto joven manteniendo fé en la enseñanza del Buddha se hizo admitir en la orden. Luego adoptando el objeto de meditación de su elección, se instaló en un solitario paraje en el boque y se dedicó incesantemente a la práctica de meditación. Sus esfuerzos en la meditación fueron muy enérgicos. Así, esforzándose día y noche y enervándose por la carencia de alimentos, repentinamente fue asaltado por un ataque paralítico que le causó una muerte instantánea; el falleció sin nisiquiera lograr el estado de </w:t>
      </w:r>
      <w:r w:rsidRPr="00F86964">
        <w:rPr>
          <w:rFonts w:ascii="Alegreya" w:hAnsi="Alegreya"/>
          <w:i/>
          <w:iCs/>
        </w:rPr>
        <w:t>sot</w:t>
      </w:r>
      <w:r w:rsidR="00F86964" w:rsidRPr="00F86964">
        <w:rPr>
          <w:rFonts w:ascii="Alegreya" w:hAnsi="Alegreya"/>
          <w:i/>
          <w:iCs/>
        </w:rPr>
        <w:t>ā</w:t>
      </w:r>
      <w:r w:rsidRPr="00F86964">
        <w:rPr>
          <w:rFonts w:ascii="Alegreya" w:hAnsi="Alegreya"/>
          <w:i/>
          <w:iCs/>
        </w:rPr>
        <w:t xml:space="preserve">panna, </w:t>
      </w:r>
      <w:r w:rsidRPr="00F86964">
        <w:rPr>
          <w:rFonts w:ascii="Alegreya" w:hAnsi="Alegreya"/>
        </w:rPr>
        <w:t>el estado de quien ha entrado en la corriente.</w:t>
      </w:r>
    </w:p>
    <w:p w14:paraId="2A4219CA" w14:textId="587C2CF5" w:rsidR="00EA019D" w:rsidRPr="00F86964" w:rsidRDefault="00EA019D">
      <w:pPr>
        <w:pStyle w:val="BodyText"/>
        <w:rPr>
          <w:rFonts w:ascii="Alegreya" w:hAnsi="Alegreya"/>
        </w:rPr>
      </w:pPr>
      <w:r w:rsidRPr="00F86964">
        <w:rPr>
          <w:rFonts w:ascii="Alegreya" w:hAnsi="Alegreya"/>
        </w:rPr>
        <w:t xml:space="preserve">Debido al </w:t>
      </w:r>
      <w:r w:rsidRPr="00F86964">
        <w:rPr>
          <w:rFonts w:ascii="Alegreya" w:hAnsi="Alegreya"/>
          <w:i/>
          <w:iCs/>
        </w:rPr>
        <w:t>ta</w:t>
      </w:r>
      <w:r w:rsidR="00F86964" w:rsidRPr="00F86964">
        <w:rPr>
          <w:rFonts w:ascii="Alegreya" w:hAnsi="Alegreya"/>
          <w:i/>
          <w:iCs/>
        </w:rPr>
        <w:t>ṇ</w:t>
      </w:r>
      <w:r w:rsidRPr="00F86964">
        <w:rPr>
          <w:rFonts w:ascii="Alegreya" w:hAnsi="Alegreya"/>
          <w:i/>
          <w:iCs/>
        </w:rPr>
        <w:t>h</w:t>
      </w:r>
      <w:r w:rsidR="00F86964" w:rsidRPr="00F86964">
        <w:rPr>
          <w:rFonts w:ascii="Alegreya" w:hAnsi="Alegreya"/>
          <w:i/>
          <w:iCs/>
        </w:rPr>
        <w:t>ā</w:t>
      </w:r>
      <w:r w:rsidRPr="00F86964">
        <w:rPr>
          <w:rFonts w:ascii="Alegreya" w:hAnsi="Alegreya"/>
          <w:i/>
          <w:iCs/>
        </w:rPr>
        <w:t xml:space="preserve"> </w:t>
      </w:r>
      <w:r w:rsidRPr="00F86964">
        <w:rPr>
          <w:rFonts w:ascii="Alegreya" w:hAnsi="Alegreya"/>
        </w:rPr>
        <w:t>que todavía no había erradicado, tuvo que partir nuevamente hacia el ciclo de las existencias nuevamente; pero como consecuencia del mérito que había adquirido en la práctica de meditación, un magnífico y celestial palacio esperó por él en el plano T</w:t>
      </w:r>
      <w:r w:rsidR="00F86964" w:rsidRPr="00F86964">
        <w:rPr>
          <w:rFonts w:ascii="Alegreya" w:hAnsi="Alegreya"/>
        </w:rPr>
        <w:t>ā</w:t>
      </w:r>
      <w:r w:rsidRPr="00F86964">
        <w:rPr>
          <w:rFonts w:ascii="Alegreya" w:hAnsi="Alegreya"/>
        </w:rPr>
        <w:t>vati</w:t>
      </w:r>
      <w:r w:rsidR="00F86964" w:rsidRPr="00F86964">
        <w:rPr>
          <w:rFonts w:ascii="Alegreya" w:hAnsi="Alegreya"/>
        </w:rPr>
        <w:t>ṃ</w:t>
      </w:r>
      <w:r w:rsidRPr="00F86964">
        <w:rPr>
          <w:rFonts w:ascii="Alegreya" w:hAnsi="Alegreya"/>
        </w:rPr>
        <w:t>sa.</w:t>
      </w:r>
    </w:p>
    <w:p w14:paraId="44E420D1" w14:textId="77777777" w:rsidR="00EA019D" w:rsidRPr="00F86964" w:rsidRDefault="00EA019D">
      <w:pPr>
        <w:pStyle w:val="BodyText"/>
        <w:rPr>
          <w:rFonts w:ascii="Alegreya" w:hAnsi="Alegreya"/>
        </w:rPr>
      </w:pPr>
      <w:r w:rsidRPr="00F86964">
        <w:rPr>
          <w:rFonts w:ascii="Alegreya" w:hAnsi="Alegreya"/>
        </w:rPr>
        <w:t xml:space="preserve">Mediante una manifestación espontánea apareció como si se hubiese despertado de un sueño en la entrada del palacio, como un ser celestial resplandeciente en un vestuario totalmente celestial. No se percató que había adoptado una nueva existencia en un nuevo mundo. Pensó que todavía era un bhikkhu del mundo humano. Las doncellas celestiales que aguardaban por su llegada trajeron un extenso espejo y lo colocaron en frente del </w:t>
      </w:r>
      <w:r w:rsidRPr="00F86964">
        <w:rPr>
          <w:rFonts w:ascii="Alegreya" w:hAnsi="Alegreya"/>
          <w:i/>
          <w:iCs/>
        </w:rPr>
        <w:t xml:space="preserve">deva. </w:t>
      </w:r>
      <w:r w:rsidRPr="00F86964">
        <w:rPr>
          <w:rFonts w:ascii="Alegreya" w:hAnsi="Alegreya"/>
        </w:rPr>
        <w:t>Al ver su refljo en el espejo, se percató finalmente que había dejado la existencia de un bhikkhu y había surgido en el mundo celestial.</w:t>
      </w:r>
    </w:p>
    <w:p w14:paraId="7ECBC1DF" w14:textId="314A81A3" w:rsidR="00EA019D" w:rsidRPr="00F86964" w:rsidRDefault="00EA019D">
      <w:pPr>
        <w:pStyle w:val="BodyText"/>
        <w:rPr>
          <w:rFonts w:ascii="Alegreya" w:hAnsi="Alegreya"/>
        </w:rPr>
      </w:pPr>
      <w:r w:rsidRPr="00F86964">
        <w:rPr>
          <w:rFonts w:ascii="Alegreya" w:hAnsi="Alegreya"/>
        </w:rPr>
        <w:t>El Sama</w:t>
      </w:r>
      <w:r w:rsidR="00F86964" w:rsidRPr="00F86964">
        <w:rPr>
          <w:rFonts w:ascii="Alegreya" w:hAnsi="Alegreya"/>
        </w:rPr>
        <w:t>ṇ</w:t>
      </w:r>
      <w:r w:rsidRPr="00F86964">
        <w:rPr>
          <w:rFonts w:ascii="Alegreya" w:hAnsi="Alegreya"/>
        </w:rPr>
        <w:t xml:space="preserve">a Deva estaba muy perturbado entonces. Reflexionó sobre el hecho que había meditado no con el objeto de renacer en reino celestial sino con el objeto de conseguir el objetivo del fruto </w:t>
      </w:r>
      <w:r w:rsidRPr="00F86964">
        <w:rPr>
          <w:rFonts w:ascii="Alegreya" w:hAnsi="Alegreya"/>
          <w:i/>
          <w:iCs/>
        </w:rPr>
        <w:t>arahatta</w:t>
      </w:r>
      <w:r w:rsidRPr="00F86964">
        <w:rPr>
          <w:rFonts w:ascii="Alegreya" w:hAnsi="Alegreya"/>
        </w:rPr>
        <w:t>. Así que sin entrar al palacio, acudió apresuradamente ante el Buddha. Le preguntó al Buddha cómo eludir y trascender el jardín Mohana, el reino celestial T</w:t>
      </w:r>
      <w:r w:rsidR="00F86964" w:rsidRPr="00F86964">
        <w:rPr>
          <w:rFonts w:ascii="Alegreya" w:hAnsi="Alegreya"/>
        </w:rPr>
        <w:t>ā</w:t>
      </w:r>
      <w:r w:rsidRPr="00F86964">
        <w:rPr>
          <w:rFonts w:ascii="Alegreya" w:hAnsi="Alegreya"/>
        </w:rPr>
        <w:t>vati</w:t>
      </w:r>
      <w:r w:rsidR="00F86964" w:rsidRPr="00F86964">
        <w:rPr>
          <w:rFonts w:ascii="Alegreya" w:hAnsi="Alegreya"/>
        </w:rPr>
        <w:t>ṃ</w:t>
      </w:r>
      <w:r w:rsidRPr="00F86964">
        <w:rPr>
          <w:rFonts w:ascii="Alegreya" w:hAnsi="Alegreya"/>
        </w:rPr>
        <w:t>sa, lleno de doncellas celestiales que aparecían ante él como demonios. El Buddha le aconsejó que el sendero directo de escape son los Constituyentes del Noble Óctuple Sendero utilizando el carruaje de la Vipassana de dos ruedas, dotado con las dos ruedas del esfuerzo físico y el esfuerzo mental. Mientras el Buddha enseñaba el Dhamma en tres versos, Sama</w:t>
      </w:r>
      <w:r w:rsidR="00F86964" w:rsidRPr="00F86964">
        <w:rPr>
          <w:rFonts w:ascii="Alegreya" w:hAnsi="Alegreya"/>
        </w:rPr>
        <w:t>ṇ</w:t>
      </w:r>
      <w:r w:rsidRPr="00F86964">
        <w:rPr>
          <w:rFonts w:ascii="Alegreya" w:hAnsi="Alegreya"/>
        </w:rPr>
        <w:t>a Deva fue capaz desarrollar rápidamente sucesivos Vipassana ñ</w:t>
      </w:r>
      <w:r w:rsidR="00F86964" w:rsidRPr="00F86964">
        <w:rPr>
          <w:rFonts w:ascii="Alegreya" w:hAnsi="Alegreya"/>
        </w:rPr>
        <w:t>āṇ</w:t>
      </w:r>
      <w:r w:rsidRPr="00F86964">
        <w:rPr>
          <w:rFonts w:ascii="Alegreya" w:hAnsi="Alegreya"/>
        </w:rPr>
        <w:t>as, paso a paso hasta que logró el primer sendero y su fruto.</w:t>
      </w:r>
    </w:p>
    <w:p w14:paraId="69D980F2" w14:textId="09E47A79" w:rsidR="00EA019D" w:rsidRPr="00F86964" w:rsidRDefault="00EA019D">
      <w:pPr>
        <w:pStyle w:val="Heading4"/>
        <w:tabs>
          <w:tab w:val="left" w:pos="0"/>
        </w:tabs>
        <w:rPr>
          <w:rFonts w:ascii="Alegreya" w:hAnsi="Alegreya"/>
          <w:iCs w:val="0"/>
        </w:rPr>
      </w:pPr>
      <w:bookmarkStart w:id="245" w:name="_Toc41345947"/>
      <w:r w:rsidRPr="00F86964">
        <w:rPr>
          <w:rFonts w:ascii="Alegreya" w:hAnsi="Alegreya"/>
          <w:iCs w:val="0"/>
        </w:rPr>
        <w:t>Devaputta Sa</w:t>
      </w:r>
      <w:r w:rsidR="00F86964" w:rsidRPr="00F86964">
        <w:rPr>
          <w:rFonts w:ascii="Alegreya" w:hAnsi="Alegreya"/>
          <w:iCs w:val="0"/>
        </w:rPr>
        <w:t>ṃ</w:t>
      </w:r>
      <w:r w:rsidRPr="00F86964">
        <w:rPr>
          <w:rFonts w:ascii="Alegreya" w:hAnsi="Alegreya"/>
          <w:iCs w:val="0"/>
        </w:rPr>
        <w:t>yutta</w:t>
      </w:r>
      <w:bookmarkEnd w:id="245"/>
    </w:p>
    <w:p w14:paraId="5834A458" w14:textId="1E0D2C46" w:rsidR="00EA019D" w:rsidRPr="00F86964" w:rsidRDefault="00EA019D">
      <w:pPr>
        <w:pStyle w:val="BodyText"/>
        <w:rPr>
          <w:rFonts w:ascii="Alegreya" w:hAnsi="Alegreya"/>
        </w:rPr>
      </w:pPr>
      <w:r w:rsidRPr="00F86964">
        <w:rPr>
          <w:rFonts w:ascii="Alegreya" w:hAnsi="Alegreya"/>
        </w:rPr>
        <w:t xml:space="preserve">En el Rohitassa Sutta de este </w:t>
      </w:r>
      <w:r w:rsidRPr="00F86964">
        <w:rPr>
          <w:rFonts w:ascii="Alegreya" w:hAnsi="Alegreya"/>
          <w:i/>
          <w:iCs/>
        </w:rPr>
        <w:t>sa</w:t>
      </w:r>
      <w:r w:rsidR="00F86964" w:rsidRPr="00F86964">
        <w:rPr>
          <w:rFonts w:ascii="Alegreya" w:hAnsi="Alegreya"/>
          <w:i/>
          <w:iCs/>
        </w:rPr>
        <w:t>ṃ</w:t>
      </w:r>
      <w:r w:rsidRPr="00F86964">
        <w:rPr>
          <w:rFonts w:ascii="Alegreya" w:hAnsi="Alegreya"/>
          <w:i/>
          <w:iCs/>
        </w:rPr>
        <w:t>yutta</w:t>
      </w:r>
      <w:r w:rsidRPr="00F86964">
        <w:rPr>
          <w:rFonts w:ascii="Alegreya" w:hAnsi="Alegreya"/>
        </w:rPr>
        <w:t xml:space="preserve">, Rohitassa Deva llega ante el Buddha con otro problema. Le dice al Buddha que en su existencia anterior era un ermitaño dotado con el poder psíquico supernormal que lo habilitaba a recorrer el universo con inmensa velocidad. Él había viajado con esa velocidad por más de cien años con el objeto de llegar al final del mundo pero sin éxito. Él quería saber si era posible conocer o llegar al fin del mundo donde no existía ni nacimiento ni muerte a ser experimentados o vistos, viajando como lo hacía. Aún así, él no dijo que existía un fin al sufrimiento sin alcanzar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Es en la extensión del cuerpo con sus percepciones y su mente que el Buddha describió como era el mundo, el origen del mundo, la cesación del mundo y la vía que conducía a la cesación del mundo. La vía del Buddha que conduce a la cesación del sufrimiento son los Constituyentes del Noble Óctuple Sendero.</w:t>
      </w:r>
    </w:p>
    <w:p w14:paraId="7691BB67" w14:textId="0A8C8693" w:rsidR="00EA019D" w:rsidRPr="00F86964" w:rsidRDefault="00EA019D">
      <w:pPr>
        <w:pStyle w:val="Heading4"/>
        <w:tabs>
          <w:tab w:val="left" w:pos="0"/>
        </w:tabs>
        <w:rPr>
          <w:rFonts w:ascii="Alegreya" w:hAnsi="Alegreya"/>
        </w:rPr>
      </w:pPr>
      <w:bookmarkStart w:id="246" w:name="_Toc41345948"/>
      <w:r w:rsidRPr="00F86964">
        <w:rPr>
          <w:rFonts w:ascii="Alegreya" w:hAnsi="Alegreya"/>
        </w:rPr>
        <w:lastRenderedPageBreak/>
        <w:t>Kosala Sa</w:t>
      </w:r>
      <w:r w:rsidR="00F86964" w:rsidRPr="00F86964">
        <w:rPr>
          <w:rFonts w:ascii="Alegreya" w:hAnsi="Alegreya"/>
        </w:rPr>
        <w:t>ṃ</w:t>
      </w:r>
      <w:r w:rsidRPr="00F86964">
        <w:rPr>
          <w:rFonts w:ascii="Alegreya" w:hAnsi="Alegreya"/>
        </w:rPr>
        <w:t>yutta</w:t>
      </w:r>
      <w:bookmarkEnd w:id="246"/>
    </w:p>
    <w:p w14:paraId="4FCF4CC9" w14:textId="1E583EB5" w:rsidR="00EA019D" w:rsidRPr="00F86964" w:rsidRDefault="00EA019D">
      <w:pPr>
        <w:pStyle w:val="BodyText"/>
        <w:rPr>
          <w:rFonts w:ascii="Alegreya" w:hAnsi="Alegreya"/>
        </w:rPr>
      </w:pPr>
      <w:r w:rsidRPr="00F86964">
        <w:rPr>
          <w:rFonts w:ascii="Alegreya" w:hAnsi="Alegreya"/>
        </w:rPr>
        <w:t xml:space="preserve">En este </w:t>
      </w:r>
      <w:r w:rsidRPr="00F86964">
        <w:rPr>
          <w:rFonts w:ascii="Alegreya" w:hAnsi="Alegreya"/>
          <w:i/>
          <w:iCs/>
        </w:rPr>
        <w:t>sa</w:t>
      </w:r>
      <w:r w:rsidR="00F86964" w:rsidRPr="00F86964">
        <w:rPr>
          <w:rFonts w:ascii="Alegreya" w:hAnsi="Alegreya"/>
          <w:i/>
          <w:iCs/>
        </w:rPr>
        <w:t>ṃ</w:t>
      </w:r>
      <w:r w:rsidRPr="00F86964">
        <w:rPr>
          <w:rFonts w:ascii="Alegreya" w:hAnsi="Alegreya"/>
          <w:i/>
          <w:iCs/>
        </w:rPr>
        <w:t>yutta</w:t>
      </w:r>
      <w:r w:rsidRPr="00F86964">
        <w:rPr>
          <w:rFonts w:ascii="Alegreya" w:hAnsi="Alegreya"/>
        </w:rPr>
        <w:t xml:space="preserve"> se encuentran interesantes suttas que describen las reuniones frecuentes del Buddha con el Rey Pasenadi de Kosala. El Rey había escuchado sobre la fama del Buddha a través de su reina Mallik</w:t>
      </w:r>
      <w:r w:rsidR="00F86964" w:rsidRPr="00F86964">
        <w:rPr>
          <w:rFonts w:ascii="Alegreya" w:hAnsi="Alegreya"/>
        </w:rPr>
        <w:t>ā</w:t>
      </w:r>
      <w:r w:rsidRPr="00F86964">
        <w:rPr>
          <w:rFonts w:ascii="Alegreya" w:hAnsi="Alegreya"/>
        </w:rPr>
        <w:t xml:space="preserve"> pero no se había reunido aún con él. Cuando finalmente se encuentra con el Buddha tal como es descrito en el Dahara Sutta, le hace una pregunta directa si el Venerable Gotama había proclamado haber alcanzado la iluminación suprema. Él dijo que existían otros maestros religiosos como P</w:t>
      </w:r>
      <w:r w:rsidR="00F86964" w:rsidRPr="00F86964">
        <w:rPr>
          <w:rFonts w:ascii="Alegreya" w:hAnsi="Alegreya"/>
        </w:rPr>
        <w:t>ū</w:t>
      </w:r>
      <w:r w:rsidRPr="00F86964">
        <w:rPr>
          <w:rFonts w:ascii="Alegreya" w:hAnsi="Alegreya"/>
        </w:rPr>
        <w:t>ra</w:t>
      </w:r>
      <w:r w:rsidR="00F86964" w:rsidRPr="00F86964">
        <w:rPr>
          <w:rFonts w:ascii="Alegreya" w:hAnsi="Alegreya"/>
        </w:rPr>
        <w:t>ṇ</w:t>
      </w:r>
      <w:r w:rsidRPr="00F86964">
        <w:rPr>
          <w:rFonts w:ascii="Alegreya" w:hAnsi="Alegreya"/>
        </w:rPr>
        <w:t>a Kassapa, Makkhali Gos</w:t>
      </w:r>
      <w:r w:rsidR="00F86964" w:rsidRPr="00F86964">
        <w:rPr>
          <w:rFonts w:ascii="Alegreya" w:hAnsi="Alegreya"/>
        </w:rPr>
        <w:t>ā</w:t>
      </w:r>
      <w:r w:rsidRPr="00F86964">
        <w:rPr>
          <w:rFonts w:ascii="Alegreya" w:hAnsi="Alegreya"/>
        </w:rPr>
        <w:t>la, Niga</w:t>
      </w:r>
      <w:r w:rsidR="00F86964" w:rsidRPr="00F86964">
        <w:rPr>
          <w:rFonts w:ascii="Alegreya" w:hAnsi="Alegreya"/>
        </w:rPr>
        <w:t>ṇṭ</w:t>
      </w:r>
      <w:r w:rsidRPr="00F86964">
        <w:rPr>
          <w:rFonts w:ascii="Alegreya" w:hAnsi="Alegreya"/>
        </w:rPr>
        <w:t>ha N</w:t>
      </w:r>
      <w:r w:rsidR="00F86964" w:rsidRPr="00F86964">
        <w:rPr>
          <w:rFonts w:ascii="Alegreya" w:hAnsi="Alegreya"/>
        </w:rPr>
        <w:t>āṭ</w:t>
      </w:r>
      <w:r w:rsidRPr="00F86964">
        <w:rPr>
          <w:rFonts w:ascii="Alegreya" w:hAnsi="Alegreya"/>
        </w:rPr>
        <w:t xml:space="preserve">aputta, Sañjaya, Pakudha y Ajita, con sus respectivas órdenes, seguidores, que eran mucho mayores que el Buddha y que eran considerados </w:t>
      </w:r>
      <w:r w:rsidRPr="00F86964">
        <w:rPr>
          <w:rFonts w:ascii="Alegreya" w:hAnsi="Alegreya"/>
          <w:i/>
          <w:iCs/>
        </w:rPr>
        <w:t xml:space="preserve">arahats. </w:t>
      </w:r>
      <w:r w:rsidRPr="00F86964">
        <w:rPr>
          <w:rFonts w:ascii="Alegreya" w:hAnsi="Alegreya"/>
        </w:rPr>
        <w:t>Inclusive estos maestros no proclamaban la suprema iluminación.</w:t>
      </w:r>
    </w:p>
    <w:p w14:paraId="5EC1AA49" w14:textId="77777777" w:rsidR="00EA019D" w:rsidRPr="00F86964" w:rsidRDefault="00EA019D">
      <w:pPr>
        <w:pStyle w:val="BodyText"/>
        <w:rPr>
          <w:rFonts w:ascii="Alegreya" w:hAnsi="Alegreya"/>
        </w:rPr>
      </w:pPr>
      <w:r w:rsidRPr="00F86964">
        <w:rPr>
          <w:rFonts w:ascii="Alegreya" w:hAnsi="Alegreya"/>
        </w:rPr>
        <w:t>El Buddha respondió que si se podía decir correctamente sobre alguien que ha obtenido la suprema iluminación, entonces solamente se podía hablar al respecto sobre él mismo. El Buddha añadió que existían cuatro cosas queno deberían ser desestimadas ni menospreciadas debido a su juventud. Estas era: un joven príncipe, una serpiente, el fuego y un bhikkhu. Un joven principe de noble ascendencia no debería ser desestimado. Podría convertirse en algún momento en un poderoso gobernador y cobrar venganza real. Una tierna serpiente se mueve muy rápido; puede atacar y morder a un desatento hombre. Un pequeño fuego que es desatentamente ignorando podría crecer en intensidad y generar inefables perjuicios. Un hombre que trate a un bhikkhu virtuoso con desprecio podría ocasionar para sí mismo perjudiciales resultados como la reducción de su prosperidad y carecer de descendientes para traspasarle su herencia.</w:t>
      </w:r>
    </w:p>
    <w:p w14:paraId="46AEA89B" w14:textId="77777777" w:rsidR="00EA019D" w:rsidRPr="00F86964" w:rsidRDefault="00EA019D">
      <w:pPr>
        <w:pStyle w:val="BodyText"/>
        <w:rPr>
          <w:rFonts w:ascii="Alegreya" w:hAnsi="Alegreya"/>
        </w:rPr>
      </w:pPr>
      <w:r w:rsidRPr="00F86964">
        <w:rPr>
          <w:rFonts w:ascii="Alegreya" w:hAnsi="Alegreya"/>
        </w:rPr>
        <w:t>El Dutiya Aputtaka Sutta describe otra ocasión en la que el Rey Pasenadi llama al Buddha después que había tomado una inmensa riqueza que le pertenecía a un multimillonario que recientemente había muerto. El hombre muerto dejó atrás una fortuna valorada en cien lakhs que, en la ausencia de ningún heredero que la reclamara, se convirtió en propiedad del rey. El rey contó que el fallecido millonario era un gran miserable, una persona muy tacaña, privándose inclusive a sí mismo de lujos y una vida confortable. Él sólo vestían prendas ásperas, ropas de hilo, comida burda y pobre, y viajaba en un antiguo y débil carruaje.</w:t>
      </w:r>
    </w:p>
    <w:p w14:paraId="35872657" w14:textId="77777777" w:rsidR="00EA019D" w:rsidRPr="00F86964" w:rsidRDefault="00EA019D">
      <w:pPr>
        <w:pStyle w:val="BodyText"/>
        <w:rPr>
          <w:rFonts w:ascii="Alegreya" w:hAnsi="Alegreya"/>
          <w:i/>
          <w:iCs/>
        </w:rPr>
      </w:pPr>
      <w:r w:rsidRPr="00F86964">
        <w:rPr>
          <w:rFonts w:ascii="Alegreya" w:hAnsi="Alegreya"/>
        </w:rPr>
        <w:t xml:space="preserve">El Buddha reafirmó que lo que el Rey decía sobre el millonario era bastante cierto y le contó al rey la razón de la miseria del millonario. En una de sus existencias del pasado, él se encontró con un </w:t>
      </w:r>
      <w:r w:rsidRPr="00F86964">
        <w:rPr>
          <w:rFonts w:ascii="Alegreya" w:hAnsi="Alegreya"/>
          <w:i/>
          <w:iCs/>
        </w:rPr>
        <w:t xml:space="preserve">paccekabuddha </w:t>
      </w:r>
      <w:r w:rsidRPr="00F86964">
        <w:rPr>
          <w:rFonts w:ascii="Alegreya" w:hAnsi="Alegreya"/>
        </w:rPr>
        <w:t xml:space="preserve">mendigando sus comidas. Él autorizó a toda su familia ofrecerle comida al </w:t>
      </w:r>
      <w:r w:rsidRPr="00F86964">
        <w:rPr>
          <w:rFonts w:ascii="Alegreya" w:hAnsi="Alegreya"/>
          <w:i/>
          <w:iCs/>
        </w:rPr>
        <w:t>paccekabuddha</w:t>
      </w:r>
      <w:r w:rsidRPr="00F86964">
        <w:rPr>
          <w:rFonts w:ascii="Alegreya" w:hAnsi="Alegreya"/>
        </w:rPr>
        <w:t xml:space="preserve"> y fue a atender algunos negocios. En su camino de regreso, se encontró con un </w:t>
      </w:r>
      <w:r w:rsidRPr="00F86964">
        <w:rPr>
          <w:rFonts w:ascii="Alegreya" w:hAnsi="Alegreya"/>
          <w:i/>
          <w:iCs/>
        </w:rPr>
        <w:t>paccekabuddha</w:t>
      </w:r>
      <w:r w:rsidRPr="00F86964">
        <w:rPr>
          <w:rFonts w:ascii="Alegreya" w:hAnsi="Alegreya"/>
        </w:rPr>
        <w:t xml:space="preserve"> a quien le preguntó si había recibido alimentos de su familia y miró dentro de su cuenco. Al ver la deliciosa comida en el cuenco, surgió derepente un insano pensamiento en su mente de que hubiese sido más provechoso alimentar a sus sirvientes con dicha comida que dárselas a un </w:t>
      </w:r>
      <w:r w:rsidRPr="00F86964">
        <w:rPr>
          <w:rFonts w:ascii="Alegreya" w:hAnsi="Alegreya"/>
          <w:i/>
          <w:iCs/>
        </w:rPr>
        <w:t>paccekabuddha.</w:t>
      </w:r>
    </w:p>
    <w:p w14:paraId="1CD69DE4" w14:textId="77777777" w:rsidR="00EA019D" w:rsidRPr="00F86964" w:rsidRDefault="00EA019D">
      <w:pPr>
        <w:pStyle w:val="BodyText"/>
        <w:rPr>
          <w:rFonts w:ascii="Alegreya" w:hAnsi="Alegreya"/>
        </w:rPr>
      </w:pPr>
      <w:r w:rsidRPr="00F86964">
        <w:rPr>
          <w:rFonts w:ascii="Alegreya" w:hAnsi="Alegreya"/>
        </w:rPr>
        <w:t xml:space="preserve">Por su buena acción de permitirle a su familia hacerle ofrecimientos al </w:t>
      </w:r>
      <w:r w:rsidRPr="00F86964">
        <w:rPr>
          <w:rFonts w:ascii="Alegreya" w:hAnsi="Alegreya"/>
          <w:i/>
          <w:iCs/>
        </w:rPr>
        <w:t>paccekabuddha</w:t>
      </w:r>
      <w:r w:rsidRPr="00F86964">
        <w:rPr>
          <w:rFonts w:ascii="Alegreya" w:hAnsi="Alegreya"/>
        </w:rPr>
        <w:t xml:space="preserve"> renació en el mundo </w:t>
      </w:r>
      <w:r w:rsidRPr="00F86964">
        <w:rPr>
          <w:rFonts w:ascii="Alegreya" w:hAnsi="Alegreya"/>
          <w:i/>
          <w:iCs/>
        </w:rPr>
        <w:t>deva</w:t>
      </w:r>
      <w:r w:rsidRPr="00F86964">
        <w:rPr>
          <w:rFonts w:ascii="Alegreya" w:hAnsi="Alegreya"/>
        </w:rPr>
        <w:t xml:space="preserve"> siete veces y se convirtió en un millonario siete veces en el mundo humano. Pero como resultado del negativo pensamiento tuvo que entretenerse con las existencias previas en las que jamás tuvo la inclinación de llevar una vida de lujo disfrutando de finas ropas, buena comida, y movilizarse en carruajes confortables.</w:t>
      </w:r>
    </w:p>
    <w:p w14:paraId="7073F5D6" w14:textId="77777777" w:rsidR="00EA019D" w:rsidRPr="00F86964" w:rsidRDefault="00EA019D">
      <w:pPr>
        <w:pStyle w:val="BodyText"/>
        <w:rPr>
          <w:rFonts w:ascii="Alegreya" w:hAnsi="Alegreya"/>
        </w:rPr>
      </w:pPr>
      <w:r w:rsidRPr="00F86964">
        <w:rPr>
          <w:rFonts w:ascii="Alegreya" w:hAnsi="Alegreya"/>
        </w:rPr>
        <w:t xml:space="preserve">El millonario ahora había consumido tanto los buenos como las malos efectos de sus pensamientos y </w:t>
      </w:r>
      <w:r w:rsidRPr="00F86964">
        <w:rPr>
          <w:rFonts w:ascii="Alegreya" w:hAnsi="Alegreya"/>
        </w:rPr>
        <w:lastRenderedPageBreak/>
        <w:t xml:space="preserve">acciones en relación al ofrecimiento de alimento al </w:t>
      </w:r>
      <w:r w:rsidRPr="00F86964">
        <w:rPr>
          <w:rFonts w:ascii="Alegreya" w:hAnsi="Alegreya"/>
          <w:i/>
          <w:iCs/>
        </w:rPr>
        <w:t xml:space="preserve">paccekabuddha. </w:t>
      </w:r>
      <w:r w:rsidRPr="00F86964">
        <w:rPr>
          <w:rFonts w:ascii="Alegreya" w:hAnsi="Alegreya"/>
        </w:rPr>
        <w:t>Sin embargo y desafortunadamente tuvo que afrontar las consecuencias de un mala acción mucho más seria, de causar la muerte de su propio sobrino en una existencia pasada.</w:t>
      </w:r>
    </w:p>
    <w:p w14:paraId="2BAB13EC" w14:textId="11BF9292" w:rsidR="00EA019D" w:rsidRPr="00F86964" w:rsidRDefault="00EA019D">
      <w:pPr>
        <w:pStyle w:val="BodyText"/>
        <w:rPr>
          <w:rFonts w:ascii="Alegreya" w:hAnsi="Alegreya"/>
        </w:rPr>
      </w:pPr>
      <w:r w:rsidRPr="00F86964">
        <w:rPr>
          <w:rFonts w:ascii="Alegreya" w:hAnsi="Alegreya"/>
        </w:rPr>
        <w:t>El Buddha le dijo al rey que por lo tanto él había renacido después de su muerte en el mundo humano, en el estado de más intenso sufrimiento, Mah</w:t>
      </w:r>
      <w:r w:rsidR="00F86964" w:rsidRPr="00F86964">
        <w:rPr>
          <w:rFonts w:ascii="Alegreya" w:hAnsi="Alegreya"/>
        </w:rPr>
        <w:t>ā</w:t>
      </w:r>
      <w:r w:rsidRPr="00F86964">
        <w:rPr>
          <w:rFonts w:ascii="Alegreya" w:hAnsi="Alegreya"/>
        </w:rPr>
        <w:t>roruva.</w:t>
      </w:r>
    </w:p>
    <w:p w14:paraId="5D27FDE7" w14:textId="54D1E780" w:rsidR="00EA019D" w:rsidRPr="00F86964" w:rsidRDefault="00EA019D">
      <w:pPr>
        <w:pStyle w:val="Heading5"/>
        <w:tabs>
          <w:tab w:val="left" w:pos="0"/>
        </w:tabs>
        <w:rPr>
          <w:rFonts w:ascii="Alegreya" w:hAnsi="Alegreya"/>
        </w:rPr>
      </w:pPr>
      <w:bookmarkStart w:id="247" w:name="_Toc41345949"/>
      <w:r w:rsidRPr="00F86964">
        <w:rPr>
          <w:rFonts w:ascii="Alegreya" w:hAnsi="Alegreya"/>
        </w:rPr>
        <w:t>Br</w:t>
      </w:r>
      <w:r w:rsidR="00F86964" w:rsidRPr="00F86964">
        <w:rPr>
          <w:rFonts w:ascii="Alegreya" w:hAnsi="Alegreya"/>
        </w:rPr>
        <w:t>ā</w:t>
      </w:r>
      <w:r w:rsidRPr="00F86964">
        <w:rPr>
          <w:rFonts w:ascii="Alegreya" w:hAnsi="Alegreya"/>
        </w:rPr>
        <w:t>hma</w:t>
      </w:r>
      <w:r w:rsidR="00F86964" w:rsidRPr="00F86964">
        <w:rPr>
          <w:rFonts w:ascii="Alegreya" w:hAnsi="Alegreya"/>
        </w:rPr>
        <w:t>ṇ</w:t>
      </w:r>
      <w:r w:rsidRPr="00F86964">
        <w:rPr>
          <w:rFonts w:ascii="Alegreya" w:hAnsi="Alegreya"/>
        </w:rPr>
        <w:t>a Sa</w:t>
      </w:r>
      <w:r w:rsidR="00F86964" w:rsidRPr="00F86964">
        <w:rPr>
          <w:rFonts w:ascii="Alegreya" w:hAnsi="Alegreya"/>
        </w:rPr>
        <w:t>ṃ</w:t>
      </w:r>
      <w:r w:rsidRPr="00F86964">
        <w:rPr>
          <w:rFonts w:ascii="Alegreya" w:hAnsi="Alegreya"/>
        </w:rPr>
        <w:t>yutta</w:t>
      </w:r>
      <w:bookmarkEnd w:id="247"/>
    </w:p>
    <w:p w14:paraId="62447775" w14:textId="4F52DAD6" w:rsidR="00EA019D" w:rsidRPr="00F86964" w:rsidRDefault="00EA019D">
      <w:pPr>
        <w:pStyle w:val="BodyText"/>
        <w:rPr>
          <w:rFonts w:ascii="Alegreya" w:hAnsi="Alegreya"/>
        </w:rPr>
      </w:pPr>
      <w:r w:rsidRPr="00F86964">
        <w:rPr>
          <w:rFonts w:ascii="Alegreya" w:hAnsi="Alegreya"/>
        </w:rPr>
        <w:t>Muchos brahmines del clan de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se hicieron devotos discípulos del Buddha, para finalmente alcanzar la arahatía. Al comienzo todos ellos eran bastantes enemistosos, si no abiertamente hostiles.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Gotta, mencionado en Dhanañj</w:t>
      </w:r>
      <w:r w:rsidR="00F86964" w:rsidRPr="00F86964">
        <w:rPr>
          <w:rFonts w:ascii="Alegreya" w:hAnsi="Alegreya"/>
        </w:rPr>
        <w:t>ā</w:t>
      </w:r>
      <w:r w:rsidRPr="00F86964">
        <w:rPr>
          <w:rFonts w:ascii="Alegreya" w:hAnsi="Alegreya"/>
        </w:rPr>
        <w:t>ni Sutta, fue uno de esos brahmines. Aunque su esposa Dhanañjani era una discípula del Buddha y mucho más devota a su enseñanza,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Gotta y su maestro brahmin mostraban mucho desprecio hacia el Buddha y sus enseñanzas.</w:t>
      </w:r>
    </w:p>
    <w:p w14:paraId="77A7BCF6" w14:textId="54DCC02A" w:rsidR="00EA019D" w:rsidRPr="00F86964" w:rsidRDefault="00EA019D">
      <w:pPr>
        <w:pStyle w:val="BodyText"/>
        <w:rPr>
          <w:rFonts w:ascii="Alegreya" w:hAnsi="Alegreya"/>
        </w:rPr>
      </w:pPr>
      <w:r w:rsidRPr="00F86964">
        <w:rPr>
          <w:rFonts w:ascii="Alegreya" w:hAnsi="Alegreya"/>
        </w:rPr>
        <w:t>En una ocación, cuando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estaba dando una cena para sus maestros brahmines, su esposa, mientras espera por estos brahmines, resbaló accidentalmente y mientras trata de recobrar el equilibrio, exclamó tres veces por la exitación la fórmula de adoración al Buddha: ''</w:t>
      </w:r>
      <w:r w:rsidRPr="00F86964">
        <w:rPr>
          <w:rFonts w:ascii="Alegreya" w:hAnsi="Alegreya"/>
          <w:i/>
          <w:iCs/>
        </w:rPr>
        <w:t>Namo tassa bhagavato arahato samm</w:t>
      </w:r>
      <w:r w:rsidR="00F86964" w:rsidRPr="00F86964">
        <w:rPr>
          <w:rFonts w:ascii="Alegreya" w:hAnsi="Alegreya"/>
          <w:i/>
          <w:iCs/>
        </w:rPr>
        <w:t>ā</w:t>
      </w:r>
      <w:r w:rsidRPr="00F86964">
        <w:rPr>
          <w:rFonts w:ascii="Alegreya" w:hAnsi="Alegreya"/>
          <w:i/>
          <w:iCs/>
        </w:rPr>
        <w:t xml:space="preserve">sambuddhassa.'' </w:t>
      </w:r>
      <w:r w:rsidRPr="00F86964">
        <w:rPr>
          <w:rFonts w:ascii="Alegreya" w:hAnsi="Alegreya"/>
        </w:rPr>
        <w:t>Al escuchar la palabra ''Buddha'', los maestros brahmines se levantaron de su asiento y empezaron a huir en todas las direcciones a igual que una manada de cornejas en cuyo centro había caído una piedra.</w:t>
      </w:r>
    </w:p>
    <w:p w14:paraId="79091410" w14:textId="296288A3" w:rsidR="00EA019D" w:rsidRPr="00F86964" w:rsidRDefault="00EA019D">
      <w:pPr>
        <w:pStyle w:val="BodyText"/>
        <w:rPr>
          <w:rFonts w:ascii="Alegreya" w:hAnsi="Alegreya"/>
        </w:rPr>
      </w:pPr>
      <w:r w:rsidRPr="00F86964">
        <w:rPr>
          <w:rFonts w:ascii="Alegreya" w:hAnsi="Alegreya"/>
        </w:rPr>
        <w:t>Diciendo furiosamente a su esposa que él había derrotado al Buddha en una disputa de doctrinas,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fue a ver al Buddha. La entrevista terminó cuando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le pide permiso al Buddha para entrar a la orden. Finalmente alcanzó la arahatía.</w:t>
      </w:r>
    </w:p>
    <w:p w14:paraId="6C539CD3" w14:textId="18DA1A5D" w:rsidR="00EA019D" w:rsidRPr="00F86964" w:rsidRDefault="00EA019D">
      <w:pPr>
        <w:pStyle w:val="BodyText"/>
        <w:rPr>
          <w:rFonts w:ascii="Alegreya" w:hAnsi="Alegreya"/>
        </w:rPr>
      </w:pPr>
      <w:r w:rsidRPr="00F86964">
        <w:rPr>
          <w:rFonts w:ascii="Alegreya" w:hAnsi="Alegreya"/>
        </w:rPr>
        <w:t>Akkosa Sutta menciona al hermano menor de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Gotta, Akkosaka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quien al escuchar que su hermano mayor se había unido a la orden del Buddha, se exasperó muy gravemente. Violento de furia, se presentó tempestuosamente ante el Buddha a quien injurió y reprochó en el lenguaje más vulgar y ofensivo.</w:t>
      </w:r>
    </w:p>
    <w:p w14:paraId="5EB443F6" w14:textId="1A1354BB" w:rsidR="00EA019D" w:rsidRPr="00F86964" w:rsidRDefault="00EA019D">
      <w:pPr>
        <w:pStyle w:val="BodyText"/>
        <w:rPr>
          <w:rFonts w:ascii="Alegreya" w:hAnsi="Alegreya"/>
        </w:rPr>
      </w:pPr>
      <w:r w:rsidRPr="00F86964">
        <w:rPr>
          <w:rFonts w:ascii="Alegreya" w:hAnsi="Alegreya"/>
        </w:rPr>
        <w:t>Con mucha calma y gran compasión el Buddha le preguntó al joven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si él alguna vez le había llevado presentes a sus amigos y parientes. Cuando el joven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 xml:space="preserve">ja respondió que por cierto él hacía obsequios a sus amigos y parientes, el Buddha le preguntó , ''¿Qué ocurre con los obsequios si tus amigos y parientes no lo aceptan?.'' </w:t>
      </w:r>
    </w:p>
    <w:p w14:paraId="44A01134" w14:textId="4E6EA28F" w:rsidR="00EA019D" w:rsidRPr="00F86964" w:rsidRDefault="00EA019D">
      <w:pPr>
        <w:pStyle w:val="BodyText"/>
        <w:rPr>
          <w:rFonts w:ascii="Alegreya" w:hAnsi="Alegreya"/>
        </w:rPr>
      </w:pPr>
      <w:r w:rsidRPr="00F86964">
        <w:rPr>
          <w:rFonts w:ascii="Alegreya" w:hAnsi="Alegreya"/>
        </w:rPr>
        <w:t>''Bueno, estos se quedan entonces conmigo, son míos'', respondió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w:t>
      </w:r>
    </w:p>
    <w:p w14:paraId="4BC0D3C1" w14:textId="438E16A1" w:rsidR="00EA019D" w:rsidRPr="00F86964" w:rsidRDefault="00EA019D">
      <w:pPr>
        <w:pStyle w:val="BodyText"/>
        <w:rPr>
          <w:rFonts w:ascii="Alegreya" w:hAnsi="Alegreya"/>
        </w:rPr>
      </w:pPr>
      <w:r w:rsidRPr="00F86964">
        <w:rPr>
          <w:rFonts w:ascii="Alegreya" w:hAnsi="Alegreya"/>
        </w:rPr>
        <w:t>Entonces el Buddha dijo, ''Habéis traído aquí un lenguaje lleno de insultos para nosotros que no hemos exclamado ni una palabra ofensiva hacia ti; habéis sido muy ofensivo y conflictivo con nosotros que no te hemos ofendido ni reclamado. Joven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no aceptamos tus palabras de insultos, tu lenguaje ofensivo y conflictivo. Estos se quedan contigo y son parte de tu propiedad.''</w:t>
      </w:r>
    </w:p>
    <w:p w14:paraId="3F88611D" w14:textId="514B20FB" w:rsidR="00EA019D" w:rsidRPr="00F86964" w:rsidRDefault="00EA019D">
      <w:pPr>
        <w:pStyle w:val="BodyText"/>
        <w:rPr>
          <w:rFonts w:ascii="Alegreya" w:hAnsi="Alegreya"/>
        </w:rPr>
      </w:pPr>
      <w:r w:rsidRPr="00F86964">
        <w:rPr>
          <w:rFonts w:ascii="Alegreya" w:hAnsi="Alegreya"/>
        </w:rPr>
        <w:t>Tomado por sorpresa ante esta inesperada reacción,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 xml:space="preserve">ja se asustó con el pensamiento que este podría ser una método del recluso de lanzarle un encantamiento en forma de represalia. Le preguntó al Buddha si estaba molesto por su rudo comportamiento. El Buddha mencionó que él había dejado mucho tiempo atrás la ira. </w:t>
      </w:r>
      <w:r w:rsidRPr="00F86964">
        <w:rPr>
          <w:rFonts w:ascii="Alegreya" w:hAnsi="Alegreya" w:cs="Arial Unicode MS"/>
        </w:rPr>
        <w:t>¡</w:t>
      </w:r>
      <w:r w:rsidRPr="00F86964">
        <w:rPr>
          <w:rFonts w:ascii="Alegreya" w:hAnsi="Alegreya"/>
        </w:rPr>
        <w:t xml:space="preserve">Estando libre de todas las impurezas mentales cómo podría ofenderse por </w:t>
      </w:r>
      <w:r w:rsidRPr="00F86964">
        <w:rPr>
          <w:rFonts w:ascii="Alegreya" w:hAnsi="Alegreya"/>
        </w:rPr>
        <w:lastRenderedPageBreak/>
        <w:t>él! Juntar la ira con ira es hundirse más que el rival original. Él es un vencedor que gana una batalla sin combatir la ira con más ira.</w:t>
      </w:r>
    </w:p>
    <w:p w14:paraId="6E0272BE" w14:textId="77DB48E9" w:rsidR="00EA019D" w:rsidRPr="00F86964" w:rsidRDefault="00EA019D">
      <w:pPr>
        <w:pStyle w:val="BodyText"/>
        <w:rPr>
          <w:rFonts w:ascii="Alegreya" w:hAnsi="Alegreya"/>
        </w:rPr>
      </w:pPr>
      <w:r w:rsidRPr="00F86964">
        <w:rPr>
          <w:rFonts w:ascii="Alegreya" w:hAnsi="Alegreya"/>
        </w:rPr>
        <w:t>Al final del discurso, Akkosaka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el joven hermano, también renunció a la vida laica para unirse a la orden del Buddha. Con el tiempo, él también obtuvo el elevado conocimiento y alcanzó el estado de arahat.</w:t>
      </w:r>
    </w:p>
    <w:p w14:paraId="6EF8E1BA" w14:textId="49B8D9E9" w:rsidR="00EA019D" w:rsidRPr="00F86964" w:rsidRDefault="00EA019D">
      <w:pPr>
        <w:pStyle w:val="BodyText"/>
        <w:rPr>
          <w:rFonts w:ascii="Alegreya" w:hAnsi="Alegreya"/>
        </w:rPr>
      </w:pPr>
      <w:r w:rsidRPr="00F86964">
        <w:rPr>
          <w:rFonts w:ascii="Alegreya" w:hAnsi="Alegreya"/>
        </w:rPr>
        <w:t>Kas</w:t>
      </w:r>
      <w:r w:rsidR="00F86964" w:rsidRPr="00F86964">
        <w:rPr>
          <w:rFonts w:ascii="Alegreya" w:hAnsi="Alegreya"/>
        </w:rPr>
        <w:t>ī</w:t>
      </w:r>
      <w:r w:rsidRPr="00F86964">
        <w:rPr>
          <w:rFonts w:ascii="Alegreya" w:hAnsi="Alegreya"/>
        </w:rPr>
        <w:t xml:space="preserve">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Sutta es una narración sobre el encuentro del Buddha con el brahmin Kas</w:t>
      </w:r>
      <w:r w:rsidR="00F86964" w:rsidRPr="00F86964">
        <w:rPr>
          <w:rFonts w:ascii="Alegreya" w:hAnsi="Alegreya"/>
        </w:rPr>
        <w:t>ī</w:t>
      </w:r>
      <w:r w:rsidRPr="00F86964">
        <w:rPr>
          <w:rFonts w:ascii="Alegreya" w:hAnsi="Alegreya"/>
        </w:rPr>
        <w:t xml:space="preserve">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que era un rico dueño de tierras.</w:t>
      </w:r>
    </w:p>
    <w:p w14:paraId="5CF87C67" w14:textId="60D0CD62" w:rsidR="00EA019D" w:rsidRPr="00F86964" w:rsidRDefault="00EA019D">
      <w:pPr>
        <w:pStyle w:val="BodyText"/>
        <w:rPr>
          <w:rFonts w:ascii="Alegreya" w:hAnsi="Alegreya"/>
        </w:rPr>
      </w:pPr>
      <w:r w:rsidRPr="00F86964">
        <w:rPr>
          <w:rFonts w:ascii="Alegreya" w:hAnsi="Alegreya"/>
        </w:rPr>
        <w:t>Era época de siembra y Kasi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estaba preparando para comenzar los trabajos de siembra con  sus quinientos arados. Era una ocasión auspiciosa para la distribución de alimentos y festividades. El Buddha fue donde se estaba distribuyendo los alimentos y permaneció a un lado. Kas</w:t>
      </w:r>
      <w:r w:rsidR="00F86964" w:rsidRPr="00F86964">
        <w:rPr>
          <w:rFonts w:ascii="Alegreya" w:hAnsi="Alegreya"/>
        </w:rPr>
        <w:t>ī</w:t>
      </w:r>
      <w:r w:rsidRPr="00F86964">
        <w:rPr>
          <w:rFonts w:ascii="Alegreya" w:hAnsi="Alegreya"/>
        </w:rPr>
        <w:t xml:space="preserve">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 xml:space="preserve">ja, al verlo esperar por alimentos, le dijo, ''Yo aro, </w:t>
      </w:r>
      <w:r w:rsidRPr="00F86964">
        <w:rPr>
          <w:rFonts w:ascii="Alegreya" w:hAnsi="Alegreya"/>
          <w:i/>
          <w:iCs/>
        </w:rPr>
        <w:t>sama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 xml:space="preserve">y siembro. Arando y sembrando, Yo como. Tú también, </w:t>
      </w:r>
      <w:r w:rsidRPr="00F86964">
        <w:rPr>
          <w:rFonts w:ascii="Alegreya" w:hAnsi="Alegreya"/>
          <w:i/>
          <w:iCs/>
        </w:rPr>
        <w:t>sama</w:t>
      </w:r>
      <w:r w:rsidR="00F86964" w:rsidRPr="00F86964">
        <w:rPr>
          <w:rFonts w:ascii="Alegreya" w:hAnsi="Alegreya"/>
          <w:i/>
          <w:iCs/>
        </w:rPr>
        <w:t>ṇ</w:t>
      </w:r>
      <w:r w:rsidRPr="00F86964">
        <w:rPr>
          <w:rFonts w:ascii="Alegreya" w:hAnsi="Alegreya"/>
          <w:i/>
          <w:iCs/>
        </w:rPr>
        <w:t>a</w:t>
      </w:r>
      <w:r w:rsidRPr="00F86964">
        <w:rPr>
          <w:rFonts w:ascii="Alegreya" w:hAnsi="Alegreya"/>
        </w:rPr>
        <w:t>, deberías arar y sembrar; y habiendo arado y sembrado, comer.''</w:t>
      </w:r>
    </w:p>
    <w:p w14:paraId="43C9618C" w14:textId="77777777" w:rsidR="00EA019D" w:rsidRPr="00F86964" w:rsidRDefault="00EA019D">
      <w:pPr>
        <w:pStyle w:val="BodyText"/>
        <w:rPr>
          <w:rFonts w:ascii="Alegreya" w:hAnsi="Alegreya"/>
        </w:rPr>
      </w:pPr>
      <w:r w:rsidRPr="00F86964">
        <w:rPr>
          <w:rFonts w:ascii="Alegreya" w:hAnsi="Alegreya"/>
        </w:rPr>
        <w:t>El Buddha respondió, ''Yo también aro y siembro, y habiendo arado y sembrado, como.''</w:t>
      </w:r>
    </w:p>
    <w:p w14:paraId="1FB00171" w14:textId="77777777" w:rsidR="00EA019D" w:rsidRPr="00F86964" w:rsidRDefault="00EA019D">
      <w:pPr>
        <w:pStyle w:val="BodyText"/>
        <w:rPr>
          <w:rFonts w:ascii="Alegreya" w:hAnsi="Alegreya"/>
        </w:rPr>
      </w:pPr>
      <w:r w:rsidRPr="00F86964">
        <w:rPr>
          <w:rFonts w:ascii="Alegreya" w:hAnsi="Alegreya"/>
        </w:rPr>
        <w:t xml:space="preserve">''No vemos yugo, ni arado, ni </w:t>
      </w:r>
      <w:r w:rsidRPr="00F86964">
        <w:rPr>
          <w:rFonts w:ascii="Alegreya" w:hAnsi="Alegreya"/>
          <w:color w:val="0000FF"/>
        </w:rPr>
        <w:t>tierra</w:t>
      </w:r>
      <w:r w:rsidRPr="00F86964">
        <w:rPr>
          <w:rFonts w:ascii="Alegreya" w:hAnsi="Alegreya"/>
        </w:rPr>
        <w:t xml:space="preserve"> ni bueyes sobre usted. Y aún así proclama ser un hombre que ara. ¿Cómo se puede explicar esto?'' preguntó el brahmin.</w:t>
      </w:r>
    </w:p>
    <w:p w14:paraId="3E340DC3" w14:textId="0FEB521B" w:rsidR="00EA019D" w:rsidRPr="00F86964" w:rsidRDefault="00EA019D">
      <w:pPr>
        <w:pStyle w:val="BodyText"/>
        <w:rPr>
          <w:rFonts w:ascii="Alegreya" w:hAnsi="Alegreya"/>
        </w:rPr>
      </w:pPr>
      <w:r w:rsidRPr="00F86964">
        <w:rPr>
          <w:rFonts w:ascii="Alegreya" w:hAnsi="Alegreya"/>
        </w:rPr>
        <w:t xml:space="preserve">''La fé que he adquirido desde los tiempos de Sumedha, el ermitaño, es la semilla. Creció para brotar el fruto del </w:t>
      </w:r>
      <w:r w:rsidRPr="00F86964">
        <w:rPr>
          <w:rFonts w:ascii="Alegreya" w:hAnsi="Alegreya"/>
          <w:i/>
          <w:iCs/>
        </w:rPr>
        <w:t>nibb</w:t>
      </w:r>
      <w:r w:rsidR="00F86964" w:rsidRPr="00F86964">
        <w:rPr>
          <w:rFonts w:ascii="Alegreya" w:hAnsi="Alegreya"/>
          <w:i/>
          <w:iCs/>
        </w:rPr>
        <w:t>ā</w:t>
      </w:r>
      <w:r w:rsidRPr="00F86964">
        <w:rPr>
          <w:rFonts w:ascii="Alegreya" w:hAnsi="Alegreya"/>
          <w:i/>
          <w:iCs/>
        </w:rPr>
        <w:t>na. S</w:t>
      </w:r>
      <w:r w:rsidR="00F86964" w:rsidRPr="00F86964">
        <w:rPr>
          <w:rFonts w:ascii="Alegreya" w:hAnsi="Alegreya"/>
          <w:i/>
          <w:iCs/>
        </w:rPr>
        <w:t>ī</w:t>
      </w:r>
      <w:r w:rsidRPr="00F86964">
        <w:rPr>
          <w:rFonts w:ascii="Alegreya" w:hAnsi="Alegreya"/>
          <w:i/>
          <w:iCs/>
        </w:rPr>
        <w:t xml:space="preserve">la, </w:t>
      </w:r>
      <w:r w:rsidRPr="00F86964">
        <w:rPr>
          <w:rFonts w:ascii="Alegreya" w:hAnsi="Alegreya"/>
        </w:rPr>
        <w:t xml:space="preserve">mediante el cual mantengo el control de las puertas de mis sentidos es la lluvia. Los dos tipos de conocimientos que poseo, el mundano y supramundano, son mi arado y mi yugo. El sentido de vergüenza de cometer acciones malas y temibles son la tierra y el mango del arado. Mi energía es el buey, y mi concentración es la soga con la que ato el buey al yugo. Mi atención es el arado y el acicate. La vigilancia en mi lenguaje y la modestia en la alimentación, toda esta auto restricción sirve como una cerca que protege mi tierra de Dhamma. Con el arreo de los bueyes como mi energía, he arado sin cesar hasta que las semillas produjeron  el fruto del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la inmortalidad. Habiendo termindo esta siembra, como ahora lo que he sembrado y estoy libre de todo tipo de sufrimiento.''</w:t>
      </w:r>
    </w:p>
    <w:p w14:paraId="6E00D724" w14:textId="53F19CEB" w:rsidR="00EA019D" w:rsidRPr="00F86964" w:rsidRDefault="00EA019D">
      <w:pPr>
        <w:pStyle w:val="BodyText"/>
        <w:rPr>
          <w:rFonts w:ascii="Alegreya" w:hAnsi="Alegreya"/>
        </w:rPr>
      </w:pPr>
      <w:r w:rsidRPr="00F86964">
        <w:rPr>
          <w:rFonts w:ascii="Alegreya" w:hAnsi="Alegreya"/>
        </w:rPr>
        <w:t>Kas</w:t>
      </w:r>
      <w:r w:rsidR="00F86964" w:rsidRPr="00F86964">
        <w:rPr>
          <w:rFonts w:ascii="Alegreya" w:hAnsi="Alegreya"/>
        </w:rPr>
        <w:t>ī</w:t>
      </w:r>
      <w:r w:rsidRPr="00F86964">
        <w:rPr>
          <w:rFonts w:ascii="Alegreya" w:hAnsi="Alegreya"/>
        </w:rPr>
        <w:t xml:space="preserve">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estaba tan impresionado y complacido con las palabras del Buddha, que le solicitó que lo considerase un discípulo del Buddha desde ese día hasta el resto de su vida.</w:t>
      </w:r>
    </w:p>
    <w:p w14:paraId="314A7019" w14:textId="2B5C3C97" w:rsidR="00EA019D" w:rsidRPr="00F86964" w:rsidRDefault="00EA019D">
      <w:pPr>
        <w:pStyle w:val="BodyText"/>
        <w:rPr>
          <w:rFonts w:ascii="Alegreya" w:hAnsi="Alegreya"/>
        </w:rPr>
      </w:pPr>
      <w:r w:rsidRPr="00F86964">
        <w:rPr>
          <w:rFonts w:ascii="Alegreya" w:hAnsi="Alegreya"/>
        </w:rPr>
        <w:t xml:space="preserve">En el Gahatthavandana Sutta el Buddha explica que el brahmin bien versado en los Vedas así como los reyes de los dominios humanos y </w:t>
      </w:r>
      <w:r w:rsidRPr="00F86964">
        <w:rPr>
          <w:rFonts w:ascii="Alegreya" w:hAnsi="Alegreya"/>
          <w:i/>
          <w:iCs/>
        </w:rPr>
        <w:t xml:space="preserve">devas </w:t>
      </w:r>
      <w:r w:rsidRPr="00F86964">
        <w:rPr>
          <w:rFonts w:ascii="Alegreya" w:hAnsi="Alegreya"/>
        </w:rPr>
        <w:t>del C</w:t>
      </w:r>
      <w:r w:rsidR="00F86964" w:rsidRPr="00F86964">
        <w:rPr>
          <w:rFonts w:ascii="Alegreya" w:hAnsi="Alegreya"/>
        </w:rPr>
        <w:t>ā</w:t>
      </w:r>
      <w:r w:rsidRPr="00F86964">
        <w:rPr>
          <w:rFonts w:ascii="Alegreya" w:hAnsi="Alegreya"/>
        </w:rPr>
        <w:t>tumah</w:t>
      </w:r>
      <w:r w:rsidR="00F86964" w:rsidRPr="00F86964">
        <w:rPr>
          <w:rFonts w:ascii="Alegreya" w:hAnsi="Alegreya"/>
        </w:rPr>
        <w:t>ā</w:t>
      </w:r>
      <w:r w:rsidRPr="00F86964">
        <w:rPr>
          <w:rFonts w:ascii="Alegreya" w:hAnsi="Alegreya"/>
        </w:rPr>
        <w:t>rajika y los reinos T</w:t>
      </w:r>
      <w:r w:rsidR="00F86964" w:rsidRPr="00F86964">
        <w:rPr>
          <w:rFonts w:ascii="Alegreya" w:hAnsi="Alegreya"/>
        </w:rPr>
        <w:t>ā</w:t>
      </w:r>
      <w:r w:rsidRPr="00F86964">
        <w:rPr>
          <w:rFonts w:ascii="Alegreya" w:hAnsi="Alegreya"/>
        </w:rPr>
        <w:t>vati</w:t>
      </w:r>
      <w:r w:rsidR="00F86964" w:rsidRPr="00F86964">
        <w:rPr>
          <w:rFonts w:ascii="Alegreya" w:hAnsi="Alegreya"/>
        </w:rPr>
        <w:t>ṃ</w:t>
      </w:r>
      <w:r w:rsidRPr="00F86964">
        <w:rPr>
          <w:rFonts w:ascii="Alegreya" w:hAnsi="Alegreya"/>
        </w:rPr>
        <w:t xml:space="preserve">sa se inclinan en homenaje a Sakka, el rey de los </w:t>
      </w:r>
      <w:r w:rsidRPr="00F86964">
        <w:rPr>
          <w:rFonts w:ascii="Alegreya" w:hAnsi="Alegreya"/>
          <w:i/>
          <w:iCs/>
        </w:rPr>
        <w:t xml:space="preserve">devas. </w:t>
      </w:r>
      <w:r w:rsidRPr="00F86964">
        <w:rPr>
          <w:rFonts w:ascii="Alegreya" w:hAnsi="Alegreya"/>
        </w:rPr>
        <w:t xml:space="preserve">El mismo </w:t>
      </w:r>
      <w:r w:rsidRPr="00F86964">
        <w:rPr>
          <w:rFonts w:ascii="Alegreya" w:hAnsi="Alegreya"/>
          <w:i/>
          <w:iCs/>
        </w:rPr>
        <w:t xml:space="preserve">sakka </w:t>
      </w:r>
      <w:r w:rsidRPr="00F86964">
        <w:rPr>
          <w:rFonts w:ascii="Alegreya" w:hAnsi="Alegreya"/>
        </w:rPr>
        <w:t xml:space="preserve">muestra respeto y hace referencia no sólo a los </w:t>
      </w:r>
      <w:r w:rsidRPr="00F86964">
        <w:rPr>
          <w:rFonts w:ascii="Alegreya" w:hAnsi="Alegreya"/>
          <w:i/>
          <w:iCs/>
        </w:rPr>
        <w:t>sama</w:t>
      </w:r>
      <w:r w:rsidR="00F86964" w:rsidRPr="00F86964">
        <w:rPr>
          <w:rFonts w:ascii="Alegreya" w:hAnsi="Alegreya"/>
          <w:i/>
          <w:iCs/>
        </w:rPr>
        <w:t>ṇ</w:t>
      </w:r>
      <w:r w:rsidRPr="00F86964">
        <w:rPr>
          <w:rFonts w:ascii="Alegreya" w:hAnsi="Alegreya"/>
          <w:i/>
          <w:iCs/>
        </w:rPr>
        <w:t>as</w:t>
      </w:r>
      <w:r w:rsidRPr="00F86964">
        <w:rPr>
          <w:rFonts w:ascii="Alegreya" w:hAnsi="Alegreya"/>
        </w:rPr>
        <w:t xml:space="preserve"> que han vivido la vida sin ninguna brecha de conducta moral por muchos años sino también ante los discípulos laicos del Buddha que están bien establecidos en su fé y que han realizado acciones meritorias de caridad, observando los cinco, los ocho y los diez preceptos, y mateniendo debidamente a sus familias.</w:t>
      </w:r>
    </w:p>
    <w:p w14:paraId="0FBB37D7" w14:textId="77777777" w:rsidR="00EA019D" w:rsidRPr="00F86964" w:rsidRDefault="00EA019D">
      <w:pPr>
        <w:pStyle w:val="XFindeCap"/>
        <w:rPr>
          <w:rFonts w:ascii="Alegreya" w:hAnsi="Alegreya"/>
        </w:rPr>
      </w:pPr>
      <w:r w:rsidRPr="00F86964">
        <w:rPr>
          <w:rFonts w:ascii="Alegreya" w:hAnsi="Alegreya"/>
        </w:rPr>
        <w:t>§ § §</w:t>
      </w:r>
    </w:p>
    <w:p w14:paraId="1C59F4E5" w14:textId="3668DEC1" w:rsidR="00EA019D" w:rsidRPr="00F86964" w:rsidRDefault="00EA019D">
      <w:pPr>
        <w:pStyle w:val="Heading3"/>
        <w:tabs>
          <w:tab w:val="left" w:pos="0"/>
        </w:tabs>
        <w:rPr>
          <w:rFonts w:ascii="Alegreya" w:hAnsi="Alegreya"/>
        </w:rPr>
      </w:pPr>
      <w:bookmarkStart w:id="248" w:name="_Toc41345950"/>
      <w:r w:rsidRPr="00F86964">
        <w:rPr>
          <w:rFonts w:ascii="Alegreya" w:hAnsi="Alegreya"/>
        </w:rPr>
        <w:t>(2) Nid</w:t>
      </w:r>
      <w:r w:rsidR="00F86964" w:rsidRPr="00F86964">
        <w:rPr>
          <w:rFonts w:ascii="Alegreya" w:hAnsi="Alegreya"/>
        </w:rPr>
        <w:t>ā</w:t>
      </w:r>
      <w:r w:rsidRPr="00F86964">
        <w:rPr>
          <w:rFonts w:ascii="Alegreya" w:hAnsi="Alegreya"/>
        </w:rPr>
        <w:t>na Vagga Sa</w:t>
      </w:r>
      <w:r w:rsidR="00F86964" w:rsidRPr="00F86964">
        <w:rPr>
          <w:rFonts w:ascii="Alegreya" w:hAnsi="Alegreya"/>
        </w:rPr>
        <w:t>ṃ</w:t>
      </w:r>
      <w:r w:rsidRPr="00F86964">
        <w:rPr>
          <w:rFonts w:ascii="Alegreya" w:hAnsi="Alegreya"/>
        </w:rPr>
        <w:t xml:space="preserve">yutta </w:t>
      </w:r>
      <w:r w:rsidRPr="00F86964">
        <w:rPr>
          <w:rFonts w:ascii="Alegreya" w:hAnsi="Alegreya"/>
          <w:iCs/>
        </w:rPr>
        <w:t>P</w:t>
      </w:r>
      <w:r w:rsidR="00F86964" w:rsidRPr="00F86964">
        <w:rPr>
          <w:rFonts w:ascii="Alegreya" w:eastAsia="Times New Roman" w:hAnsi="Alegreya" w:cs="Times New Roman"/>
          <w:iCs/>
        </w:rPr>
        <w:t>āḷ</w:t>
      </w:r>
      <w:r w:rsidRPr="00F86964">
        <w:rPr>
          <w:rFonts w:ascii="Alegreya" w:hAnsi="Alegreya"/>
          <w:iCs/>
        </w:rPr>
        <w:t>i</w:t>
      </w:r>
      <w:bookmarkEnd w:id="248"/>
      <w:r w:rsidRPr="00F86964">
        <w:rPr>
          <w:rFonts w:ascii="Alegreya" w:hAnsi="Alegreya"/>
          <w:i w:val="0"/>
        </w:rPr>
        <w:t xml:space="preserve"> </w:t>
      </w:r>
      <w:r w:rsidRPr="00F86964">
        <w:rPr>
          <w:rFonts w:ascii="Alegreya" w:hAnsi="Alegreya"/>
        </w:rPr>
        <w:t xml:space="preserve"> </w:t>
      </w:r>
    </w:p>
    <w:p w14:paraId="4214BB1A" w14:textId="20019AAC" w:rsidR="00EA019D" w:rsidRPr="00F86964" w:rsidRDefault="00EA019D">
      <w:pPr>
        <w:pStyle w:val="BodyText"/>
        <w:rPr>
          <w:rFonts w:ascii="Alegreya" w:hAnsi="Alegreya"/>
        </w:rPr>
      </w:pPr>
      <w:r w:rsidRPr="00F86964">
        <w:rPr>
          <w:rFonts w:ascii="Alegreya" w:hAnsi="Alegreya"/>
        </w:rPr>
        <w:t>Esta segunda división mayor del Nid</w:t>
      </w:r>
      <w:r w:rsidR="00F86964" w:rsidRPr="00F86964">
        <w:rPr>
          <w:rFonts w:ascii="Alegreya" w:hAnsi="Alegreya"/>
        </w:rPr>
        <w:t>ā</w:t>
      </w:r>
      <w:r w:rsidRPr="00F86964">
        <w:rPr>
          <w:rFonts w:ascii="Alegreya" w:hAnsi="Alegreya"/>
        </w:rPr>
        <w:t>na Vagga Sa</w:t>
      </w:r>
      <w:r w:rsidR="00F86964" w:rsidRPr="00F86964">
        <w:rPr>
          <w:rFonts w:ascii="Alegreya" w:hAnsi="Alegreya"/>
        </w:rPr>
        <w:t>ṃ</w:t>
      </w:r>
      <w:r w:rsidRPr="00F86964">
        <w:rPr>
          <w:rFonts w:ascii="Alegreya" w:hAnsi="Alegreya"/>
        </w:rPr>
        <w:t>yutta P</w:t>
      </w:r>
      <w:r w:rsidR="00F86964" w:rsidRPr="00F86964">
        <w:rPr>
          <w:rFonts w:ascii="Alegreya" w:eastAsia="Times New Roman" w:hAnsi="Alegreya" w:cs="Times New Roman"/>
        </w:rPr>
        <w:t>āḷ</w:t>
      </w:r>
      <w:r w:rsidRPr="00F86964">
        <w:rPr>
          <w:rFonts w:ascii="Alegreya" w:hAnsi="Alegreya"/>
        </w:rPr>
        <w:t xml:space="preserve">i  contiene diez </w:t>
      </w:r>
      <w:r w:rsidRPr="00F86964">
        <w:rPr>
          <w:rFonts w:ascii="Alegreya" w:hAnsi="Alegreya"/>
          <w:i/>
          <w:iCs/>
        </w:rPr>
        <w:t>sa</w:t>
      </w:r>
      <w:r w:rsidR="00F86964" w:rsidRPr="00F86964">
        <w:rPr>
          <w:rFonts w:ascii="Alegreya" w:hAnsi="Alegreya"/>
          <w:i/>
          <w:iCs/>
        </w:rPr>
        <w:t>ṃ</w:t>
      </w:r>
      <w:r w:rsidRPr="00F86964">
        <w:rPr>
          <w:rFonts w:ascii="Alegreya" w:hAnsi="Alegreya"/>
          <w:i/>
          <w:iCs/>
        </w:rPr>
        <w:t>yuttas</w:t>
      </w:r>
      <w:r w:rsidRPr="00F86964">
        <w:rPr>
          <w:rFonts w:ascii="Alegreya" w:hAnsi="Alegreya"/>
        </w:rPr>
        <w:t xml:space="preserve">, todas tratan </w:t>
      </w:r>
      <w:r w:rsidRPr="00F86964">
        <w:rPr>
          <w:rFonts w:ascii="Alegreya" w:hAnsi="Alegreya"/>
        </w:rPr>
        <w:lastRenderedPageBreak/>
        <w:t xml:space="preserve">sobre los aspectos fundamentales de la doctrina. Los discursos están principalmente vinculados con los principios de la condicionalidad y la interdependencia, explicadolos en forma detallada, lo cual es conocido como </w:t>
      </w:r>
      <w:r w:rsidRPr="00F86964">
        <w:rPr>
          <w:rFonts w:ascii="Alegreya" w:hAnsi="Alegreya"/>
          <w:i/>
          <w:iCs/>
        </w:rPr>
        <w:t>Pa</w:t>
      </w:r>
      <w:r w:rsidR="00F86964" w:rsidRPr="00F86964">
        <w:rPr>
          <w:rFonts w:ascii="Alegreya" w:hAnsi="Alegreya"/>
          <w:i/>
          <w:iCs/>
        </w:rPr>
        <w:t>ṭ</w:t>
      </w:r>
      <w:r w:rsidRPr="00F86964">
        <w:rPr>
          <w:rFonts w:ascii="Alegreya" w:hAnsi="Alegreya"/>
          <w:i/>
          <w:iCs/>
        </w:rPr>
        <w:t>iccasamupp</w:t>
      </w:r>
      <w:r w:rsidR="00F86964" w:rsidRPr="00F86964">
        <w:rPr>
          <w:rFonts w:ascii="Alegreya" w:hAnsi="Alegreya"/>
          <w:i/>
          <w:iCs/>
        </w:rPr>
        <w:t>ā</w:t>
      </w:r>
      <w:r w:rsidRPr="00F86964">
        <w:rPr>
          <w:rFonts w:ascii="Alegreya" w:hAnsi="Alegreya"/>
          <w:i/>
          <w:iCs/>
        </w:rPr>
        <w:t xml:space="preserve">da </w:t>
      </w:r>
      <w:r w:rsidRPr="00F86964">
        <w:rPr>
          <w:rFonts w:ascii="Alegreya" w:hAnsi="Alegreya"/>
        </w:rPr>
        <w:t>(La Génesis de lo Condicionado o la Ley de Originación Dependiente), consistente de doce factores.</w:t>
      </w:r>
    </w:p>
    <w:p w14:paraId="305A99FB" w14:textId="6745E94F" w:rsidR="00EA019D" w:rsidRPr="00F86964" w:rsidRDefault="00EA019D">
      <w:pPr>
        <w:pStyle w:val="BodyText"/>
        <w:rPr>
          <w:rFonts w:ascii="Alegreya" w:hAnsi="Alegreya"/>
          <w:i/>
          <w:iCs/>
        </w:rPr>
      </w:pPr>
      <w:r w:rsidRPr="00F86964">
        <w:rPr>
          <w:rFonts w:ascii="Alegreya" w:hAnsi="Alegreya"/>
        </w:rPr>
        <w:t xml:space="preserve">Varios aspectos del </w:t>
      </w:r>
      <w:r w:rsidRPr="00F86964">
        <w:rPr>
          <w:rFonts w:ascii="Alegreya" w:hAnsi="Alegreya"/>
          <w:i/>
          <w:iCs/>
        </w:rPr>
        <w:t>Pa</w:t>
      </w:r>
      <w:r w:rsidR="00F86964" w:rsidRPr="00F86964">
        <w:rPr>
          <w:rFonts w:ascii="Alegreya" w:hAnsi="Alegreya"/>
          <w:i/>
          <w:iCs/>
        </w:rPr>
        <w:t>ṭ</w:t>
      </w:r>
      <w:r w:rsidRPr="00F86964">
        <w:rPr>
          <w:rFonts w:ascii="Alegreya" w:hAnsi="Alegreya"/>
          <w:i/>
          <w:iCs/>
        </w:rPr>
        <w:t>iccasamupp</w:t>
      </w:r>
      <w:r w:rsidR="00F86964" w:rsidRPr="00F86964">
        <w:rPr>
          <w:rFonts w:ascii="Alegreya" w:hAnsi="Alegreya"/>
          <w:i/>
          <w:iCs/>
        </w:rPr>
        <w:t>ā</w:t>
      </w:r>
      <w:r w:rsidRPr="00F86964">
        <w:rPr>
          <w:rFonts w:ascii="Alegreya" w:hAnsi="Alegreya"/>
          <w:i/>
          <w:iCs/>
        </w:rPr>
        <w:t xml:space="preserve">da, </w:t>
      </w:r>
      <w:r w:rsidRPr="00F86964">
        <w:rPr>
          <w:rFonts w:ascii="Alegreya" w:hAnsi="Alegreya"/>
        </w:rPr>
        <w:t xml:space="preserve">conjuntamente con las exposiciones sobre los tópicos doctrinales practicados en la vida santa conforman el tema principal de los primeros suttas en estos </w:t>
      </w:r>
      <w:r w:rsidRPr="00F86964">
        <w:rPr>
          <w:rFonts w:ascii="Alegreya" w:hAnsi="Alegreya"/>
          <w:i/>
          <w:iCs/>
        </w:rPr>
        <w:t>sa</w:t>
      </w:r>
      <w:r w:rsidR="00F86964" w:rsidRPr="00F86964">
        <w:rPr>
          <w:rFonts w:ascii="Alegreya" w:hAnsi="Alegreya"/>
          <w:i/>
          <w:iCs/>
        </w:rPr>
        <w:t>ṃ</w:t>
      </w:r>
      <w:r w:rsidRPr="00F86964">
        <w:rPr>
          <w:rFonts w:ascii="Alegreya" w:hAnsi="Alegreya"/>
          <w:i/>
          <w:iCs/>
        </w:rPr>
        <w:t>yuttas.</w:t>
      </w:r>
    </w:p>
    <w:p w14:paraId="1ED1FB3E" w14:textId="5318B977" w:rsidR="00EA019D" w:rsidRPr="00F86964" w:rsidRDefault="00EA019D">
      <w:pPr>
        <w:pStyle w:val="Heading4"/>
        <w:tabs>
          <w:tab w:val="left" w:pos="0"/>
        </w:tabs>
        <w:rPr>
          <w:rFonts w:ascii="Alegreya" w:hAnsi="Alegreya"/>
        </w:rPr>
      </w:pPr>
      <w:bookmarkStart w:id="249" w:name="_Toc41345951"/>
      <w:r w:rsidRPr="00F86964">
        <w:rPr>
          <w:rFonts w:ascii="Alegreya" w:hAnsi="Alegreya"/>
        </w:rPr>
        <w:t>Nid</w:t>
      </w:r>
      <w:r w:rsidR="00F86964" w:rsidRPr="00F86964">
        <w:rPr>
          <w:rFonts w:ascii="Alegreya" w:hAnsi="Alegreya"/>
        </w:rPr>
        <w:t>ā</w:t>
      </w:r>
      <w:r w:rsidRPr="00F86964">
        <w:rPr>
          <w:rFonts w:ascii="Alegreya" w:hAnsi="Alegreya"/>
        </w:rPr>
        <w:t>na Sa</w:t>
      </w:r>
      <w:r w:rsidR="00F86964" w:rsidRPr="00F86964">
        <w:rPr>
          <w:rFonts w:ascii="Alegreya" w:hAnsi="Alegreya"/>
        </w:rPr>
        <w:t>ṃ</w:t>
      </w:r>
      <w:r w:rsidRPr="00F86964">
        <w:rPr>
          <w:rFonts w:ascii="Alegreya" w:hAnsi="Alegreya"/>
        </w:rPr>
        <w:t>yutta</w:t>
      </w:r>
      <w:bookmarkEnd w:id="249"/>
    </w:p>
    <w:p w14:paraId="78A030D1" w14:textId="29EB40BC" w:rsidR="00EA019D" w:rsidRPr="00F86964" w:rsidRDefault="00EA019D">
      <w:pPr>
        <w:pStyle w:val="BodyText"/>
        <w:rPr>
          <w:rFonts w:ascii="Alegreya" w:hAnsi="Alegreya"/>
        </w:rPr>
      </w:pPr>
      <w:r w:rsidRPr="00F86964">
        <w:rPr>
          <w:rFonts w:ascii="Alegreya" w:hAnsi="Alegreya"/>
        </w:rPr>
        <w:t>En el Pa</w:t>
      </w:r>
      <w:r w:rsidR="00F86964" w:rsidRPr="00F86964">
        <w:rPr>
          <w:rFonts w:ascii="Alegreya" w:hAnsi="Alegreya"/>
        </w:rPr>
        <w:t>ṭ</w:t>
      </w:r>
      <w:r w:rsidRPr="00F86964">
        <w:rPr>
          <w:rFonts w:ascii="Alegreya" w:hAnsi="Alegreya"/>
        </w:rPr>
        <w:t>iccasamupp</w:t>
      </w:r>
      <w:r w:rsidR="00F86964" w:rsidRPr="00F86964">
        <w:rPr>
          <w:rFonts w:ascii="Alegreya" w:hAnsi="Alegreya"/>
        </w:rPr>
        <w:t>ā</w:t>
      </w:r>
      <w:r w:rsidRPr="00F86964">
        <w:rPr>
          <w:rFonts w:ascii="Alegreya" w:hAnsi="Alegreya"/>
        </w:rPr>
        <w:t xml:space="preserve">da Sutta, el primer sutta del </w:t>
      </w:r>
      <w:r w:rsidRPr="00F86964">
        <w:rPr>
          <w:rFonts w:ascii="Alegreya" w:hAnsi="Alegreya"/>
          <w:i/>
          <w:iCs/>
        </w:rPr>
        <w:t>sa</w:t>
      </w:r>
      <w:r w:rsidR="00F86964" w:rsidRPr="00F86964">
        <w:rPr>
          <w:rFonts w:ascii="Alegreya" w:hAnsi="Alegreya"/>
          <w:i/>
          <w:iCs/>
        </w:rPr>
        <w:t>ṃ</w:t>
      </w:r>
      <w:r w:rsidRPr="00F86964">
        <w:rPr>
          <w:rFonts w:ascii="Alegreya" w:hAnsi="Alegreya"/>
          <w:i/>
          <w:iCs/>
        </w:rPr>
        <w:t xml:space="preserve">yutta, </w:t>
      </w:r>
      <w:r w:rsidRPr="00F86964">
        <w:rPr>
          <w:rFonts w:ascii="Alegreya" w:hAnsi="Alegreya"/>
        </w:rPr>
        <w:t xml:space="preserve">la exposición de Ley de Originación Dependiente en la forma de una fórmula es explicada brevemente por el Buddha a los cinco bhikkhus que eran considerados por el Buddha de suficiente desarrollo y madurez como para conseguir el estado de </w:t>
      </w:r>
      <w:r w:rsidRPr="00F86964">
        <w:rPr>
          <w:rFonts w:ascii="Alegreya" w:hAnsi="Alegreya"/>
          <w:i/>
          <w:iCs/>
        </w:rPr>
        <w:t>arahat</w:t>
      </w:r>
      <w:r w:rsidRPr="00F86964">
        <w:rPr>
          <w:rFonts w:ascii="Alegreya" w:hAnsi="Alegreya"/>
        </w:rPr>
        <w:t>. En el Vibha</w:t>
      </w:r>
      <w:r w:rsidR="00F86964" w:rsidRPr="00F86964">
        <w:rPr>
          <w:rFonts w:ascii="Alegreya" w:hAnsi="Alegreya"/>
        </w:rPr>
        <w:t>ṅ</w:t>
      </w:r>
      <w:r w:rsidRPr="00F86964">
        <w:rPr>
          <w:rFonts w:ascii="Alegreya" w:hAnsi="Alegreya"/>
        </w:rPr>
        <w:t xml:space="preserve">ga Sutta, el segundo libro del </w:t>
      </w:r>
      <w:r w:rsidRPr="00F86964">
        <w:rPr>
          <w:rFonts w:ascii="Alegreya" w:hAnsi="Alegreya"/>
          <w:i/>
          <w:iCs/>
        </w:rPr>
        <w:t>sa</w:t>
      </w:r>
      <w:r w:rsidR="00F86964" w:rsidRPr="00F86964">
        <w:rPr>
          <w:rFonts w:ascii="Alegreya" w:hAnsi="Alegreya"/>
          <w:i/>
          <w:iCs/>
        </w:rPr>
        <w:t>ṃ</w:t>
      </w:r>
      <w:r w:rsidRPr="00F86964">
        <w:rPr>
          <w:rFonts w:ascii="Alegreya" w:hAnsi="Alegreya"/>
          <w:i/>
          <w:iCs/>
        </w:rPr>
        <w:t xml:space="preserve">yutta, </w:t>
      </w:r>
      <w:r w:rsidRPr="00F86964">
        <w:rPr>
          <w:rFonts w:ascii="Alegreya" w:hAnsi="Alegreya"/>
        </w:rPr>
        <w:t>la Ley de Originación Dependiente es esplicada en más detalle y completamente al resto de los bhikkhus.</w:t>
      </w:r>
    </w:p>
    <w:p w14:paraId="347DC414" w14:textId="2A27F6B9" w:rsidR="00EA019D" w:rsidRPr="00F86964" w:rsidRDefault="00EA019D">
      <w:pPr>
        <w:pStyle w:val="BodyText"/>
        <w:rPr>
          <w:rFonts w:ascii="Alegreya" w:hAnsi="Alegreya"/>
        </w:rPr>
      </w:pPr>
      <w:r w:rsidRPr="00F86964">
        <w:rPr>
          <w:rFonts w:ascii="Alegreya" w:hAnsi="Alegreya"/>
        </w:rPr>
        <w:t xml:space="preserve">En el Pañcaverabhara Sutta, el Buddha establece el criterio mediante el cual se puede juzgar el estado de desarrollo de un noble bhikkhu. Si un bhikkhu está libre de los cinco peligros surgidos de las malas acciones, esto es, asesinar, robar, conducta sexual indebida, decir mentiras y consumir licores intoxicantes o drogas; si él está establecido en los cuatro logros de un </w:t>
      </w:r>
      <w:r w:rsidRPr="00F86964">
        <w:rPr>
          <w:rFonts w:ascii="Alegreya" w:hAnsi="Alegreya"/>
          <w:i/>
          <w:iCs/>
        </w:rPr>
        <w:t>sot</w:t>
      </w:r>
      <w:r w:rsidR="00F86964" w:rsidRPr="00F86964">
        <w:rPr>
          <w:rFonts w:ascii="Alegreya" w:hAnsi="Alegreya"/>
          <w:i/>
          <w:iCs/>
        </w:rPr>
        <w:t>ā</w:t>
      </w:r>
      <w:r w:rsidRPr="00F86964">
        <w:rPr>
          <w:rFonts w:ascii="Alegreya" w:hAnsi="Alegreya"/>
          <w:i/>
          <w:iCs/>
        </w:rPr>
        <w:t xml:space="preserve">panna, </w:t>
      </w:r>
      <w:r w:rsidRPr="00F86964">
        <w:rPr>
          <w:rFonts w:ascii="Alegreya" w:hAnsi="Alegreya"/>
        </w:rPr>
        <w:t>esto es, firme devoción y confianza en las virtudes y atributos del Buddha, del Dhamma y del Sa</w:t>
      </w:r>
      <w:r w:rsidR="00F86964" w:rsidRPr="00F86964">
        <w:rPr>
          <w:rFonts w:ascii="Alegreya" w:hAnsi="Alegreya"/>
        </w:rPr>
        <w:t>ṅ</w:t>
      </w:r>
      <w:r w:rsidRPr="00F86964">
        <w:rPr>
          <w:rFonts w:ascii="Alegreya" w:hAnsi="Alegreya"/>
        </w:rPr>
        <w:t xml:space="preserve">gha, y perfecta pureza en </w:t>
      </w:r>
      <w:r w:rsidRPr="00F86964">
        <w:rPr>
          <w:rFonts w:ascii="Alegreya" w:hAnsi="Alegreya"/>
          <w:i/>
          <w:iCs/>
        </w:rPr>
        <w:t>s</w:t>
      </w:r>
      <w:r w:rsidR="00F86964" w:rsidRPr="00F86964">
        <w:rPr>
          <w:rFonts w:ascii="Alegreya" w:hAnsi="Alegreya"/>
          <w:i/>
          <w:iCs/>
        </w:rPr>
        <w:t>ī</w:t>
      </w:r>
      <w:r w:rsidRPr="00F86964">
        <w:rPr>
          <w:rFonts w:ascii="Alegreya" w:hAnsi="Alegreya"/>
          <w:i/>
          <w:iCs/>
        </w:rPr>
        <w:t xml:space="preserve">la, </w:t>
      </w:r>
      <w:r w:rsidRPr="00F86964">
        <w:rPr>
          <w:rFonts w:ascii="Alegreya" w:hAnsi="Alegreya"/>
        </w:rPr>
        <w:t>y si posee entendimiento analítico y extenso de la Ley de Originación Dependiente, él está asegurado de dirigirse hacia un futuro feliz sin ningún peligro de surgir en los estados de aflicción y desdicha y está destinado a mayores avances en la vida santa.</w:t>
      </w:r>
    </w:p>
    <w:p w14:paraId="57D7FA5F" w14:textId="22A18F0E" w:rsidR="00EA019D" w:rsidRPr="00F86964" w:rsidRDefault="00EA019D">
      <w:pPr>
        <w:pStyle w:val="BodyText"/>
        <w:rPr>
          <w:rFonts w:ascii="Alegreya" w:hAnsi="Alegreya"/>
          <w:i/>
          <w:iCs/>
        </w:rPr>
      </w:pPr>
      <w:r w:rsidRPr="00F86964">
        <w:rPr>
          <w:rFonts w:ascii="Alegreya" w:hAnsi="Alegreya"/>
        </w:rPr>
        <w:t>En Puttama</w:t>
      </w:r>
      <w:r w:rsidR="00F86964" w:rsidRPr="00F86964">
        <w:rPr>
          <w:rFonts w:ascii="Alegreya" w:hAnsi="Alegreya"/>
        </w:rPr>
        <w:t>ṃ</w:t>
      </w:r>
      <w:r w:rsidRPr="00F86964">
        <w:rPr>
          <w:rFonts w:ascii="Alegreya" w:hAnsi="Alegreya"/>
        </w:rPr>
        <w:t>s</w:t>
      </w:r>
      <w:r w:rsidR="00F86964" w:rsidRPr="00F86964">
        <w:rPr>
          <w:rFonts w:ascii="Alegreya" w:hAnsi="Alegreya"/>
        </w:rPr>
        <w:t>ū</w:t>
      </w:r>
      <w:r w:rsidRPr="00F86964">
        <w:rPr>
          <w:rFonts w:ascii="Alegreya" w:hAnsi="Alegreya"/>
        </w:rPr>
        <w:t>pama Sutta, se explica los cuatro nutrientes (</w:t>
      </w:r>
      <w:r w:rsidR="00F86964" w:rsidRPr="00F86964">
        <w:rPr>
          <w:rFonts w:ascii="Alegreya" w:hAnsi="Alegreya"/>
          <w:i/>
          <w:iCs/>
        </w:rPr>
        <w:t>ā</w:t>
      </w:r>
      <w:r w:rsidRPr="00F86964">
        <w:rPr>
          <w:rFonts w:ascii="Alegreya" w:hAnsi="Alegreya"/>
          <w:i/>
          <w:iCs/>
        </w:rPr>
        <w:t>h</w:t>
      </w:r>
      <w:r w:rsidR="00F86964" w:rsidRPr="00F86964">
        <w:rPr>
          <w:rFonts w:ascii="Alegreya" w:hAnsi="Alegreya"/>
          <w:i/>
          <w:iCs/>
        </w:rPr>
        <w:t>ā</w:t>
      </w:r>
      <w:r w:rsidRPr="00F86964">
        <w:rPr>
          <w:rFonts w:ascii="Alegreya" w:hAnsi="Alegreya"/>
          <w:i/>
          <w:iCs/>
        </w:rPr>
        <w:t xml:space="preserve">ra), </w:t>
      </w:r>
      <w:r w:rsidRPr="00F86964">
        <w:rPr>
          <w:rFonts w:ascii="Alegreya" w:hAnsi="Alegreya"/>
        </w:rPr>
        <w:t>que son ''condiciones'' necesarias para la existencia y la continuidad de los seres; (i) alimento material ordinario (</w:t>
      </w:r>
      <w:r w:rsidRPr="00F86964">
        <w:rPr>
          <w:rFonts w:ascii="Alegreya" w:hAnsi="Alegreya"/>
          <w:i/>
          <w:iCs/>
        </w:rPr>
        <w:t>kabal</w:t>
      </w:r>
      <w:r w:rsidR="00F86964" w:rsidRPr="00F86964">
        <w:rPr>
          <w:rFonts w:ascii="Alegreya" w:hAnsi="Alegreya"/>
          <w:i/>
          <w:iCs/>
        </w:rPr>
        <w:t>ī</w:t>
      </w:r>
      <w:r w:rsidRPr="00F86964">
        <w:rPr>
          <w:rFonts w:ascii="Alegreya" w:hAnsi="Alegreya"/>
          <w:i/>
          <w:iCs/>
        </w:rPr>
        <w:t>k</w:t>
      </w:r>
      <w:r w:rsidR="00F86964" w:rsidRPr="00F86964">
        <w:rPr>
          <w:rFonts w:ascii="Alegreya" w:hAnsi="Alegreya"/>
          <w:i/>
          <w:iCs/>
        </w:rPr>
        <w:t>ā</w:t>
      </w:r>
      <w:r w:rsidRPr="00F86964">
        <w:rPr>
          <w:rFonts w:ascii="Alegreya" w:hAnsi="Alegreya"/>
          <w:i/>
          <w:iCs/>
        </w:rPr>
        <w:t>r</w:t>
      </w:r>
      <w:r w:rsidR="00F86964" w:rsidRPr="00F86964">
        <w:rPr>
          <w:rFonts w:ascii="Alegreya" w:hAnsi="Alegreya"/>
          <w:i/>
          <w:iCs/>
        </w:rPr>
        <w:t>ā</w:t>
      </w:r>
      <w:r w:rsidRPr="00F86964">
        <w:rPr>
          <w:rFonts w:ascii="Alegreya" w:hAnsi="Alegreya"/>
          <w:i/>
          <w:iCs/>
        </w:rPr>
        <w:t>h</w:t>
      </w:r>
      <w:r w:rsidR="00F86964" w:rsidRPr="00F86964">
        <w:rPr>
          <w:rFonts w:ascii="Alegreya" w:hAnsi="Alegreya"/>
          <w:i/>
          <w:iCs/>
        </w:rPr>
        <w:t>ā</w:t>
      </w:r>
      <w:r w:rsidRPr="00F86964">
        <w:rPr>
          <w:rFonts w:ascii="Alegreya" w:hAnsi="Alegreya"/>
          <w:i/>
          <w:iCs/>
        </w:rPr>
        <w:t>rak</w:t>
      </w:r>
      <w:r w:rsidR="00F86964" w:rsidRPr="00F86964">
        <w:rPr>
          <w:rFonts w:ascii="Alegreya" w:hAnsi="Alegreya"/>
          <w:i/>
          <w:iCs/>
        </w:rPr>
        <w:t>ā</w:t>
      </w:r>
      <w:r w:rsidRPr="00F86964">
        <w:rPr>
          <w:rFonts w:ascii="Alegreya" w:hAnsi="Alegreya"/>
          <w:i/>
          <w:iCs/>
        </w:rPr>
        <w:t>rah</w:t>
      </w:r>
      <w:r w:rsidR="00F86964" w:rsidRPr="00F86964">
        <w:rPr>
          <w:rFonts w:ascii="Alegreya" w:hAnsi="Alegreya"/>
          <w:i/>
          <w:iCs/>
        </w:rPr>
        <w:t>ā</w:t>
      </w:r>
      <w:r w:rsidRPr="00F86964">
        <w:rPr>
          <w:rFonts w:ascii="Alegreya" w:hAnsi="Alegreya"/>
          <w:i/>
          <w:iCs/>
        </w:rPr>
        <w:t xml:space="preserve">ra); </w:t>
      </w:r>
      <w:r w:rsidRPr="00F86964">
        <w:rPr>
          <w:rFonts w:ascii="Alegreya" w:hAnsi="Alegreya"/>
        </w:rPr>
        <w:t xml:space="preserve">(ii) el contacto con los órganos sensoriales </w:t>
      </w:r>
      <w:r w:rsidRPr="00F86964">
        <w:rPr>
          <w:rFonts w:ascii="Alegreya" w:hAnsi="Alegreya"/>
          <w:i/>
          <w:iCs/>
        </w:rPr>
        <w:t xml:space="preserve">(phassa); </w:t>
      </w:r>
      <w:r w:rsidRPr="00F86964">
        <w:rPr>
          <w:rFonts w:ascii="Alegreya" w:hAnsi="Alegreya"/>
        </w:rPr>
        <w:t xml:space="preserve">(iii) la consciencia </w:t>
      </w:r>
      <w:r w:rsidRPr="00F86964">
        <w:rPr>
          <w:rFonts w:ascii="Alegreya" w:hAnsi="Alegreya"/>
          <w:i/>
          <w:iCs/>
        </w:rPr>
        <w:t>(viññ</w:t>
      </w:r>
      <w:r w:rsidR="00F86964" w:rsidRPr="00F86964">
        <w:rPr>
          <w:rFonts w:ascii="Alegreya" w:hAnsi="Alegreya"/>
          <w:i/>
          <w:iCs/>
        </w:rPr>
        <w:t>āṇ</w:t>
      </w:r>
      <w:r w:rsidRPr="00F86964">
        <w:rPr>
          <w:rFonts w:ascii="Alegreya" w:hAnsi="Alegreya"/>
          <w:i/>
          <w:iCs/>
        </w:rPr>
        <w:t xml:space="preserve">a); </w:t>
      </w:r>
      <w:r w:rsidRPr="00F86964">
        <w:rPr>
          <w:rFonts w:ascii="Alegreya" w:hAnsi="Alegreya"/>
        </w:rPr>
        <w:t>y (iv) la volición mental o voluntad (</w:t>
      </w:r>
      <w:r w:rsidRPr="00F86964">
        <w:rPr>
          <w:rFonts w:ascii="Alegreya" w:hAnsi="Alegreya"/>
          <w:i/>
          <w:iCs/>
        </w:rPr>
        <w:t>manosañcetan</w:t>
      </w:r>
      <w:r w:rsidR="00F86964" w:rsidRPr="00F86964">
        <w:rPr>
          <w:rFonts w:ascii="Alegreya" w:hAnsi="Alegreya"/>
          <w:i/>
          <w:iCs/>
        </w:rPr>
        <w:t>ā</w:t>
      </w:r>
      <w:r w:rsidRPr="00F86964">
        <w:rPr>
          <w:rFonts w:ascii="Alegreya" w:hAnsi="Alegreya"/>
          <w:i/>
          <w:iCs/>
        </w:rPr>
        <w:t>).</w:t>
      </w:r>
    </w:p>
    <w:p w14:paraId="13ACF6D1" w14:textId="77777777" w:rsidR="00EA019D" w:rsidRPr="00F86964" w:rsidRDefault="00EA019D">
      <w:pPr>
        <w:pStyle w:val="BodyText"/>
        <w:rPr>
          <w:rFonts w:ascii="Alegreya" w:hAnsi="Alegreya"/>
        </w:rPr>
      </w:pPr>
      <w:r w:rsidRPr="00F86964">
        <w:rPr>
          <w:rFonts w:ascii="Alegreya" w:hAnsi="Alegreya"/>
        </w:rPr>
        <w:t>Este sutta fue dirigido especialmente a los jóvenes bhikkhus recientemente admitidos en la orden. Ellos estaban disfrutando de tomar sus alimentos con la debido reflexión sobre la repugnante naturaleza del alimento de tal manera de no ser dominados por la aivedez y el apego hacia ello. Un bhikkhu debería tomar sus alimentos no con el objeto de disfrutar o saborearlos, desarrollando así más avidez, sino tan sólo para sustentarse con el objeto de vivir la vida santa. Una brillante parábola  es usada aquí por el Buddha: un hombre y su esposa partieron hacia una largo viaje acompañados de su adorable hijo. A mitad del camino se quedaron cortos de comida. Sin ningún medio de reserva, cotinuaron lentamente mirándose a los rostros llenos de hambre. El pequeño hijo pronto sucumbió al hambre y falleció. El hombre y su esposa decidieron salvar sus vida comiéndose la carne de su propio hijo. Ellos comieron sin saborear ni disfrutar sólo para sostenerse por el resto del viaje.</w:t>
      </w:r>
    </w:p>
    <w:p w14:paraId="6D855D68" w14:textId="4B9E18D1" w:rsidR="00EA019D" w:rsidRPr="00F86964" w:rsidRDefault="00EA019D">
      <w:pPr>
        <w:pStyle w:val="BodyText"/>
        <w:rPr>
          <w:rFonts w:ascii="Alegreya" w:hAnsi="Alegreya"/>
        </w:rPr>
      </w:pPr>
      <w:r w:rsidRPr="00F86964">
        <w:rPr>
          <w:rFonts w:ascii="Alegreya" w:hAnsi="Alegreya"/>
        </w:rPr>
        <w:t>El Buddha da otras parábolas alusivas para el entendimiento de los tres nutrientes restantes. Cuando uno entiende la verdadera naturaleza de los nutrientes sobre las cuales depende la vida, uno comprende al deseo (</w:t>
      </w:r>
      <w:r w:rsidRPr="00F86964">
        <w:rPr>
          <w:rFonts w:ascii="Alegreya" w:hAnsi="Alegreya"/>
          <w:i/>
          <w:iCs/>
        </w:rPr>
        <w:t>ta</w:t>
      </w:r>
      <w:r w:rsidR="00F86964" w:rsidRPr="00F86964">
        <w:rPr>
          <w:rFonts w:ascii="Alegreya" w:hAnsi="Alegreya"/>
          <w:i/>
          <w:iCs/>
        </w:rPr>
        <w:t>ṇ</w:t>
      </w:r>
      <w:r w:rsidRPr="00F86964">
        <w:rPr>
          <w:rFonts w:ascii="Alegreya" w:hAnsi="Alegreya"/>
          <w:i/>
          <w:iCs/>
        </w:rPr>
        <w:t>h</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como responsable de todo sufrimiento. Por medio de ello la vía hacia la suprema iluminación, quedan abiertas. </w:t>
      </w:r>
    </w:p>
    <w:p w14:paraId="305D4270" w14:textId="77777777" w:rsidR="00EA019D" w:rsidRPr="00F86964" w:rsidRDefault="00EA019D">
      <w:pPr>
        <w:pStyle w:val="BodyText"/>
        <w:rPr>
          <w:rFonts w:ascii="Alegreya" w:hAnsi="Alegreya"/>
        </w:rPr>
      </w:pPr>
      <w:r w:rsidRPr="00F86964">
        <w:rPr>
          <w:rFonts w:ascii="Alegreya" w:hAnsi="Alegreya"/>
        </w:rPr>
        <w:lastRenderedPageBreak/>
        <w:t xml:space="preserve">El Susima Paribbajaka Sutta da un recuento del asceta errante Susima que era uno de los que se unió a la orden del Buddha con motivos ulteriores. Después de la estación de lluvias muchos bhikkhus llegaban a rendir respetos al Buddha a quien le reportaban la obtención de la arahatía. Cuando él se enteró de estos </w:t>
      </w:r>
      <w:r w:rsidRPr="00F86964">
        <w:rPr>
          <w:rFonts w:ascii="Alegreya" w:hAnsi="Alegreya"/>
          <w:i/>
          <w:iCs/>
        </w:rPr>
        <w:t xml:space="preserve">arahats </w:t>
      </w:r>
      <w:r w:rsidRPr="00F86964">
        <w:rPr>
          <w:rFonts w:ascii="Alegreya" w:hAnsi="Alegreya"/>
        </w:rPr>
        <w:t>que no poseían poderes supernormales como el poder de la visión divina, o el poder de la audición divina, o conocer la mente de la gente, él se desilusionó mucho. Había llegado a la orden sólo para conseguir poderes con los cuales obtener fama y ganancias para sí mismo.</w:t>
      </w:r>
    </w:p>
    <w:p w14:paraId="04CA8CA5" w14:textId="15EC96AA" w:rsidR="00EA019D" w:rsidRPr="00F86964" w:rsidRDefault="00EA019D">
      <w:pPr>
        <w:pStyle w:val="BodyText"/>
        <w:rPr>
          <w:rFonts w:ascii="Alegreya" w:hAnsi="Alegreya"/>
          <w:i/>
          <w:iCs/>
        </w:rPr>
      </w:pPr>
      <w:r w:rsidRPr="00F86964">
        <w:rPr>
          <w:rFonts w:ascii="Alegreya" w:hAnsi="Alegreya"/>
        </w:rPr>
        <w:t xml:space="preserve">Se aproximó al Buddha y le preguntó cómo los bhikkhus proclamaban la arahatía cuando no poseían poderes supernormales. El Buddha le explicó que su liberación se daba a través puramente de la sabiduría no asociada a la consumación de los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nas. </w:t>
      </w:r>
      <w:r w:rsidRPr="00F86964">
        <w:rPr>
          <w:rFonts w:ascii="Alegreya" w:hAnsi="Alegreya"/>
        </w:rPr>
        <w:t xml:space="preserve">Sólo a través de la meditación Vipassana ellos han visto la verdadera naturaleza de </w:t>
      </w:r>
      <w:r w:rsidRPr="00F86964">
        <w:rPr>
          <w:rFonts w:ascii="Alegreya" w:hAnsi="Alegreya"/>
          <w:i/>
          <w:iCs/>
        </w:rPr>
        <w:t>n</w:t>
      </w:r>
      <w:r w:rsidR="00F86964" w:rsidRPr="00F86964">
        <w:rPr>
          <w:rFonts w:ascii="Alegreya" w:hAnsi="Alegreya"/>
          <w:i/>
          <w:iCs/>
        </w:rPr>
        <w:t>ā</w:t>
      </w:r>
      <w:r w:rsidRPr="00F86964">
        <w:rPr>
          <w:rFonts w:ascii="Alegreya" w:hAnsi="Alegreya"/>
          <w:i/>
          <w:iCs/>
        </w:rPr>
        <w:t>ma</w:t>
      </w:r>
      <w:r w:rsidRPr="00F86964">
        <w:rPr>
          <w:rFonts w:ascii="Alegreya" w:hAnsi="Alegreya"/>
        </w:rPr>
        <w:t xml:space="preserve"> y </w:t>
      </w:r>
      <w:r w:rsidRPr="00F86964">
        <w:rPr>
          <w:rFonts w:ascii="Alegreya" w:hAnsi="Alegreya"/>
          <w:i/>
          <w:iCs/>
        </w:rPr>
        <w:t>r</w:t>
      </w:r>
      <w:r w:rsidR="00F86964" w:rsidRPr="00F86964">
        <w:rPr>
          <w:rFonts w:ascii="Alegreya" w:hAnsi="Alegreya"/>
          <w:i/>
          <w:iCs/>
        </w:rPr>
        <w:t>ū</w:t>
      </w:r>
      <w:r w:rsidRPr="00F86964">
        <w:rPr>
          <w:rFonts w:ascii="Alegreya" w:hAnsi="Alegreya"/>
          <w:i/>
          <w:iCs/>
        </w:rPr>
        <w:t xml:space="preserve">pa </w:t>
      </w:r>
      <w:r w:rsidRPr="00F86964">
        <w:rPr>
          <w:rFonts w:ascii="Alegreya" w:hAnsi="Alegreya"/>
        </w:rPr>
        <w:t xml:space="preserve">(las realidades de la naturaleza; </w:t>
      </w:r>
      <w:r w:rsidRPr="00F86964">
        <w:rPr>
          <w:rFonts w:ascii="Alegreya" w:hAnsi="Alegreya"/>
          <w:i/>
          <w:iCs/>
        </w:rPr>
        <w:t>dhamma</w:t>
      </w:r>
      <w:r w:rsidR="00F86964" w:rsidRPr="00F86964">
        <w:rPr>
          <w:rFonts w:ascii="Alegreya" w:hAnsi="Alegreya"/>
          <w:i/>
          <w:iCs/>
        </w:rPr>
        <w:t>ṭṭ</w:t>
      </w:r>
      <w:r w:rsidRPr="00F86964">
        <w:rPr>
          <w:rFonts w:ascii="Alegreya" w:hAnsi="Alegreya"/>
          <w:i/>
          <w:iCs/>
        </w:rPr>
        <w:t>hiti</w:t>
      </w:r>
      <w:r w:rsidRPr="00F86964">
        <w:rPr>
          <w:rFonts w:ascii="Alegreya" w:hAnsi="Alegreya"/>
        </w:rPr>
        <w:t xml:space="preserve">) seguidas por la experiencia del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 a través del </w:t>
      </w:r>
      <w:r w:rsidRPr="00F86964">
        <w:rPr>
          <w:rFonts w:ascii="Alegreya" w:hAnsi="Alegreya"/>
          <w:i/>
          <w:iCs/>
        </w:rPr>
        <w:t>magga ñ</w:t>
      </w:r>
      <w:r w:rsidR="00F86964" w:rsidRPr="00F86964">
        <w:rPr>
          <w:rFonts w:ascii="Alegreya" w:hAnsi="Alegreya"/>
          <w:i/>
          <w:iCs/>
        </w:rPr>
        <w:t>āṇ</w:t>
      </w:r>
      <w:r w:rsidRPr="00F86964">
        <w:rPr>
          <w:rFonts w:ascii="Alegreya" w:hAnsi="Alegreya"/>
          <w:i/>
          <w:iCs/>
        </w:rPr>
        <w:t>a.</w:t>
      </w:r>
    </w:p>
    <w:p w14:paraId="69825421" w14:textId="3CF3E07E" w:rsidR="00EA019D" w:rsidRPr="00F86964" w:rsidRDefault="00EA019D">
      <w:pPr>
        <w:pStyle w:val="BodyText"/>
        <w:rPr>
          <w:rFonts w:ascii="Alegreya" w:hAnsi="Alegreya"/>
        </w:rPr>
      </w:pPr>
      <w:r w:rsidRPr="00F86964">
        <w:rPr>
          <w:rFonts w:ascii="Alegreya" w:hAnsi="Alegreya"/>
        </w:rPr>
        <w:t xml:space="preserve">El Buddha le hizo seguir el mismo curso de meditación, probando a través de preguntas su entendimiento sobre los cinco </w:t>
      </w:r>
      <w:r w:rsidRPr="00F86964">
        <w:rPr>
          <w:rFonts w:ascii="Alegreya" w:hAnsi="Alegreya"/>
          <w:i/>
          <w:iCs/>
        </w:rPr>
        <w:t xml:space="preserve">khandas, </w:t>
      </w:r>
      <w:r w:rsidRPr="00F86964">
        <w:rPr>
          <w:rFonts w:ascii="Alegreya" w:hAnsi="Alegreya"/>
        </w:rPr>
        <w:t xml:space="preserve">la naturaleza de </w:t>
      </w:r>
      <w:r w:rsidRPr="00F86964">
        <w:rPr>
          <w:rFonts w:ascii="Alegreya" w:hAnsi="Alegreya"/>
          <w:i/>
          <w:iCs/>
        </w:rPr>
        <w:t>anicca, dukkha, anatt</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y finalmente estableciéndolo en el entendimiento que ninguno de estos </w:t>
      </w:r>
      <w:r w:rsidRPr="00F86964">
        <w:rPr>
          <w:rFonts w:ascii="Alegreya" w:hAnsi="Alegreya"/>
          <w:i/>
          <w:iCs/>
        </w:rPr>
        <w:t xml:space="preserve">khandas </w:t>
      </w:r>
      <w:r w:rsidRPr="00F86964">
        <w:rPr>
          <w:rFonts w:ascii="Alegreya" w:hAnsi="Alegreya"/>
        </w:rPr>
        <w:t>podían ser considerados como ''Esto es mío; esto soy yo; ésta es mi alma''. Al final del discurso él obtuvo un total entendimiento del Dhamma con la obtención del estado de arahat. Cuando experimentó el estado de un arahat por sí mismo sin llegar a obtener poderes supernormales, le confesó al Buddha el motivo ulterior por el cual se había unido a la orden, y le pidió perdón por tal viles intenciones.</w:t>
      </w:r>
    </w:p>
    <w:p w14:paraId="47E26D0D" w14:textId="11C41071" w:rsidR="00EA019D" w:rsidRPr="00F86964" w:rsidRDefault="00EA019D">
      <w:pPr>
        <w:pStyle w:val="Heading4"/>
        <w:tabs>
          <w:tab w:val="left" w:pos="0"/>
        </w:tabs>
        <w:rPr>
          <w:rFonts w:ascii="Alegreya" w:hAnsi="Alegreya"/>
          <w:iCs w:val="0"/>
        </w:rPr>
      </w:pPr>
      <w:bookmarkStart w:id="250" w:name="_Toc41345952"/>
      <w:r w:rsidRPr="00F86964">
        <w:rPr>
          <w:rFonts w:ascii="Alegreya" w:hAnsi="Alegreya"/>
          <w:iCs w:val="0"/>
        </w:rPr>
        <w:t>Dh</w:t>
      </w:r>
      <w:r w:rsidR="00F86964" w:rsidRPr="00F86964">
        <w:rPr>
          <w:rFonts w:ascii="Alegreya" w:hAnsi="Alegreya"/>
          <w:iCs w:val="0"/>
        </w:rPr>
        <w:t>ā</w:t>
      </w:r>
      <w:r w:rsidRPr="00F86964">
        <w:rPr>
          <w:rFonts w:ascii="Alegreya" w:hAnsi="Alegreya"/>
          <w:iCs w:val="0"/>
        </w:rPr>
        <w:t>tu Sa</w:t>
      </w:r>
      <w:r w:rsidR="00F86964" w:rsidRPr="00F86964">
        <w:rPr>
          <w:rFonts w:ascii="Alegreya" w:hAnsi="Alegreya"/>
          <w:iCs w:val="0"/>
        </w:rPr>
        <w:t>ṃ</w:t>
      </w:r>
      <w:r w:rsidRPr="00F86964">
        <w:rPr>
          <w:rFonts w:ascii="Alegreya" w:hAnsi="Alegreya"/>
          <w:iCs w:val="0"/>
        </w:rPr>
        <w:t>yutta</w:t>
      </w:r>
      <w:bookmarkEnd w:id="250"/>
    </w:p>
    <w:p w14:paraId="547E5740" w14:textId="7EF38E6B" w:rsidR="00EA019D" w:rsidRPr="00F86964" w:rsidRDefault="00EA019D">
      <w:pPr>
        <w:pStyle w:val="BodyText"/>
        <w:rPr>
          <w:rFonts w:ascii="Alegreya" w:hAnsi="Alegreya"/>
        </w:rPr>
      </w:pPr>
      <w:r w:rsidRPr="00F86964">
        <w:rPr>
          <w:rFonts w:ascii="Alegreya" w:hAnsi="Alegreya"/>
        </w:rPr>
        <w:t>La ley natural de afinidad es mostrada por el Buddha en el Ca</w:t>
      </w:r>
      <w:r w:rsidR="00F86964" w:rsidRPr="00F86964">
        <w:rPr>
          <w:rFonts w:ascii="Alegreya" w:hAnsi="Alegreya"/>
        </w:rPr>
        <w:t>ṅ</w:t>
      </w:r>
      <w:r w:rsidRPr="00F86964">
        <w:rPr>
          <w:rFonts w:ascii="Alegreya" w:hAnsi="Alegreya"/>
        </w:rPr>
        <w:t xml:space="preserve">kama Sutta del </w:t>
      </w:r>
      <w:r w:rsidRPr="00F86964">
        <w:rPr>
          <w:rFonts w:ascii="Alegreya" w:hAnsi="Alegreya"/>
          <w:i/>
          <w:iCs/>
        </w:rPr>
        <w:t>sa</w:t>
      </w:r>
      <w:r w:rsidR="00F86964" w:rsidRPr="00F86964">
        <w:rPr>
          <w:rFonts w:ascii="Alegreya" w:hAnsi="Alegreya"/>
          <w:i/>
          <w:iCs/>
        </w:rPr>
        <w:t>ṃ</w:t>
      </w:r>
      <w:r w:rsidRPr="00F86964">
        <w:rPr>
          <w:rFonts w:ascii="Alegreya" w:hAnsi="Alegreya"/>
          <w:i/>
          <w:iCs/>
        </w:rPr>
        <w:t xml:space="preserve">yutta, </w:t>
      </w:r>
      <w:r w:rsidRPr="00F86964">
        <w:rPr>
          <w:rFonts w:ascii="Alegreya" w:hAnsi="Alegreya"/>
        </w:rPr>
        <w:t>mientras residía en la Montaña Gijjh</w:t>
      </w:r>
      <w:r w:rsidR="00F86964" w:rsidRPr="00F86964">
        <w:rPr>
          <w:rFonts w:ascii="Alegreya" w:hAnsi="Alegreya"/>
        </w:rPr>
        <w:t>ā</w:t>
      </w:r>
      <w:r w:rsidRPr="00F86964">
        <w:rPr>
          <w:rFonts w:ascii="Alegreya" w:hAnsi="Alegreya"/>
        </w:rPr>
        <w:t>k</w:t>
      </w:r>
      <w:r w:rsidR="00F86964" w:rsidRPr="00F86964">
        <w:rPr>
          <w:rFonts w:ascii="Alegreya" w:hAnsi="Alegreya"/>
        </w:rPr>
        <w:t>ū</w:t>
      </w:r>
      <w:r w:rsidRPr="00F86964">
        <w:rPr>
          <w:rFonts w:ascii="Alegreya" w:hAnsi="Alegreya"/>
        </w:rPr>
        <w:t>ta, cerca del R</w:t>
      </w:r>
      <w:r w:rsidR="00F86964" w:rsidRPr="00F86964">
        <w:rPr>
          <w:rFonts w:ascii="Alegreya" w:hAnsi="Alegreya"/>
        </w:rPr>
        <w:t>ā</w:t>
      </w:r>
      <w:r w:rsidRPr="00F86964">
        <w:rPr>
          <w:rFonts w:ascii="Alegreya" w:hAnsi="Alegreya"/>
        </w:rPr>
        <w:t>jagaha. Él dirigió la atención de los bhikkhus hacia el paisaje exterior, donde sus discípulos seniors estaba tomando un paseo seguidos por sus propios grupos de seguidores. Él dijo, ''Bhikkhus, muchos de aquellos bhikkhus bajo la tutela del Venerable S</w:t>
      </w:r>
      <w:r w:rsidR="00F86964" w:rsidRPr="00F86964">
        <w:rPr>
          <w:rFonts w:ascii="Alegreya" w:hAnsi="Alegreya"/>
        </w:rPr>
        <w:t>ā</w:t>
      </w:r>
      <w:r w:rsidRPr="00F86964">
        <w:rPr>
          <w:rFonts w:ascii="Alegreya" w:hAnsi="Alegreya"/>
        </w:rPr>
        <w:t>riputta son todos sabios, dotados de mucho y profundo entendimiento sobre el Dhamma. Aquellos que rodean al Venerable Mah</w:t>
      </w:r>
      <w:r w:rsidR="00F86964" w:rsidRPr="00F86964">
        <w:rPr>
          <w:rFonts w:ascii="Alegreya" w:hAnsi="Alegreya"/>
        </w:rPr>
        <w:t>ā</w:t>
      </w:r>
      <w:r w:rsidRPr="00F86964">
        <w:rPr>
          <w:rFonts w:ascii="Alegreya" w:hAnsi="Alegreya"/>
        </w:rPr>
        <w:t xml:space="preserve"> Moggall</w:t>
      </w:r>
      <w:r w:rsidR="00F86964" w:rsidRPr="00F86964">
        <w:rPr>
          <w:rFonts w:ascii="Alegreya" w:hAnsi="Alegreya"/>
        </w:rPr>
        <w:t>ā</w:t>
      </w:r>
      <w:r w:rsidRPr="00F86964">
        <w:rPr>
          <w:rFonts w:ascii="Alegreya" w:hAnsi="Alegreya"/>
        </w:rPr>
        <w:t>na están bien dotados de poderes supernormales. El Venerable Mah</w:t>
      </w:r>
      <w:r w:rsidR="00F86964" w:rsidRPr="00F86964">
        <w:rPr>
          <w:rFonts w:ascii="Alegreya" w:hAnsi="Alegreya"/>
        </w:rPr>
        <w:t>ā</w:t>
      </w:r>
      <w:r w:rsidRPr="00F86964">
        <w:rPr>
          <w:rFonts w:ascii="Alegreya" w:hAnsi="Alegreya"/>
        </w:rPr>
        <w:t xml:space="preserve">kassapa y sus seguidores son observadores estrictos de las prácticas de austeridad del </w:t>
      </w:r>
      <w:r w:rsidRPr="00F86964">
        <w:rPr>
          <w:rFonts w:ascii="Alegreya" w:hAnsi="Alegreya"/>
          <w:i/>
          <w:iCs/>
        </w:rPr>
        <w:t>dhuta</w:t>
      </w:r>
      <w:r w:rsidR="00F86964" w:rsidRPr="00F86964">
        <w:rPr>
          <w:rFonts w:ascii="Alegreya" w:hAnsi="Alegreya"/>
          <w:i/>
          <w:iCs/>
        </w:rPr>
        <w:t>ṅ</w:t>
      </w:r>
      <w:r w:rsidRPr="00F86964">
        <w:rPr>
          <w:rFonts w:ascii="Alegreya" w:hAnsi="Alegreya"/>
          <w:i/>
          <w:iCs/>
        </w:rPr>
        <w:t>ga.</w:t>
      </w:r>
      <w:r w:rsidRPr="00F86964">
        <w:rPr>
          <w:rFonts w:ascii="Alegreya" w:hAnsi="Alegreya"/>
        </w:rPr>
        <w:t>Los bhikkhus conducidos por el Venerable Anuruddha estan totalmente dotados del poder de la visión divina. El Venerable Pu</w:t>
      </w:r>
      <w:r w:rsidR="00F86964" w:rsidRPr="00F86964">
        <w:rPr>
          <w:rFonts w:ascii="Alegreya" w:hAnsi="Alegreya"/>
        </w:rPr>
        <w:t>ṇṇ</w:t>
      </w:r>
      <w:r w:rsidRPr="00F86964">
        <w:rPr>
          <w:rFonts w:ascii="Alegreya" w:hAnsi="Alegreya"/>
        </w:rPr>
        <w:t>a y sus discípulos son adeptos en las enseñanzas del Dhamma. El Venerable Up</w:t>
      </w:r>
      <w:r w:rsidR="00F86964" w:rsidRPr="00F86964">
        <w:rPr>
          <w:rFonts w:ascii="Alegreya" w:hAnsi="Alegreya"/>
        </w:rPr>
        <w:t>ā</w:t>
      </w:r>
      <w:r w:rsidRPr="00F86964">
        <w:rPr>
          <w:rFonts w:ascii="Alegreya" w:hAnsi="Alegreya"/>
        </w:rPr>
        <w:t xml:space="preserve">li con sus seguidores son expertos en las reglas de disciplina del Vinaya y los bhikkus bajo la guía de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son distinguidos por su conocimiento en muchos campos. Devadatta y sus numerosos seguidores son distinguidos por su malas tendencias, pensamientos y deseos. Bhikkhus, de esta forma los seres se agrupan conjuntamente de acuerdo a sus inclinaciones y tendencias. La ley de afinidad trabaja de tal forma que grupos de espíritus permanecen juntos; aquellos de mala disposición en un grupo, aquellos que sanas inclinaciones en otro. Esta ley de afinidad se ha mantenido cierta en el pasado, tal como es cierta ahora y como será cierta en el futuro.''</w:t>
      </w:r>
    </w:p>
    <w:p w14:paraId="0DE60FB0" w14:textId="566C8AEC" w:rsidR="00EA019D" w:rsidRPr="00F86964" w:rsidRDefault="00EA019D">
      <w:pPr>
        <w:pStyle w:val="Heading4"/>
        <w:tabs>
          <w:tab w:val="left" w:pos="0"/>
        </w:tabs>
        <w:rPr>
          <w:rFonts w:ascii="Alegreya" w:hAnsi="Alegreya"/>
          <w:iCs w:val="0"/>
        </w:rPr>
      </w:pPr>
      <w:bookmarkStart w:id="251" w:name="_Toc41345953"/>
      <w:r w:rsidRPr="00F86964">
        <w:rPr>
          <w:rFonts w:ascii="Alegreya" w:hAnsi="Alegreya"/>
          <w:iCs w:val="0"/>
        </w:rPr>
        <w:t>Anamatagga Sa</w:t>
      </w:r>
      <w:r w:rsidR="00F86964" w:rsidRPr="00F86964">
        <w:rPr>
          <w:rFonts w:ascii="Alegreya" w:hAnsi="Alegreya"/>
          <w:iCs w:val="0"/>
        </w:rPr>
        <w:t>ṃ</w:t>
      </w:r>
      <w:r w:rsidRPr="00F86964">
        <w:rPr>
          <w:rFonts w:ascii="Alegreya" w:hAnsi="Alegreya"/>
          <w:iCs w:val="0"/>
        </w:rPr>
        <w:t>yutta</w:t>
      </w:r>
      <w:bookmarkEnd w:id="251"/>
      <w:r w:rsidRPr="00F86964">
        <w:rPr>
          <w:rFonts w:ascii="Alegreya" w:hAnsi="Alegreya"/>
          <w:iCs w:val="0"/>
        </w:rPr>
        <w:t xml:space="preserve"> </w:t>
      </w:r>
    </w:p>
    <w:p w14:paraId="4DF499D2" w14:textId="6E8969CF" w:rsidR="00EA019D" w:rsidRPr="00F86964" w:rsidRDefault="00EA019D">
      <w:pPr>
        <w:pStyle w:val="BodyText"/>
        <w:rPr>
          <w:rFonts w:ascii="Alegreya" w:hAnsi="Alegreya"/>
        </w:rPr>
      </w:pPr>
      <w:r w:rsidRPr="00F86964">
        <w:rPr>
          <w:rFonts w:ascii="Alegreya" w:hAnsi="Alegreya"/>
        </w:rPr>
        <w:t xml:space="preserve">En varios Suttas de este </w:t>
      </w:r>
      <w:r w:rsidRPr="00F86964">
        <w:rPr>
          <w:rFonts w:ascii="Alegreya" w:hAnsi="Alegreya"/>
          <w:i/>
          <w:iCs/>
        </w:rPr>
        <w:t>sa</w:t>
      </w:r>
      <w:r w:rsidR="00F86964" w:rsidRPr="00F86964">
        <w:rPr>
          <w:rFonts w:ascii="Alegreya" w:hAnsi="Alegreya"/>
          <w:i/>
          <w:iCs/>
        </w:rPr>
        <w:t>ṃ</w:t>
      </w:r>
      <w:r w:rsidRPr="00F86964">
        <w:rPr>
          <w:rFonts w:ascii="Alegreya" w:hAnsi="Alegreya"/>
          <w:i/>
          <w:iCs/>
        </w:rPr>
        <w:t xml:space="preserve">yutta, </w:t>
      </w:r>
      <w:r w:rsidRPr="00F86964">
        <w:rPr>
          <w:rFonts w:ascii="Alegreya" w:hAnsi="Alegreya"/>
        </w:rPr>
        <w:t xml:space="preserve">el Buddha enseña que el ciclo de la existencia, el </w:t>
      </w:r>
      <w:r w:rsidRPr="00F86964">
        <w:rPr>
          <w:rFonts w:ascii="Alegreya" w:eastAsia="Times New Roman" w:hAnsi="Alegreya" w:cs="Times New Roman"/>
          <w:i/>
          <w:iCs/>
          <w:lang w:eastAsia="ar-SA"/>
        </w:rPr>
        <w:t>sa</w:t>
      </w:r>
      <w:r w:rsidR="00F86964" w:rsidRPr="00F86964">
        <w:rPr>
          <w:rFonts w:ascii="Alegreya" w:eastAsia="Times New Roman" w:hAnsi="Alegreya" w:cs="Times New Roman"/>
          <w:i/>
          <w:iCs/>
          <w:lang w:eastAsia="ar-SA"/>
        </w:rPr>
        <w:t>ṃ</w:t>
      </w:r>
      <w:r w:rsidRPr="00F86964">
        <w:rPr>
          <w:rFonts w:ascii="Alegreya" w:eastAsia="Times New Roman" w:hAnsi="Alegreya" w:cs="Times New Roman"/>
          <w:i/>
          <w:iCs/>
          <w:lang w:eastAsia="ar-SA"/>
        </w:rPr>
        <w:t>s</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ra</w:t>
      </w:r>
      <w:r w:rsidRPr="00F86964">
        <w:rPr>
          <w:rFonts w:ascii="Alegreya" w:hAnsi="Alegreya"/>
          <w:i/>
          <w:iCs/>
        </w:rPr>
        <w:t xml:space="preserve">, </w:t>
      </w:r>
      <w:r w:rsidRPr="00F86964">
        <w:rPr>
          <w:rFonts w:ascii="Alegreya" w:hAnsi="Alegreya"/>
        </w:rPr>
        <w:t xml:space="preserve">representa el continuo surgir y desaparecer de los </w:t>
      </w:r>
      <w:r w:rsidRPr="00F86964">
        <w:rPr>
          <w:rFonts w:ascii="Alegreya" w:hAnsi="Alegreya"/>
          <w:i/>
          <w:iCs/>
        </w:rPr>
        <w:t xml:space="preserve">khandas, </w:t>
      </w:r>
      <w:r w:rsidR="00F86964" w:rsidRPr="00F86964">
        <w:rPr>
          <w:rFonts w:ascii="Alegreya" w:hAnsi="Alegreya"/>
          <w:i/>
          <w:iCs/>
        </w:rPr>
        <w:t>ā</w:t>
      </w:r>
      <w:r w:rsidRPr="00F86964">
        <w:rPr>
          <w:rFonts w:ascii="Alegreya" w:hAnsi="Alegreya"/>
          <w:i/>
          <w:iCs/>
        </w:rPr>
        <w:t>yatanas</w:t>
      </w:r>
      <w:r w:rsidRPr="00F86964">
        <w:rPr>
          <w:rFonts w:ascii="Alegreya" w:hAnsi="Alegreya"/>
        </w:rPr>
        <w:t xml:space="preserve"> y </w:t>
      </w:r>
      <w:r w:rsidRPr="00F86964">
        <w:rPr>
          <w:rFonts w:ascii="Alegreya" w:hAnsi="Alegreya"/>
          <w:i/>
          <w:iCs/>
        </w:rPr>
        <w:t>dh</w:t>
      </w:r>
      <w:r w:rsidR="00F86964" w:rsidRPr="00F86964">
        <w:rPr>
          <w:rFonts w:ascii="Alegreya" w:hAnsi="Alegreya"/>
          <w:i/>
          <w:iCs/>
        </w:rPr>
        <w:t>ā</w:t>
      </w:r>
      <w:r w:rsidRPr="00F86964">
        <w:rPr>
          <w:rFonts w:ascii="Alegreya" w:hAnsi="Alegreya"/>
          <w:i/>
          <w:iCs/>
        </w:rPr>
        <w:t xml:space="preserve">tus. </w:t>
      </w:r>
      <w:r w:rsidRPr="00F86964">
        <w:rPr>
          <w:rFonts w:ascii="Alegreya" w:hAnsi="Alegreya"/>
        </w:rPr>
        <w:t xml:space="preserve">Este incensante proceso de evolución </w:t>
      </w:r>
      <w:r w:rsidRPr="00F86964">
        <w:rPr>
          <w:rFonts w:ascii="Alegreya" w:hAnsi="Alegreya"/>
        </w:rPr>
        <w:lastRenderedPageBreak/>
        <w:t xml:space="preserve">y disolución de los </w:t>
      </w:r>
      <w:r w:rsidRPr="00F86964">
        <w:rPr>
          <w:rFonts w:ascii="Alegreya" w:hAnsi="Alegreya"/>
          <w:i/>
          <w:iCs/>
        </w:rPr>
        <w:t>dh</w:t>
      </w:r>
      <w:r w:rsidR="00F86964" w:rsidRPr="00F86964">
        <w:rPr>
          <w:rFonts w:ascii="Alegreya" w:hAnsi="Alegreya"/>
          <w:i/>
          <w:iCs/>
        </w:rPr>
        <w:t>ā</w:t>
      </w:r>
      <w:r w:rsidRPr="00F86964">
        <w:rPr>
          <w:rFonts w:ascii="Alegreya" w:hAnsi="Alegreya"/>
          <w:i/>
          <w:iCs/>
        </w:rPr>
        <w:t xml:space="preserve">tus </w:t>
      </w:r>
      <w:r w:rsidRPr="00F86964">
        <w:rPr>
          <w:rFonts w:ascii="Alegreya" w:hAnsi="Alegreya"/>
        </w:rPr>
        <w:t xml:space="preserve">(el elemento fundamental de la mente y la materia) y los </w:t>
      </w:r>
      <w:r w:rsidRPr="00F86964">
        <w:rPr>
          <w:rFonts w:ascii="Alegreya" w:hAnsi="Alegreya"/>
          <w:i/>
          <w:iCs/>
        </w:rPr>
        <w:t xml:space="preserve">khandhas </w:t>
      </w:r>
      <w:r w:rsidRPr="00F86964">
        <w:rPr>
          <w:rFonts w:ascii="Alegreya" w:hAnsi="Alegreya"/>
        </w:rPr>
        <w:t xml:space="preserve">(compuesto por los </w:t>
      </w:r>
      <w:r w:rsidRPr="00F86964">
        <w:rPr>
          <w:rFonts w:ascii="Alegreya" w:hAnsi="Alegreya"/>
          <w:i/>
          <w:iCs/>
        </w:rPr>
        <w:t>dh</w:t>
      </w:r>
      <w:r w:rsidR="00F86964" w:rsidRPr="00F86964">
        <w:rPr>
          <w:rFonts w:ascii="Alegreya" w:hAnsi="Alegreya"/>
          <w:i/>
          <w:iCs/>
        </w:rPr>
        <w:t>ā</w:t>
      </w:r>
      <w:r w:rsidRPr="00F86964">
        <w:rPr>
          <w:rFonts w:ascii="Alegreya" w:hAnsi="Alegreya"/>
          <w:i/>
          <w:iCs/>
        </w:rPr>
        <w:t>tus</w:t>
      </w:r>
      <w:r w:rsidRPr="00F86964">
        <w:rPr>
          <w:rFonts w:ascii="Alegreya" w:hAnsi="Alegreya"/>
        </w:rPr>
        <w:t xml:space="preserve">) es interminable. Cegados por </w:t>
      </w:r>
      <w:r w:rsidRPr="00F86964">
        <w:rPr>
          <w:rFonts w:ascii="Alegreya" w:hAnsi="Alegreya"/>
          <w:i/>
          <w:iCs/>
        </w:rPr>
        <w:t>avijj</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(la ignorancia), y por los </w:t>
      </w:r>
      <w:r w:rsidRPr="00F86964">
        <w:rPr>
          <w:rFonts w:ascii="Alegreya" w:hAnsi="Alegreya"/>
          <w:i/>
          <w:iCs/>
        </w:rPr>
        <w:t>n</w:t>
      </w:r>
      <w:r w:rsidR="00F86964" w:rsidRPr="00F86964">
        <w:rPr>
          <w:rFonts w:ascii="Alegreya" w:hAnsi="Alegreya"/>
          <w:i/>
          <w:iCs/>
        </w:rPr>
        <w:t>ī</w:t>
      </w:r>
      <w:r w:rsidRPr="00F86964">
        <w:rPr>
          <w:rFonts w:ascii="Alegreya" w:hAnsi="Alegreya"/>
          <w:i/>
          <w:iCs/>
        </w:rPr>
        <w:t>vara</w:t>
      </w:r>
      <w:r w:rsidR="00F86964" w:rsidRPr="00F86964">
        <w:rPr>
          <w:rFonts w:ascii="Alegreya" w:hAnsi="Alegreya"/>
          <w:i/>
          <w:iCs/>
        </w:rPr>
        <w:t>ṇ</w:t>
      </w:r>
      <w:r w:rsidRPr="00F86964">
        <w:rPr>
          <w:rFonts w:ascii="Alegreya" w:hAnsi="Alegreya"/>
          <w:i/>
          <w:iCs/>
        </w:rPr>
        <w:t>as</w:t>
      </w:r>
      <w:r w:rsidRPr="00F86964">
        <w:rPr>
          <w:rFonts w:ascii="Alegreya" w:hAnsi="Alegreya"/>
        </w:rPr>
        <w:t xml:space="preserve"> (los obstáculos) y subyugados por </w:t>
      </w:r>
      <w:r w:rsidRPr="00F86964">
        <w:rPr>
          <w:rFonts w:ascii="Alegreya" w:hAnsi="Alegreya"/>
          <w:i/>
          <w:iCs/>
        </w:rPr>
        <w:t>ta</w:t>
      </w:r>
      <w:r w:rsidR="00F86964" w:rsidRPr="00F86964">
        <w:rPr>
          <w:rFonts w:ascii="Alegreya" w:hAnsi="Alegreya"/>
          <w:i/>
          <w:iCs/>
        </w:rPr>
        <w:t>ṇ</w:t>
      </w:r>
      <w:r w:rsidRPr="00F86964">
        <w:rPr>
          <w:rFonts w:ascii="Alegreya" w:hAnsi="Alegreya"/>
          <w:i/>
          <w:iCs/>
        </w:rPr>
        <w:t>h</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(la avidez), los seres han estado pasando de una existencia a otra , una y otra vez por el ciclo del </w:t>
      </w:r>
      <w:r w:rsidRPr="00F86964">
        <w:rPr>
          <w:rFonts w:ascii="Alegreya" w:eastAsia="Times New Roman" w:hAnsi="Alegreya" w:cs="Times New Roman"/>
          <w:i/>
          <w:iCs/>
          <w:lang w:eastAsia="ar-SA"/>
        </w:rPr>
        <w:t>sa</w:t>
      </w:r>
      <w:r w:rsidR="00F86964" w:rsidRPr="00F86964">
        <w:rPr>
          <w:rFonts w:ascii="Alegreya" w:eastAsia="Times New Roman" w:hAnsi="Alegreya" w:cs="Times New Roman"/>
          <w:i/>
          <w:iCs/>
          <w:lang w:eastAsia="ar-SA"/>
        </w:rPr>
        <w:t>ṃ</w:t>
      </w:r>
      <w:r w:rsidRPr="00F86964">
        <w:rPr>
          <w:rFonts w:ascii="Alegreya" w:eastAsia="Times New Roman" w:hAnsi="Alegreya" w:cs="Times New Roman"/>
          <w:i/>
          <w:iCs/>
          <w:lang w:eastAsia="ar-SA"/>
        </w:rPr>
        <w:t>s</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ra</w:t>
      </w:r>
      <w:r w:rsidRPr="00F86964">
        <w:rPr>
          <w:rFonts w:ascii="Alegreya" w:hAnsi="Alegreya"/>
          <w:i/>
          <w:iCs/>
        </w:rPr>
        <w:t xml:space="preserve">, </w:t>
      </w:r>
      <w:r w:rsidRPr="00F86964">
        <w:rPr>
          <w:rFonts w:ascii="Alegreya" w:hAnsi="Alegreya"/>
        </w:rPr>
        <w:t xml:space="preserve">por inmensurables periodos de tiempo. Para aclarar esta realidad de inmenso sufrimiento padecido por los seres, el Buddha ha dado mucho símiles en este </w:t>
      </w:r>
      <w:r w:rsidRPr="00F86964">
        <w:rPr>
          <w:rFonts w:ascii="Alegreya" w:hAnsi="Alegreya"/>
          <w:i/>
          <w:iCs/>
        </w:rPr>
        <w:t>sa</w:t>
      </w:r>
      <w:r w:rsidR="00F86964" w:rsidRPr="00F86964">
        <w:rPr>
          <w:rFonts w:ascii="Alegreya" w:hAnsi="Alegreya"/>
          <w:i/>
          <w:iCs/>
        </w:rPr>
        <w:t>ṃ</w:t>
      </w:r>
      <w:r w:rsidRPr="00F86964">
        <w:rPr>
          <w:rFonts w:ascii="Alegreya" w:hAnsi="Alegreya"/>
          <w:i/>
          <w:iCs/>
        </w:rPr>
        <w:t xml:space="preserve">yutta, </w:t>
      </w:r>
      <w:r w:rsidRPr="00F86964">
        <w:rPr>
          <w:rFonts w:ascii="Alegreya" w:hAnsi="Alegreya"/>
        </w:rPr>
        <w:t>que entre los más ilustrativos pueden considerarse el de los cuatro océanos y el de la Montaña Vepulla pronunciado en el Assu Sutta. La lágrima vertidas durante las eras por cada ser debido al sufrimiento de la enfermedad, la muerte, la separación de los seres queridos, de la asociación con los no queridos, llenarían los cuatro océanos hasta colmarlos. Los huesos dejados atrás por un ser después de la muerte en cada existencia, si se reunieran todas en un determinado lugar sería tan alta como la Montaña Vepulla que yace al norte de la Colina Gijjhak</w:t>
      </w:r>
      <w:r w:rsidR="00F86964" w:rsidRPr="00F86964">
        <w:rPr>
          <w:rFonts w:ascii="Alegreya" w:hAnsi="Alegreya"/>
        </w:rPr>
        <w:t>ūṭ</w:t>
      </w:r>
      <w:r w:rsidRPr="00F86964">
        <w:rPr>
          <w:rFonts w:ascii="Alegreya" w:hAnsi="Alegreya"/>
        </w:rPr>
        <w:t>a.</w:t>
      </w:r>
    </w:p>
    <w:p w14:paraId="3BBDE0AF" w14:textId="109404CF" w:rsidR="00EA019D" w:rsidRPr="00F86964" w:rsidRDefault="00EA019D">
      <w:pPr>
        <w:pStyle w:val="BodyText"/>
        <w:rPr>
          <w:rFonts w:ascii="Alegreya" w:hAnsi="Alegreya"/>
          <w:i/>
          <w:iCs/>
        </w:rPr>
      </w:pPr>
      <w:r w:rsidRPr="00F86964">
        <w:rPr>
          <w:rFonts w:ascii="Alegreya" w:hAnsi="Alegreya"/>
        </w:rPr>
        <w:t xml:space="preserve">La única manera de escapar de este ciclo de interminable sufrimiento es percibir la verdadera naturaleza de los </w:t>
      </w:r>
      <w:r w:rsidRPr="00F86964">
        <w:rPr>
          <w:rFonts w:ascii="Alegreya" w:hAnsi="Alegreya"/>
          <w:i/>
          <w:iCs/>
        </w:rPr>
        <w:t xml:space="preserve">khandas </w:t>
      </w:r>
      <w:r w:rsidRPr="00F86964">
        <w:rPr>
          <w:rFonts w:ascii="Alegreya" w:hAnsi="Alegreya"/>
        </w:rPr>
        <w:t xml:space="preserve">por medio de la meditación Vipassana hasta que uno se desapegue de ellos; y así abandonar la avidez por ellos, y el apego hacia ellos, obteniendo la liberación a través de la experiencia del </w:t>
      </w:r>
      <w:r w:rsidRPr="00F86964">
        <w:rPr>
          <w:rFonts w:ascii="Alegreya" w:hAnsi="Alegreya"/>
          <w:i/>
          <w:iCs/>
        </w:rPr>
        <w:t>nibb</w:t>
      </w:r>
      <w:r w:rsidR="00F86964" w:rsidRPr="00F86964">
        <w:rPr>
          <w:rFonts w:ascii="Alegreya" w:hAnsi="Alegreya"/>
          <w:i/>
          <w:iCs/>
        </w:rPr>
        <w:t>ā</w:t>
      </w:r>
      <w:r w:rsidRPr="00F86964">
        <w:rPr>
          <w:rFonts w:ascii="Alegreya" w:hAnsi="Alegreya"/>
          <w:i/>
          <w:iCs/>
        </w:rPr>
        <w:t>na.</w:t>
      </w:r>
    </w:p>
    <w:p w14:paraId="7E6179C7" w14:textId="70BA9B72" w:rsidR="00EA019D" w:rsidRPr="00F86964" w:rsidRDefault="00EA019D">
      <w:pPr>
        <w:pStyle w:val="BodyText"/>
        <w:rPr>
          <w:rFonts w:ascii="Alegreya" w:hAnsi="Alegreya"/>
        </w:rPr>
      </w:pPr>
      <w:r w:rsidRPr="00F86964">
        <w:rPr>
          <w:rFonts w:ascii="Alegreya" w:hAnsi="Alegreya"/>
        </w:rPr>
        <w:t xml:space="preserve">El Buddha enseña en otros suttas que uno debería desarrollar mientras trabaja amor compasivo hacia todos los seres vivos con la comprensión que, durante el inmensurable y extenso pasaje a través del </w:t>
      </w:r>
      <w:r w:rsidRPr="00F86964">
        <w:rPr>
          <w:rFonts w:ascii="Alegreya" w:eastAsia="Times New Roman" w:hAnsi="Alegreya" w:cs="Times New Roman"/>
          <w:i/>
          <w:iCs/>
          <w:lang w:eastAsia="ar-SA"/>
        </w:rPr>
        <w:t>sa</w:t>
      </w:r>
      <w:r w:rsidR="00F86964" w:rsidRPr="00F86964">
        <w:rPr>
          <w:rFonts w:ascii="Alegreya" w:eastAsia="Times New Roman" w:hAnsi="Alegreya" w:cs="Times New Roman"/>
          <w:i/>
          <w:iCs/>
          <w:lang w:eastAsia="ar-SA"/>
        </w:rPr>
        <w:t>ṃ</w:t>
      </w:r>
      <w:r w:rsidRPr="00F86964">
        <w:rPr>
          <w:rFonts w:ascii="Alegreya" w:eastAsia="Times New Roman" w:hAnsi="Alegreya" w:cs="Times New Roman"/>
          <w:i/>
          <w:iCs/>
          <w:lang w:eastAsia="ar-SA"/>
        </w:rPr>
        <w:t>s</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ra</w:t>
      </w:r>
      <w:r w:rsidRPr="00F86964">
        <w:rPr>
          <w:rFonts w:ascii="Alegreya" w:hAnsi="Alegreya"/>
          <w:i/>
          <w:iCs/>
        </w:rPr>
        <w:t xml:space="preserve">, </w:t>
      </w:r>
      <w:r w:rsidRPr="00F86964">
        <w:rPr>
          <w:rFonts w:ascii="Alegreya" w:hAnsi="Alegreya"/>
        </w:rPr>
        <w:t xml:space="preserve">no existe ningún ser que no haya sido madre de uno, padre, hermana, hermano,  o hijo o hija o pariente o amigo. </w:t>
      </w:r>
    </w:p>
    <w:p w14:paraId="7C89D02F" w14:textId="5808F462" w:rsidR="00EA019D" w:rsidRPr="00F86964" w:rsidRDefault="00EA019D">
      <w:pPr>
        <w:pStyle w:val="Heading4"/>
        <w:tabs>
          <w:tab w:val="left" w:pos="0"/>
        </w:tabs>
        <w:rPr>
          <w:rFonts w:ascii="Alegreya" w:hAnsi="Alegreya"/>
        </w:rPr>
      </w:pPr>
      <w:bookmarkStart w:id="252" w:name="_Toc41345954"/>
      <w:r w:rsidRPr="00F86964">
        <w:rPr>
          <w:rFonts w:ascii="Alegreya" w:hAnsi="Alegreya"/>
        </w:rPr>
        <w:t>Kassapa Sa</w:t>
      </w:r>
      <w:r w:rsidR="00F86964" w:rsidRPr="00F86964">
        <w:rPr>
          <w:rFonts w:ascii="Alegreya" w:hAnsi="Alegreya"/>
        </w:rPr>
        <w:t>ṃ</w:t>
      </w:r>
      <w:r w:rsidRPr="00F86964">
        <w:rPr>
          <w:rFonts w:ascii="Alegreya" w:hAnsi="Alegreya"/>
        </w:rPr>
        <w:t>yutta</w:t>
      </w:r>
      <w:bookmarkEnd w:id="252"/>
    </w:p>
    <w:p w14:paraId="4E0495E2" w14:textId="7F22A187" w:rsidR="00EA019D" w:rsidRPr="00F86964" w:rsidRDefault="00EA019D">
      <w:pPr>
        <w:pStyle w:val="BodyText"/>
        <w:rPr>
          <w:rFonts w:ascii="Alegreya" w:hAnsi="Alegreya"/>
        </w:rPr>
      </w:pPr>
      <w:r w:rsidRPr="00F86964">
        <w:rPr>
          <w:rFonts w:ascii="Alegreya" w:hAnsi="Alegreya"/>
        </w:rPr>
        <w:t>En el Cand</w:t>
      </w:r>
      <w:r w:rsidR="00F86964" w:rsidRPr="00F86964">
        <w:rPr>
          <w:rFonts w:ascii="Alegreya" w:hAnsi="Alegreya"/>
        </w:rPr>
        <w:t>ū</w:t>
      </w:r>
      <w:r w:rsidRPr="00F86964">
        <w:rPr>
          <w:rFonts w:ascii="Alegreya" w:hAnsi="Alegreya"/>
        </w:rPr>
        <w:t xml:space="preserve">pama Sutta de este </w:t>
      </w:r>
      <w:r w:rsidRPr="00F86964">
        <w:rPr>
          <w:rFonts w:ascii="Alegreya" w:hAnsi="Alegreya"/>
          <w:i/>
          <w:iCs/>
        </w:rPr>
        <w:t>sa</w:t>
      </w:r>
      <w:r w:rsidR="00F86964" w:rsidRPr="00F86964">
        <w:rPr>
          <w:rFonts w:ascii="Alegreya" w:hAnsi="Alegreya"/>
          <w:i/>
          <w:iCs/>
        </w:rPr>
        <w:t>ṃ</w:t>
      </w:r>
      <w:r w:rsidRPr="00F86964">
        <w:rPr>
          <w:rFonts w:ascii="Alegreya" w:hAnsi="Alegreya"/>
          <w:i/>
          <w:iCs/>
        </w:rPr>
        <w:t>yutta</w:t>
      </w:r>
      <w:r w:rsidRPr="00F86964">
        <w:rPr>
          <w:rFonts w:ascii="Alegreya" w:hAnsi="Alegreya"/>
        </w:rPr>
        <w:t xml:space="preserve"> el Buddha establece el código de conducta para los bhikkhus, dando el ejemplo de la luna. De igual forma  como la luna emite su luz indistintamente sobre cada objeto o persona, así también un bhikkhu debería tratar a todos de manera imparcial, joven, anciano o maduro, sin mostrar favoritismo hacia nadie sin hostilidad hacia nadie. Debe tratar con ellos con la debida consideración, humildad y docilidad. La atención debería estar simpre presente en sus relaciones con todas las clases de personas. Por ejemplo, cuando una persona intenta obtener agua para beber de un viejo pozo o de la ribera de un río cuya auga contiene tierra en suspensión o se encuentra al borde de un precipicio, ésta se aproxima a la fuente de agua con mucho cuidado, controlando sus movimientos y acciones. Con mucho más cuidado debería conducirse un bhikkhu con gran atención es su manera de tratar con todas las clases de personas. </w:t>
      </w:r>
    </w:p>
    <w:p w14:paraId="20F6CDDA" w14:textId="54DE8573" w:rsidR="00EA019D" w:rsidRPr="00F86964" w:rsidRDefault="00EA019D">
      <w:pPr>
        <w:pStyle w:val="BodyText"/>
        <w:rPr>
          <w:rFonts w:ascii="Alegreya" w:hAnsi="Alegreya"/>
        </w:rPr>
      </w:pPr>
      <w:r w:rsidRPr="00F86964">
        <w:rPr>
          <w:rFonts w:ascii="Alegreya" w:hAnsi="Alegreya"/>
        </w:rPr>
        <w:t xml:space="preserve">En la enseñanza del Dhamma para laicos, si el motivo es obtener ganancias y fama para uno mismo, entonces dicha enseñanza debería considerarse impura. El Dhamma debería siempre ser enseñado lleno de compasión y con pensamientos puros de tal manera que este Dhamma, excelente en el comienzo, excelente en el medio y excelente al final, conocido como </w:t>
      </w:r>
      <w:r w:rsidRPr="00F86964">
        <w:rPr>
          <w:rFonts w:ascii="Alegreya" w:hAnsi="Alegreya"/>
          <w:i/>
          <w:iCs/>
        </w:rPr>
        <w:t>s</w:t>
      </w:r>
      <w:r w:rsidR="00F86964" w:rsidRPr="00F86964">
        <w:rPr>
          <w:rFonts w:ascii="Alegreya" w:hAnsi="Alegreya"/>
          <w:i/>
          <w:iCs/>
        </w:rPr>
        <w:t>ī</w:t>
      </w:r>
      <w:r w:rsidRPr="00F86964">
        <w:rPr>
          <w:rFonts w:ascii="Alegreya" w:hAnsi="Alegreya"/>
          <w:i/>
          <w:iCs/>
        </w:rPr>
        <w:t>la, sam</w:t>
      </w:r>
      <w:r w:rsidR="00F86964" w:rsidRPr="00F86964">
        <w:rPr>
          <w:rFonts w:ascii="Alegreya" w:hAnsi="Alegreya"/>
          <w:i/>
          <w:iCs/>
        </w:rPr>
        <w:t>ā</w:t>
      </w:r>
      <w:r w:rsidRPr="00F86964">
        <w:rPr>
          <w:rFonts w:ascii="Alegreya" w:hAnsi="Alegreya"/>
          <w:i/>
          <w:iCs/>
        </w:rPr>
        <w:t xml:space="preserve">dhi </w:t>
      </w:r>
      <w:r w:rsidRPr="00F86964">
        <w:rPr>
          <w:rFonts w:ascii="Alegreya" w:hAnsi="Alegreya"/>
        </w:rPr>
        <w:t xml:space="preserve">y </w:t>
      </w:r>
      <w:r w:rsidRPr="00F86964">
        <w:rPr>
          <w:rFonts w:ascii="Alegreya" w:hAnsi="Alegreya"/>
          <w:i/>
          <w:iCs/>
        </w:rPr>
        <w:t>paññ</w:t>
      </w:r>
      <w:r w:rsidR="00F86964" w:rsidRPr="00F86964">
        <w:rPr>
          <w:rFonts w:ascii="Alegreya" w:hAnsi="Alegreya"/>
          <w:i/>
          <w:iCs/>
        </w:rPr>
        <w:t>ā</w:t>
      </w:r>
      <w:r w:rsidRPr="00F86964">
        <w:rPr>
          <w:rFonts w:ascii="Alegreya" w:hAnsi="Alegreya"/>
          <w:i/>
          <w:iCs/>
        </w:rPr>
        <w:t xml:space="preserve">, </w:t>
      </w:r>
      <w:r w:rsidRPr="00F86964">
        <w:rPr>
          <w:rFonts w:ascii="Alegreya" w:hAnsi="Alegreya"/>
        </w:rPr>
        <w:t>pueda ser escuchado, comprendido y practicado por el audiente.</w:t>
      </w:r>
    </w:p>
    <w:p w14:paraId="3743FA5D" w14:textId="6E0E9735" w:rsidR="00EA019D" w:rsidRPr="00F86964" w:rsidRDefault="00EA019D">
      <w:pPr>
        <w:pStyle w:val="BodyText"/>
        <w:rPr>
          <w:rFonts w:ascii="Alegreya" w:hAnsi="Alegreya"/>
          <w:i/>
          <w:iCs/>
        </w:rPr>
      </w:pPr>
      <w:r w:rsidRPr="00F86964">
        <w:rPr>
          <w:rFonts w:ascii="Alegreya" w:hAnsi="Alegreya"/>
        </w:rPr>
        <w:t>En el Saddhammappatir</w:t>
      </w:r>
      <w:r w:rsidR="00F86964" w:rsidRPr="00F86964">
        <w:rPr>
          <w:rFonts w:ascii="Alegreya" w:hAnsi="Alegreya"/>
        </w:rPr>
        <w:t>ū</w:t>
      </w:r>
      <w:r w:rsidRPr="00F86964">
        <w:rPr>
          <w:rFonts w:ascii="Alegreya" w:hAnsi="Alegreya"/>
        </w:rPr>
        <w:t>paka Sutta, el Buddha señala las condiciones bajo las cuales las enseñanzas no declinarían y bajo la cuales prosperarían. El Buddha pronuncia el discurso en respuesta a una pregunta efectuada por el Venerable Mah</w:t>
      </w:r>
      <w:r w:rsidR="00F86964" w:rsidRPr="00F86964">
        <w:rPr>
          <w:rFonts w:ascii="Alegreya" w:hAnsi="Alegreya"/>
        </w:rPr>
        <w:t>ā</w:t>
      </w:r>
      <w:r w:rsidRPr="00F86964">
        <w:rPr>
          <w:rFonts w:ascii="Alegreya" w:hAnsi="Alegreya"/>
        </w:rPr>
        <w:t xml:space="preserve">kassapa de por qué en los primeros días cuando existían sólo </w:t>
      </w:r>
      <w:r w:rsidRPr="00F86964">
        <w:rPr>
          <w:rFonts w:ascii="Alegreya" w:hAnsi="Alegreya"/>
        </w:rPr>
        <w:lastRenderedPageBreak/>
        <w:t xml:space="preserve">pocas reglas disciplinarias promulgadas por el Buddha, habían un gran número de </w:t>
      </w:r>
      <w:r w:rsidRPr="00F86964">
        <w:rPr>
          <w:rFonts w:ascii="Alegreya" w:hAnsi="Alegreya"/>
          <w:i/>
          <w:iCs/>
        </w:rPr>
        <w:t xml:space="preserve">arahats, </w:t>
      </w:r>
      <w:r w:rsidRPr="00F86964">
        <w:rPr>
          <w:rFonts w:ascii="Alegreya" w:hAnsi="Alegreya"/>
        </w:rPr>
        <w:t xml:space="preserve">y ahora que las reglas de discplina se habían multiplicado, sólo pocos lograban la </w:t>
      </w:r>
      <w:r w:rsidRPr="00F86964">
        <w:rPr>
          <w:rFonts w:ascii="Alegreya" w:hAnsi="Alegreya"/>
          <w:i/>
          <w:iCs/>
        </w:rPr>
        <w:t>arahatía.</w:t>
      </w:r>
    </w:p>
    <w:p w14:paraId="45E89747" w14:textId="6C565E12" w:rsidR="00EA019D" w:rsidRPr="00F86964" w:rsidRDefault="00EA019D">
      <w:pPr>
        <w:pStyle w:val="BodyText"/>
        <w:rPr>
          <w:rFonts w:ascii="Alegreya" w:hAnsi="Alegreya"/>
        </w:rPr>
      </w:pPr>
      <w:r w:rsidRPr="00F86964">
        <w:rPr>
          <w:rFonts w:ascii="Alegreya" w:hAnsi="Alegreya"/>
        </w:rPr>
        <w:t>El Buddha explicó que el número de reglas disciplinarias crece en proporción a la deterioración del estado moral de los seres. Mientras no aparescan falsas y espurias enseñanzas en las tres ramas de la enseñanza(</w:t>
      </w:r>
      <w:r w:rsidRPr="00F86964">
        <w:rPr>
          <w:rFonts w:ascii="Alegreya" w:hAnsi="Alegreya"/>
          <w:i/>
          <w:iCs/>
        </w:rPr>
        <w:t xml:space="preserve">pariyatti, </w:t>
      </w:r>
      <w:r w:rsidRPr="00F86964">
        <w:rPr>
          <w:rFonts w:ascii="Alegreya" w:hAnsi="Alegreya"/>
        </w:rPr>
        <w:t xml:space="preserve">aprendizaje teórico; </w:t>
      </w:r>
      <w:r w:rsidRPr="00F86964">
        <w:rPr>
          <w:rFonts w:ascii="Alegreya" w:hAnsi="Alegreya"/>
          <w:i/>
          <w:iCs/>
        </w:rPr>
        <w:t>pa</w:t>
      </w:r>
      <w:r w:rsidR="00F86964" w:rsidRPr="00F86964">
        <w:rPr>
          <w:rFonts w:ascii="Alegreya" w:hAnsi="Alegreya"/>
          <w:i/>
          <w:iCs/>
        </w:rPr>
        <w:t>ṭ</w:t>
      </w:r>
      <w:r w:rsidRPr="00F86964">
        <w:rPr>
          <w:rFonts w:ascii="Alegreya" w:hAnsi="Alegreya"/>
          <w:i/>
          <w:iCs/>
        </w:rPr>
        <w:t xml:space="preserve">ipatti, </w:t>
      </w:r>
      <w:r w:rsidRPr="00F86964">
        <w:rPr>
          <w:rFonts w:ascii="Alegreya" w:hAnsi="Alegreya"/>
        </w:rPr>
        <w:t xml:space="preserve">la práctica; </w:t>
      </w:r>
      <w:r w:rsidRPr="00F86964">
        <w:rPr>
          <w:rFonts w:ascii="Alegreya" w:hAnsi="Alegreya"/>
          <w:i/>
          <w:iCs/>
        </w:rPr>
        <w:t>pa</w:t>
      </w:r>
      <w:r w:rsidR="00F86964" w:rsidRPr="00F86964">
        <w:rPr>
          <w:rFonts w:ascii="Alegreya" w:hAnsi="Alegreya"/>
          <w:i/>
          <w:iCs/>
        </w:rPr>
        <w:t>ṭ</w:t>
      </w:r>
      <w:r w:rsidRPr="00F86964">
        <w:rPr>
          <w:rFonts w:ascii="Alegreya" w:hAnsi="Alegreya"/>
          <w:i/>
          <w:iCs/>
        </w:rPr>
        <w:t xml:space="preserve">ivedha, </w:t>
      </w:r>
      <w:r w:rsidRPr="00F86964">
        <w:rPr>
          <w:rFonts w:ascii="Alegreya" w:hAnsi="Alegreya"/>
        </w:rPr>
        <w:t xml:space="preserve">los frutos de la práctica), las enseñanzas permanecerán genuinas, puras y brillantes. Pero cuando aparece una enseñanza falsa y espuria, esta enseñanza con sus tres ramas declinarán gradualmente hasta desaparecer todas, de igual manera como al oro genuino desaparece si se mezcla con una imitación de él. </w:t>
      </w:r>
    </w:p>
    <w:p w14:paraId="0700624D" w14:textId="77777777" w:rsidR="00EA019D" w:rsidRPr="00F86964" w:rsidRDefault="00EA019D">
      <w:pPr>
        <w:pStyle w:val="BodyText"/>
        <w:rPr>
          <w:rFonts w:ascii="Alegreya" w:hAnsi="Alegreya"/>
        </w:rPr>
      </w:pPr>
      <w:r w:rsidRPr="00F86964">
        <w:rPr>
          <w:rFonts w:ascii="Alegreya" w:hAnsi="Alegreya"/>
        </w:rPr>
        <w:t>El Buddha concluye: ''Y Kassapa, de igual forma como el acero es destruído por el óxido, son los miembros de la misma orden de naturaleza corrupta, inmoral y con asusencia de elevados conocimientos, los que traerán la ruina a las enseñnzas.''</w:t>
      </w:r>
    </w:p>
    <w:p w14:paraId="34C7DFD7" w14:textId="1547E858" w:rsidR="00EA019D" w:rsidRPr="00F86964" w:rsidRDefault="00EA019D">
      <w:pPr>
        <w:pStyle w:val="BodyText"/>
        <w:rPr>
          <w:rFonts w:ascii="Alegreya" w:hAnsi="Alegreya"/>
        </w:rPr>
      </w:pPr>
      <w:r w:rsidRPr="00F86964">
        <w:rPr>
          <w:rFonts w:ascii="Alegreya" w:hAnsi="Alegreya"/>
        </w:rPr>
        <w:t>En algunos de los últimos suttas del Nid</w:t>
      </w:r>
      <w:r w:rsidR="00F86964" w:rsidRPr="00F86964">
        <w:rPr>
          <w:rFonts w:ascii="Alegreya" w:hAnsi="Alegreya"/>
        </w:rPr>
        <w:t>ā</w:t>
      </w:r>
      <w:r w:rsidRPr="00F86964">
        <w:rPr>
          <w:rFonts w:ascii="Alegreya" w:hAnsi="Alegreya"/>
        </w:rPr>
        <w:t>na Vagga se encuentran discursos que describen el temible destino de los bhikkhus y bhikkhun</w:t>
      </w:r>
      <w:r w:rsidR="00F86964" w:rsidRPr="00F86964">
        <w:rPr>
          <w:rFonts w:ascii="Alegreya" w:hAnsi="Alegreya"/>
        </w:rPr>
        <w:t>ī</w:t>
      </w:r>
      <w:r w:rsidRPr="00F86964">
        <w:rPr>
          <w:rFonts w:ascii="Alegreya" w:hAnsi="Alegreya"/>
        </w:rPr>
        <w:t>s corruptos y de aquellas personas que ha cometido malas acciones en vidas previas. El Venerable Mah</w:t>
      </w:r>
      <w:r w:rsidR="00F86964" w:rsidRPr="00F86964">
        <w:rPr>
          <w:rFonts w:ascii="Alegreya" w:hAnsi="Alegreya"/>
        </w:rPr>
        <w:t>ā</w:t>
      </w:r>
      <w:r w:rsidRPr="00F86964">
        <w:rPr>
          <w:rFonts w:ascii="Alegreya" w:hAnsi="Alegreya"/>
        </w:rPr>
        <w:t xml:space="preserve"> Moggall</w:t>
      </w:r>
      <w:r w:rsidR="00F86964" w:rsidRPr="00F86964">
        <w:rPr>
          <w:rFonts w:ascii="Alegreya" w:hAnsi="Alegreya"/>
        </w:rPr>
        <w:t>ā</w:t>
      </w:r>
      <w:r w:rsidRPr="00F86964">
        <w:rPr>
          <w:rFonts w:ascii="Alegreya" w:hAnsi="Alegreya"/>
        </w:rPr>
        <w:t>na los ve sufriendo intensamente en el mundo Peta y describe su situación vívidamente. El Buddha confirma la veracidad de lo que el Venerable Mah</w:t>
      </w:r>
      <w:r w:rsidR="00F86964" w:rsidRPr="00F86964">
        <w:rPr>
          <w:rFonts w:ascii="Alegreya" w:hAnsi="Alegreya"/>
        </w:rPr>
        <w:t>ā</w:t>
      </w:r>
      <w:r w:rsidRPr="00F86964">
        <w:rPr>
          <w:rFonts w:ascii="Alegreya" w:hAnsi="Alegreya"/>
        </w:rPr>
        <w:t xml:space="preserve"> Moggall</w:t>
      </w:r>
      <w:r w:rsidR="00F86964" w:rsidRPr="00F86964">
        <w:rPr>
          <w:rFonts w:ascii="Alegreya" w:hAnsi="Alegreya"/>
        </w:rPr>
        <w:t>ā</w:t>
      </w:r>
      <w:r w:rsidRPr="00F86964">
        <w:rPr>
          <w:rFonts w:ascii="Alegreya" w:hAnsi="Alegreya"/>
        </w:rPr>
        <w:t>na ha descrito.</w:t>
      </w:r>
    </w:p>
    <w:p w14:paraId="72E319F6" w14:textId="77777777" w:rsidR="00EA019D" w:rsidRPr="00F86964" w:rsidRDefault="00EA019D">
      <w:pPr>
        <w:pStyle w:val="XFindeCap"/>
        <w:rPr>
          <w:rFonts w:ascii="Alegreya" w:hAnsi="Alegreya"/>
        </w:rPr>
      </w:pPr>
      <w:r w:rsidRPr="00F86964">
        <w:rPr>
          <w:rFonts w:ascii="Alegreya" w:hAnsi="Alegreya"/>
        </w:rPr>
        <w:t>§ § §</w:t>
      </w:r>
    </w:p>
    <w:p w14:paraId="0D67F0ED" w14:textId="68486B6D" w:rsidR="00EA019D" w:rsidRPr="00F86964" w:rsidRDefault="00EA019D">
      <w:pPr>
        <w:pStyle w:val="Heading3"/>
        <w:tabs>
          <w:tab w:val="left" w:pos="0"/>
        </w:tabs>
        <w:rPr>
          <w:rFonts w:ascii="Alegreya" w:hAnsi="Alegreya"/>
          <w:iCs/>
        </w:rPr>
      </w:pPr>
      <w:bookmarkStart w:id="253" w:name="_Toc41345955"/>
      <w:r w:rsidRPr="00F86964">
        <w:rPr>
          <w:rFonts w:ascii="Alegreya" w:hAnsi="Alegreya"/>
        </w:rPr>
        <w:t>(3) Khanda Vagga Sa</w:t>
      </w:r>
      <w:r w:rsidR="00F86964" w:rsidRPr="00F86964">
        <w:rPr>
          <w:rFonts w:ascii="Alegreya" w:hAnsi="Alegreya"/>
        </w:rPr>
        <w:t>ṃ</w:t>
      </w:r>
      <w:r w:rsidRPr="00F86964">
        <w:rPr>
          <w:rFonts w:ascii="Alegreya" w:hAnsi="Alegreya"/>
        </w:rPr>
        <w:t xml:space="preserve">yutta </w:t>
      </w:r>
      <w:r w:rsidRPr="00F86964">
        <w:rPr>
          <w:rFonts w:ascii="Alegreya" w:hAnsi="Alegreya"/>
          <w:iCs/>
        </w:rPr>
        <w:t>P</w:t>
      </w:r>
      <w:r w:rsidR="00F86964" w:rsidRPr="00F86964">
        <w:rPr>
          <w:rFonts w:ascii="Alegreya" w:eastAsia="Times New Roman" w:hAnsi="Alegreya" w:cs="Times New Roman"/>
          <w:iCs/>
        </w:rPr>
        <w:t>āḷ</w:t>
      </w:r>
      <w:r w:rsidRPr="00F86964">
        <w:rPr>
          <w:rFonts w:ascii="Alegreya" w:hAnsi="Alegreya"/>
          <w:iCs/>
        </w:rPr>
        <w:t>i</w:t>
      </w:r>
      <w:bookmarkEnd w:id="253"/>
      <w:r w:rsidRPr="00F86964">
        <w:rPr>
          <w:rFonts w:ascii="Alegreya" w:hAnsi="Alegreya"/>
          <w:iCs/>
        </w:rPr>
        <w:t xml:space="preserve"> </w:t>
      </w:r>
    </w:p>
    <w:p w14:paraId="67925FA1" w14:textId="312BE2C0" w:rsidR="00EA019D" w:rsidRPr="00F86964" w:rsidRDefault="00EA019D">
      <w:pPr>
        <w:pStyle w:val="BodyText"/>
        <w:rPr>
          <w:rFonts w:ascii="Alegreya" w:hAnsi="Alegreya"/>
        </w:rPr>
      </w:pPr>
      <w:r w:rsidRPr="00F86964">
        <w:rPr>
          <w:rFonts w:ascii="Alegreya" w:hAnsi="Alegreya"/>
        </w:rPr>
        <w:t xml:space="preserve">El tema principal de la mayoría de los suttas de esta división, tal como lo dice su nombre, es los </w:t>
      </w:r>
      <w:r w:rsidRPr="00F86964">
        <w:rPr>
          <w:rFonts w:ascii="Alegreya" w:hAnsi="Alegreya"/>
          <w:i/>
          <w:iCs/>
        </w:rPr>
        <w:t>khandhas</w:t>
      </w:r>
      <w:r w:rsidRPr="00F86964">
        <w:rPr>
          <w:rFonts w:ascii="Alegreya" w:hAnsi="Alegreya"/>
        </w:rPr>
        <w:t xml:space="preserve">, los cinco agregados que constituyen lo que es referido como un ser. Cada uno de los componentes de estos agregados, es decir, la materia, la sensación, la percepción, el concomitante mental y la consciencia, es expuesto como una configuración de </w:t>
      </w:r>
      <w:r w:rsidRPr="00F86964">
        <w:rPr>
          <w:rFonts w:ascii="Alegreya" w:hAnsi="Alegreya"/>
          <w:i/>
          <w:iCs/>
        </w:rPr>
        <w:t>dukkha (</w:t>
      </w:r>
      <w:r w:rsidRPr="00F86964">
        <w:rPr>
          <w:rFonts w:ascii="Alegreya" w:hAnsi="Alegreya"/>
        </w:rPr>
        <w:t xml:space="preserve">sufrimiento).  Compuesto por trece </w:t>
      </w:r>
      <w:r w:rsidRPr="00F86964">
        <w:rPr>
          <w:rFonts w:ascii="Alegreya" w:hAnsi="Alegreya"/>
          <w:i/>
          <w:iCs/>
        </w:rPr>
        <w:t>sa</w:t>
      </w:r>
      <w:r w:rsidR="00F86964" w:rsidRPr="00F86964">
        <w:rPr>
          <w:rFonts w:ascii="Alegreya" w:hAnsi="Alegreya"/>
          <w:i/>
          <w:iCs/>
        </w:rPr>
        <w:t>ṃ</w:t>
      </w:r>
      <w:r w:rsidRPr="00F86964">
        <w:rPr>
          <w:rFonts w:ascii="Alegreya" w:hAnsi="Alegreya"/>
          <w:i/>
          <w:iCs/>
        </w:rPr>
        <w:t>yuttas</w:t>
      </w:r>
      <w:r w:rsidRPr="00F86964">
        <w:rPr>
          <w:rFonts w:ascii="Alegreya" w:hAnsi="Alegreya"/>
        </w:rPr>
        <w:t xml:space="preserve">, </w:t>
      </w:r>
      <w:r w:rsidRPr="00F86964">
        <w:rPr>
          <w:rFonts w:ascii="Alegreya" w:hAnsi="Alegreya"/>
          <w:i/>
          <w:iCs/>
        </w:rPr>
        <w:t xml:space="preserve"> </w:t>
      </w:r>
      <w:r w:rsidRPr="00F86964">
        <w:rPr>
          <w:rFonts w:ascii="Alegreya" w:hAnsi="Alegreya"/>
        </w:rPr>
        <w:t xml:space="preserve">el Khandha Vagga conforma una colección importante de las discusiones doctrinales como </w:t>
      </w:r>
      <w:r w:rsidRPr="00F86964">
        <w:rPr>
          <w:rFonts w:ascii="Alegreya" w:hAnsi="Alegreya"/>
          <w:i/>
          <w:iCs/>
        </w:rPr>
        <w:t>atta, anatt</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eternidad y anihilación. </w:t>
      </w:r>
    </w:p>
    <w:p w14:paraId="756B91C8" w14:textId="0C93C885" w:rsidR="00EA019D" w:rsidRPr="00F86964" w:rsidRDefault="00EA019D">
      <w:pPr>
        <w:pStyle w:val="BodyText"/>
        <w:rPr>
          <w:rFonts w:ascii="Alegreya" w:hAnsi="Alegreya"/>
        </w:rPr>
      </w:pPr>
      <w:r w:rsidRPr="00F86964">
        <w:rPr>
          <w:rFonts w:ascii="Alegreya" w:hAnsi="Alegreya"/>
        </w:rPr>
        <w:t>El Nakulapit</w:t>
      </w:r>
      <w:r w:rsidR="00F86964" w:rsidRPr="00F86964">
        <w:rPr>
          <w:rFonts w:ascii="Alegreya" w:hAnsi="Alegreya"/>
        </w:rPr>
        <w:t>ā</w:t>
      </w:r>
      <w:r w:rsidRPr="00F86964">
        <w:rPr>
          <w:rFonts w:ascii="Alegreya" w:hAnsi="Alegreya"/>
        </w:rPr>
        <w:t xml:space="preserve"> Sutta ofrece un recuento del consejo ofrecido a Nakualapit</w:t>
      </w:r>
      <w:r w:rsidR="00F86964" w:rsidRPr="00F86964">
        <w:rPr>
          <w:rFonts w:ascii="Alegreya" w:hAnsi="Alegreya"/>
        </w:rPr>
        <w:t>ā</w:t>
      </w:r>
      <w:r w:rsidRPr="00F86964">
        <w:rPr>
          <w:rFonts w:ascii="Alegreya" w:hAnsi="Alegreya"/>
        </w:rPr>
        <w:t xml:space="preserve">, un anciano discípulo del Buddha. Él le pide un consejo al Buddha sobre cómo conducirse y mantenerse libre de los dolores de la vejez y la enfermedad. El Buddha explica que </w:t>
      </w:r>
      <w:r w:rsidRPr="00F86964">
        <w:rPr>
          <w:rFonts w:ascii="Alegreya" w:hAnsi="Alegreya"/>
          <w:i/>
          <w:iCs/>
        </w:rPr>
        <w:t>r</w:t>
      </w:r>
      <w:r w:rsidR="00F86964" w:rsidRPr="00F86964">
        <w:rPr>
          <w:rFonts w:ascii="Alegreya" w:hAnsi="Alegreya"/>
          <w:i/>
          <w:iCs/>
        </w:rPr>
        <w:t>ū</w:t>
      </w:r>
      <w:r w:rsidRPr="00F86964">
        <w:rPr>
          <w:rFonts w:ascii="Alegreya" w:hAnsi="Alegreya"/>
          <w:i/>
          <w:iCs/>
        </w:rPr>
        <w:t>pakhandha,</w:t>
      </w:r>
      <w:r w:rsidRPr="00F86964">
        <w:rPr>
          <w:rFonts w:ascii="Alegreya" w:hAnsi="Alegreya"/>
        </w:rPr>
        <w:t xml:space="preserve"> el cuerpo material siendo parte de </w:t>
      </w:r>
      <w:r w:rsidRPr="00F86964">
        <w:rPr>
          <w:rFonts w:ascii="Alegreya" w:hAnsi="Alegreya"/>
          <w:i/>
          <w:iCs/>
        </w:rPr>
        <w:t xml:space="preserve">dukkha, </w:t>
      </w:r>
      <w:r w:rsidRPr="00F86964">
        <w:rPr>
          <w:rFonts w:ascii="Alegreya" w:hAnsi="Alegreya"/>
        </w:rPr>
        <w:t>está constantemente sujeto al dolor y a la enfermedad; pero el complejo mental podía mantenerse libre de la agonía y el dolor permaneciendo limpia de impurezas. Una exposición más detallada sobre esta breve explicación del Buddha es presentada a Nakulapit</w:t>
      </w:r>
      <w:r w:rsidR="00F86964" w:rsidRPr="00F86964">
        <w:rPr>
          <w:rFonts w:ascii="Alegreya" w:hAnsi="Alegreya"/>
        </w:rPr>
        <w:t>ā</w:t>
      </w:r>
      <w:r w:rsidRPr="00F86964">
        <w:rPr>
          <w:rFonts w:ascii="Alegreya" w:hAnsi="Alegreya"/>
        </w:rPr>
        <w:t xml:space="preserve"> por el Venerable S</w:t>
      </w:r>
      <w:r w:rsidR="00F86964" w:rsidRPr="00F86964">
        <w:rPr>
          <w:rFonts w:ascii="Alegreya" w:hAnsi="Alegreya"/>
        </w:rPr>
        <w:t>ā</w:t>
      </w:r>
      <w:r w:rsidRPr="00F86964">
        <w:rPr>
          <w:rFonts w:ascii="Alegreya" w:hAnsi="Alegreya"/>
        </w:rPr>
        <w:t>riputta. El apego mundano, común e insustancial a los cinco agregados a través de la avidez y la presunción, y mantener visiones incorrectas hacia cada uno de los agregados (</w:t>
      </w:r>
      <w:r w:rsidRPr="00F86964">
        <w:rPr>
          <w:rFonts w:ascii="Alegreya" w:hAnsi="Alegreya"/>
          <w:i/>
          <w:iCs/>
        </w:rPr>
        <w:t>r</w:t>
      </w:r>
      <w:r w:rsidR="00F86964" w:rsidRPr="00F86964">
        <w:rPr>
          <w:rFonts w:ascii="Alegreya" w:hAnsi="Alegreya"/>
          <w:i/>
          <w:iCs/>
        </w:rPr>
        <w:t>ū</w:t>
      </w:r>
      <w:r w:rsidRPr="00F86964">
        <w:rPr>
          <w:rFonts w:ascii="Alegreya" w:hAnsi="Alegreya"/>
          <w:i/>
          <w:iCs/>
        </w:rPr>
        <w:t>pa, vedan</w:t>
      </w:r>
      <w:r w:rsidR="00F86964" w:rsidRPr="00F86964">
        <w:rPr>
          <w:rFonts w:ascii="Alegreya" w:hAnsi="Alegreya"/>
          <w:i/>
          <w:iCs/>
        </w:rPr>
        <w:t>ā</w:t>
      </w:r>
      <w:r w:rsidRPr="00F86964">
        <w:rPr>
          <w:rFonts w:ascii="Alegreya" w:hAnsi="Alegreya"/>
          <w:i/>
          <w:iCs/>
        </w:rPr>
        <w:t>, saññ</w:t>
      </w:r>
      <w:r w:rsidR="00F86964" w:rsidRPr="00F86964">
        <w:rPr>
          <w:rFonts w:ascii="Alegreya" w:hAnsi="Alegreya"/>
          <w:i/>
          <w:iCs/>
        </w:rPr>
        <w:t>ā</w:t>
      </w:r>
      <w:r w:rsidRPr="00F86964">
        <w:rPr>
          <w:rFonts w:ascii="Alegreya" w:hAnsi="Alegreya"/>
          <w:i/>
          <w:iCs/>
        </w:rPr>
        <w:t xml:space="preserve">, </w:t>
      </w:r>
      <w:r w:rsidRPr="00F86964">
        <w:rPr>
          <w:rFonts w:ascii="Alegreya" w:eastAsia="Times New Roman" w:hAnsi="Alegreya" w:cs="Times New Roman"/>
          <w:i/>
          <w:iCs/>
          <w:lang w:eastAsia="ar-SA"/>
        </w:rPr>
        <w:t>sa</w:t>
      </w:r>
      <w:r w:rsidR="00F86964" w:rsidRPr="00F86964">
        <w:rPr>
          <w:rFonts w:ascii="Alegreya" w:eastAsia="Times New Roman" w:hAnsi="Alegreya" w:cs="Times New Roman"/>
          <w:i/>
          <w:iCs/>
          <w:lang w:eastAsia="ar-SA"/>
        </w:rPr>
        <w:t>ṅ</w:t>
      </w:r>
      <w:r w:rsidRPr="00F86964">
        <w:rPr>
          <w:rFonts w:ascii="Alegreya" w:eastAsia="Times New Roman" w:hAnsi="Alegreya" w:cs="Times New Roman"/>
          <w:i/>
          <w:iCs/>
          <w:lang w:eastAsia="ar-SA"/>
        </w:rPr>
        <w:t>kh</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ra</w:t>
      </w:r>
      <w:r w:rsidRPr="00F86964">
        <w:rPr>
          <w:rFonts w:ascii="Alegreya" w:hAnsi="Alegreya"/>
          <w:i/>
          <w:iCs/>
        </w:rPr>
        <w:t xml:space="preserve"> y viññ</w:t>
      </w:r>
      <w:r w:rsidR="00F86964" w:rsidRPr="00F86964">
        <w:rPr>
          <w:rFonts w:ascii="Alegreya" w:hAnsi="Alegreya"/>
          <w:i/>
          <w:iCs/>
        </w:rPr>
        <w:t>āṇ</w:t>
      </w:r>
      <w:r w:rsidRPr="00F86964">
        <w:rPr>
          <w:rFonts w:ascii="Alegreya" w:hAnsi="Alegreya"/>
          <w:i/>
          <w:iCs/>
        </w:rPr>
        <w:t xml:space="preserve">a) </w:t>
      </w:r>
      <w:r w:rsidRPr="00F86964">
        <w:rPr>
          <w:rFonts w:ascii="Alegreya" w:hAnsi="Alegreya"/>
        </w:rPr>
        <w:t xml:space="preserve">es el ego, </w:t>
      </w:r>
      <w:r w:rsidRPr="00F86964">
        <w:rPr>
          <w:rFonts w:ascii="Alegreya" w:hAnsi="Alegreya"/>
          <w:i/>
          <w:iCs/>
        </w:rPr>
        <w:t xml:space="preserve">atta. </w:t>
      </w:r>
      <w:r w:rsidRPr="00F86964">
        <w:rPr>
          <w:rFonts w:ascii="Alegreya" w:hAnsi="Alegreya"/>
        </w:rPr>
        <w:t xml:space="preserve">Inclusive a medida que se apega a los cinco agregados como </w:t>
      </w:r>
      <w:r w:rsidRPr="00F86964">
        <w:rPr>
          <w:rFonts w:ascii="Alegreya" w:hAnsi="Alegreya"/>
          <w:i/>
          <w:iCs/>
        </w:rPr>
        <w:t xml:space="preserve">atta </w:t>
      </w:r>
      <w:r w:rsidRPr="00F86964">
        <w:rPr>
          <w:rFonts w:ascii="Alegreya" w:hAnsi="Alegreya"/>
        </w:rPr>
        <w:t xml:space="preserve">estos agregados se manifiestan como su propios caracteres opresivos infringiendo el dolor de la vejez, el dolor de la enfermedad, el dolor de las contaminaciones </w:t>
      </w:r>
      <w:r w:rsidRPr="00F86964">
        <w:rPr>
          <w:rFonts w:ascii="Alegreya" w:hAnsi="Alegreya"/>
          <w:i/>
          <w:iCs/>
        </w:rPr>
        <w:t xml:space="preserve">(kilesa). </w:t>
      </w:r>
      <w:r w:rsidRPr="00F86964">
        <w:rPr>
          <w:rFonts w:ascii="Alegreya" w:hAnsi="Alegreya"/>
        </w:rPr>
        <w:t xml:space="preserve">Debido a estos opresivos dolores, el ser mundano común y no instruido está sometido al sifrimiento, la lamentación, el dolor, la aflicción y la desesperación. Pero cuando el individuo mundano se intruye y se capacita con los treinta y siete factores de la iluminación, no se apega a los cinco agregados a través de la avidez, la presunción y manteniendo visiones incorrectas </w:t>
      </w:r>
      <w:r w:rsidRPr="00F86964">
        <w:rPr>
          <w:rFonts w:ascii="Alegreya" w:hAnsi="Alegreya"/>
        </w:rPr>
        <w:lastRenderedPageBreak/>
        <w:t>sobre el alma. Entonces aunque los cinco agregados manifiesten sus caractarísticas opresivas, éste ya no está sujeto a la aflicción mental como el sufrimiento, la lamentación, el dolor, la aflicción y la desesperación.</w:t>
      </w:r>
    </w:p>
    <w:p w14:paraId="3AC48DE2" w14:textId="6AA3D30F" w:rsidR="00EA019D" w:rsidRPr="00F86964" w:rsidRDefault="00EA019D">
      <w:pPr>
        <w:pStyle w:val="BodyText"/>
        <w:rPr>
          <w:rFonts w:ascii="Alegreya" w:hAnsi="Alegreya"/>
        </w:rPr>
      </w:pPr>
      <w:r w:rsidRPr="00F86964">
        <w:rPr>
          <w:rFonts w:ascii="Alegreya" w:hAnsi="Alegreya"/>
        </w:rPr>
        <w:t>En el Bh</w:t>
      </w:r>
      <w:r w:rsidR="00F86964" w:rsidRPr="00F86964">
        <w:rPr>
          <w:rFonts w:ascii="Alegreya" w:hAnsi="Alegreya"/>
        </w:rPr>
        <w:t>ā</w:t>
      </w:r>
      <w:r w:rsidRPr="00F86964">
        <w:rPr>
          <w:rFonts w:ascii="Alegreya" w:hAnsi="Alegreya"/>
        </w:rPr>
        <w:t>ra Sutta, los cinco grupos de la adhesión (</w:t>
      </w:r>
      <w:r w:rsidRPr="00F86964">
        <w:rPr>
          <w:rFonts w:ascii="Alegreya" w:hAnsi="Alegreya"/>
          <w:i/>
          <w:iCs/>
        </w:rPr>
        <w:t>pañcup</w:t>
      </w:r>
      <w:r w:rsidR="00F86964" w:rsidRPr="00F86964">
        <w:rPr>
          <w:rFonts w:ascii="Alegreya" w:hAnsi="Alegreya"/>
          <w:i/>
          <w:iCs/>
        </w:rPr>
        <w:t>ā</w:t>
      </w:r>
      <w:r w:rsidRPr="00F86964">
        <w:rPr>
          <w:rFonts w:ascii="Alegreya" w:hAnsi="Alegreya"/>
          <w:i/>
          <w:iCs/>
        </w:rPr>
        <w:t>d</w:t>
      </w:r>
      <w:r w:rsidR="00F86964" w:rsidRPr="00F86964">
        <w:rPr>
          <w:rFonts w:ascii="Alegreya" w:hAnsi="Alegreya"/>
          <w:i/>
          <w:iCs/>
        </w:rPr>
        <w:t>ā</w:t>
      </w:r>
      <w:r w:rsidRPr="00F86964">
        <w:rPr>
          <w:rFonts w:ascii="Alegreya" w:hAnsi="Alegreya"/>
          <w:i/>
          <w:iCs/>
        </w:rPr>
        <w:t xml:space="preserve">nakkhandha) </w:t>
      </w:r>
      <w:r w:rsidRPr="00F86964">
        <w:rPr>
          <w:rFonts w:ascii="Alegreya" w:hAnsi="Alegreya"/>
        </w:rPr>
        <w:t xml:space="preserve">son designados como una opresión, como un carga muy pesada. Es la avidez por los objetos sensoriales, la avidez por la existencia, la avidez por la no existencia la que es responsable del surgimiento de esta pesada opresión. Es la experiencia de la Noble Verdad de la Cesación,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mediante la cual puede erradicarse completamente la avidez, eliminando finalmente esta pesada carga. </w:t>
      </w:r>
    </w:p>
    <w:p w14:paraId="2183E40E" w14:textId="48ABBD4E" w:rsidR="00EA019D" w:rsidRPr="00F86964" w:rsidRDefault="00EA019D">
      <w:pPr>
        <w:pStyle w:val="BodyText"/>
        <w:rPr>
          <w:rFonts w:ascii="Alegreya" w:hAnsi="Alegreya"/>
        </w:rPr>
      </w:pPr>
      <w:r w:rsidRPr="00F86964">
        <w:rPr>
          <w:rFonts w:ascii="Alegreya" w:hAnsi="Alegreya"/>
        </w:rPr>
        <w:t xml:space="preserve">El Yamaka Sutta explica que los cinco agregados poseen la natureleza de la impermanencia; deberían ser apreciados como los propios enemigos. Entendiendo su verdadera naturaleza de </w:t>
      </w:r>
      <w:r w:rsidRPr="00F86964">
        <w:rPr>
          <w:rFonts w:ascii="Alegreya" w:hAnsi="Alegreya"/>
          <w:i/>
          <w:iCs/>
        </w:rPr>
        <w:t>anicca, anatt</w:t>
      </w:r>
      <w:r w:rsidR="00F86964" w:rsidRPr="00F86964">
        <w:rPr>
          <w:rFonts w:ascii="Alegreya" w:hAnsi="Alegreya"/>
          <w:i/>
          <w:iCs/>
        </w:rPr>
        <w:t>ā</w:t>
      </w:r>
      <w:r w:rsidRPr="00F86964">
        <w:rPr>
          <w:rFonts w:ascii="Alegreya" w:hAnsi="Alegreya"/>
          <w:i/>
          <w:iCs/>
        </w:rPr>
        <w:t xml:space="preserve"> y dukkha, </w:t>
      </w:r>
      <w:r w:rsidRPr="00F86964">
        <w:rPr>
          <w:rFonts w:ascii="Alegreya" w:hAnsi="Alegreya"/>
        </w:rPr>
        <w:t>se deberían eliminar los veinte tipos de visiones incorrectas de tal manera que uno no pueda ser asaltado por estos enemigos.</w:t>
      </w:r>
    </w:p>
    <w:p w14:paraId="5BD0B577" w14:textId="77777777" w:rsidR="00EA019D" w:rsidRPr="00F86964" w:rsidRDefault="00EA019D">
      <w:pPr>
        <w:pStyle w:val="BodyText"/>
        <w:rPr>
          <w:rFonts w:ascii="Alegreya" w:hAnsi="Alegreya"/>
        </w:rPr>
      </w:pPr>
      <w:r w:rsidRPr="00F86964">
        <w:rPr>
          <w:rFonts w:ascii="Alegreya" w:hAnsi="Alegreya"/>
        </w:rPr>
        <w:t>El Vakkali Sutta ofrece una narración de la visita del Buddha a solicitud del enfermo Bhikkhu Vakkali. La gran compasión del Buddha se manifiestan en esta narración. Cuando Vakkali le informa al Buddha que por mucho tiempo había estado anhelando ver al Buddha, el Buddha gentilmente se dirige a él: ''Vakkali, ¿que se puede ver en la descomposición de un cuerpo como el mío? Es suficiente con ver el Dhamma. Aquel que ha visto el Dhamma me ha visto. Este cuerpo es como todo cuerpo que siempre está pudriéndose, decayendo.'' El Buddha le enseña el Dhamma sobre la impermanencia de las cosas, su insatisfactoriedad, insustancialidad y finalmente le muestra el sendero hacia la liberación.</w:t>
      </w:r>
    </w:p>
    <w:p w14:paraId="70CE81E6" w14:textId="77777777" w:rsidR="00EA019D" w:rsidRPr="00F86964" w:rsidRDefault="00EA019D">
      <w:pPr>
        <w:pStyle w:val="BodyText"/>
        <w:rPr>
          <w:rFonts w:ascii="Alegreya" w:hAnsi="Alegreya"/>
        </w:rPr>
      </w:pPr>
      <w:r w:rsidRPr="00F86964">
        <w:rPr>
          <w:rFonts w:ascii="Alegreya" w:hAnsi="Alegreya"/>
        </w:rPr>
        <w:t xml:space="preserve">De los cinco agregados, el Buddha dijo que es mejor para una persona confundir su propio cuerpo como </w:t>
      </w:r>
      <w:r w:rsidRPr="00F86964">
        <w:rPr>
          <w:rFonts w:ascii="Alegreya" w:hAnsi="Alegreya"/>
          <w:i/>
          <w:iCs/>
        </w:rPr>
        <w:t xml:space="preserve">atta </w:t>
      </w:r>
      <w:r w:rsidRPr="00F86964">
        <w:rPr>
          <w:rFonts w:ascii="Alegreya" w:hAnsi="Alegreya"/>
        </w:rPr>
        <w:t>(alma), que la mente o la consciencia, ya que el cuerpo físico aparenta ser más solido y sustancial que el pensamiento o la mente que constantemente cambia más rápido que el cuerpo físico.</w:t>
      </w:r>
    </w:p>
    <w:p w14:paraId="3D5A556F" w14:textId="77777777" w:rsidR="00EA019D" w:rsidRPr="00F86964" w:rsidRDefault="00EA019D">
      <w:pPr>
        <w:pStyle w:val="BodyText"/>
        <w:rPr>
          <w:rFonts w:ascii="Alegreya" w:hAnsi="Alegreya"/>
        </w:rPr>
      </w:pPr>
      <w:r w:rsidRPr="00F86964">
        <w:rPr>
          <w:rFonts w:ascii="Alegreya" w:hAnsi="Alegreya"/>
        </w:rPr>
        <w:t xml:space="preserve">El Khemaka Sutta registra una brillante conversación entre un bhikkhu llamado Khemaka y un grupo de bhikkhus que deseaban verificar sus logros espirituales.  Cuando los bhikkhus le preguntaron si él veía el alma o cualquier cosa sobre alma en los cinco agregados, Khemaka respondió, ''No.'' Pero cuando los bhikkhus sugirieron que, si era así, el debería ser un </w:t>
      </w:r>
      <w:r w:rsidRPr="00F86964">
        <w:rPr>
          <w:rFonts w:ascii="Alegreya" w:hAnsi="Alegreya"/>
          <w:i/>
          <w:iCs/>
        </w:rPr>
        <w:t xml:space="preserve">arahat </w:t>
      </w:r>
      <w:r w:rsidRPr="00F86964">
        <w:rPr>
          <w:rFonts w:ascii="Alegreya" w:hAnsi="Alegreya"/>
        </w:rPr>
        <w:t xml:space="preserve">libre de todas las impurezas, Khemaka respondió que aunque él no encontrara el alma o u troa cosa parecida perteneciente a los cinco </w:t>
      </w:r>
      <w:r w:rsidRPr="00F86964">
        <w:rPr>
          <w:rFonts w:ascii="Alegreya" w:hAnsi="Alegreya"/>
          <w:i/>
          <w:iCs/>
        </w:rPr>
        <w:t xml:space="preserve">khandas, </w:t>
      </w:r>
      <w:r w:rsidRPr="00F86964">
        <w:rPr>
          <w:rFonts w:ascii="Alegreya" w:hAnsi="Alegreya"/>
        </w:rPr>
        <w:t xml:space="preserve">él no era un </w:t>
      </w:r>
      <w:r w:rsidRPr="00F86964">
        <w:rPr>
          <w:rFonts w:ascii="Alegreya" w:hAnsi="Alegreya"/>
          <w:i/>
          <w:iCs/>
        </w:rPr>
        <w:t xml:space="preserve">arahat </w:t>
      </w:r>
      <w:r w:rsidRPr="00F86964">
        <w:rPr>
          <w:rFonts w:ascii="Alegreya" w:hAnsi="Alegreya"/>
        </w:rPr>
        <w:t>libre de corrupción. Él aún tenía un vago sentimiento de ''Yo soy'' aunque no apreciara claramente ''Éste es el yo'' en relación a la materia, la sensación, la percepción, las formaciones mentales o la consciencia. Su vago sentimiento es como el olor de una flor; no es ni el olor de los petalos, ni el color, ni la polen, sino el olor de la flor. Entonces pasó a explicar que inclusive si una persona mantuviera el sentimiento de ''yo soy''  en los primeros pasos de la realización, a medida que prosiguiese y se logre mayores resultados, estos sentimientos de ''Yo soy'' desaparecen todas conjuntamente, como el olor del detergente en una ropa recién lavada que desaparece después de un tiempo cuando es guardada en un cajón.</w:t>
      </w:r>
    </w:p>
    <w:p w14:paraId="4D8C46FC" w14:textId="71CC0EAF" w:rsidR="00EA019D" w:rsidRPr="00F86964" w:rsidRDefault="00EA019D">
      <w:pPr>
        <w:pStyle w:val="BodyText"/>
        <w:rPr>
          <w:rFonts w:ascii="Alegreya" w:hAnsi="Alegreya"/>
        </w:rPr>
      </w:pPr>
      <w:r w:rsidRPr="00F86964">
        <w:rPr>
          <w:rFonts w:ascii="Alegreya" w:hAnsi="Alegreya"/>
        </w:rPr>
        <w:t xml:space="preserve">En el Puppha Sutta, el Buddha declara que él no está disputando y argumentando con el mundo; que es el mundo, con su </w:t>
      </w:r>
      <w:r w:rsidRPr="00F86964">
        <w:rPr>
          <w:rFonts w:ascii="Alegreya" w:hAnsi="Alegreya"/>
          <w:i/>
          <w:iCs/>
        </w:rPr>
        <w:t>devas, m</w:t>
      </w:r>
      <w:r w:rsidR="00F86964" w:rsidRPr="00F86964">
        <w:rPr>
          <w:rFonts w:ascii="Alegreya" w:hAnsi="Alegreya"/>
          <w:i/>
          <w:iCs/>
        </w:rPr>
        <w:t>ā</w:t>
      </w:r>
      <w:r w:rsidRPr="00F86964">
        <w:rPr>
          <w:rFonts w:ascii="Alegreya" w:hAnsi="Alegreya"/>
          <w:i/>
          <w:iCs/>
        </w:rPr>
        <w:t xml:space="preserve">ras, </w:t>
      </w:r>
      <w:r w:rsidRPr="00F86964">
        <w:rPr>
          <w:rFonts w:ascii="Alegreya" w:hAnsi="Alegreya"/>
        </w:rPr>
        <w:t xml:space="preserve">reyes y personas que están disputando con él. Proclamar la verdad no está comprometida en disputas. Él habla sólo lo que los hombres sabios consideran cierto. Los hombres sabios afirman que no existe corporalidad, sensación, percepción, formación mental o consciencia que </w:t>
      </w:r>
      <w:r w:rsidRPr="00F86964">
        <w:rPr>
          <w:rFonts w:ascii="Alegreya" w:hAnsi="Alegreya"/>
        </w:rPr>
        <w:lastRenderedPageBreak/>
        <w:t>sea estable, permanente y perpetua. Él dice lo mismo. Los hombres sabios afirman que sólo la corporalidad, la sensación, la percepción, la formación mental o la consciencia son inestables, impermanentes, insustentables. Él también dice lo mismo.</w:t>
      </w:r>
    </w:p>
    <w:p w14:paraId="198C0C36" w14:textId="77777777" w:rsidR="00EA019D" w:rsidRPr="00F86964" w:rsidRDefault="00EA019D">
      <w:pPr>
        <w:pStyle w:val="BodyText"/>
        <w:rPr>
          <w:rFonts w:ascii="Alegreya" w:hAnsi="Alegreya"/>
        </w:rPr>
      </w:pPr>
      <w:r w:rsidRPr="00F86964">
        <w:rPr>
          <w:rFonts w:ascii="Alegreya" w:hAnsi="Alegreya"/>
        </w:rPr>
        <w:t>''En este mundo cambiante, existen sólo cosas que están sujetas a un constante cambio y  decadencia. Percibiendo su verdadera naturaleza, declaro que el mundo está compuesto de cosas sujetas a la decadencia y en descomposición, cosas como los agregados de la materia, las sensaciones, las percepciones, las formaciones mentales y la consciencia, que se encuentra incesantemente surgiendo y desapareciendo. No existe nada más que estos perecibles agregados. Bhikkhus, enseño este Dhamma de manera breve. También enseño este Dhamma más comprensiva y extensamente. Pero si un ser mundano común, no instruido, no lo percibe y lo desconoce a pesar de iluminados discursos, ¿qué puedo hacer por él? En el agua crecen varios tipos de lotus, se desarrollan en el agua, surgen sobre el agua, y permanecen ahí sin contaminarse por el agua; así también nací en este mundo, crecí en este mundo, me desarrollé en este mundo y me elevé sobre él sin apegarme a él, sin verme afectado por él.''</w:t>
      </w:r>
    </w:p>
    <w:p w14:paraId="2CBD4537" w14:textId="76FAE192" w:rsidR="00EA019D" w:rsidRPr="00F86964" w:rsidRDefault="00EA019D">
      <w:pPr>
        <w:pStyle w:val="BodyText"/>
        <w:rPr>
          <w:rFonts w:ascii="Alegreya" w:hAnsi="Alegreya"/>
        </w:rPr>
      </w:pPr>
      <w:r w:rsidRPr="00F86964">
        <w:rPr>
          <w:rFonts w:ascii="Alegreya" w:hAnsi="Alegreya"/>
        </w:rPr>
        <w:t>En el Phe</w:t>
      </w:r>
      <w:r w:rsidR="00F86964" w:rsidRPr="00F86964">
        <w:rPr>
          <w:rFonts w:ascii="Alegreya" w:hAnsi="Alegreya"/>
        </w:rPr>
        <w:t>ṇ</w:t>
      </w:r>
      <w:r w:rsidRPr="00F86964">
        <w:rPr>
          <w:rFonts w:ascii="Alegreya" w:hAnsi="Alegreya"/>
        </w:rPr>
        <w:t>api</w:t>
      </w:r>
      <w:r w:rsidR="00F86964" w:rsidRPr="00F86964">
        <w:rPr>
          <w:rFonts w:ascii="Alegreya" w:hAnsi="Alegreya"/>
        </w:rPr>
        <w:t>ṇḍū</w:t>
      </w:r>
      <w:r w:rsidRPr="00F86964">
        <w:rPr>
          <w:rFonts w:ascii="Alegreya" w:hAnsi="Alegreya"/>
        </w:rPr>
        <w:t xml:space="preserve">pama Sutta, el agregado de </w:t>
      </w:r>
      <w:r w:rsidRPr="00F86964">
        <w:rPr>
          <w:rFonts w:ascii="Alegreya" w:hAnsi="Alegreya"/>
          <w:i/>
          <w:iCs/>
        </w:rPr>
        <w:t>r</w:t>
      </w:r>
      <w:r w:rsidR="00F86964" w:rsidRPr="00F86964">
        <w:rPr>
          <w:rFonts w:ascii="Alegreya" w:hAnsi="Alegreya"/>
          <w:i/>
          <w:iCs/>
        </w:rPr>
        <w:t>ū</w:t>
      </w:r>
      <w:r w:rsidRPr="00F86964">
        <w:rPr>
          <w:rFonts w:ascii="Alegreya" w:hAnsi="Alegreya"/>
          <w:i/>
          <w:iCs/>
        </w:rPr>
        <w:t xml:space="preserve">pa </w:t>
      </w:r>
      <w:r w:rsidRPr="00F86964">
        <w:rPr>
          <w:rFonts w:ascii="Alegreya" w:hAnsi="Alegreya"/>
        </w:rPr>
        <w:t xml:space="preserve">es expuesto como la espuma: inestable, impermanente, surgiendo constantemente y desapareciendo. Por lo tanto no es alma. El agregado de </w:t>
      </w:r>
      <w:r w:rsidRPr="00F86964">
        <w:rPr>
          <w:rFonts w:ascii="Alegreya" w:hAnsi="Alegreya"/>
          <w:i/>
          <w:iCs/>
        </w:rPr>
        <w:t>vedan</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es comparada con una burbuja. Las diferentes sensaciones son como las burbujas, desapareciendo rápidamente, impermanentemente, no fiable por su naturaleza de </w:t>
      </w:r>
      <w:r w:rsidRPr="00F86964">
        <w:rPr>
          <w:rFonts w:ascii="Alegreya" w:hAnsi="Alegreya"/>
          <w:i/>
          <w:iCs/>
        </w:rPr>
        <w:t xml:space="preserve">anicca, dukkha </w:t>
      </w:r>
      <w:r w:rsidRPr="00F86964">
        <w:rPr>
          <w:rFonts w:ascii="Alegreya" w:hAnsi="Alegreya"/>
        </w:rPr>
        <w:t xml:space="preserve">y </w:t>
      </w:r>
      <w:r w:rsidRPr="00F86964">
        <w:rPr>
          <w:rFonts w:ascii="Alegreya" w:hAnsi="Alegreya"/>
          <w:i/>
          <w:iCs/>
        </w:rPr>
        <w:t>anatt</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 El sentido de la percepción que aprehende todo lo que se vea, escuche, huela, deguste, palpe o se conosca, es comparada con un espejismo. Lo que es considerado como un </w:t>
      </w:r>
      <w:r w:rsidRPr="00F86964">
        <w:rPr>
          <w:rFonts w:ascii="Alegreya" w:hAnsi="Alegreya"/>
          <w:i/>
          <w:iCs/>
        </w:rPr>
        <w:t>sama</w:t>
      </w:r>
      <w:r w:rsidR="00F86964" w:rsidRPr="00F86964">
        <w:rPr>
          <w:rFonts w:ascii="Alegreya" w:hAnsi="Alegreya"/>
          <w:i/>
          <w:iCs/>
        </w:rPr>
        <w:t>ṇ</w:t>
      </w:r>
      <w:r w:rsidRPr="00F86964">
        <w:rPr>
          <w:rFonts w:ascii="Alegreya" w:hAnsi="Alegreya"/>
          <w:i/>
          <w:iCs/>
        </w:rPr>
        <w:t xml:space="preserve">a </w:t>
      </w:r>
      <w:r w:rsidRPr="00F86964">
        <w:rPr>
          <w:rFonts w:ascii="Alegreya" w:hAnsi="Alegreya"/>
        </w:rPr>
        <w:t xml:space="preserve">en un ser, un hombre , una mujer o el alma es una ilusión óptica parecida a un espejismo. En realidad es simplemente un fenómeno de incesante surgimiento y desaparición. Los </w:t>
      </w:r>
      <w:r w:rsidRPr="00F86964">
        <w:rPr>
          <w:rFonts w:ascii="Alegreya" w:eastAsia="Times New Roman" w:hAnsi="Alegreya" w:cs="Times New Roman"/>
          <w:i/>
          <w:iCs/>
          <w:lang w:eastAsia="ar-SA"/>
        </w:rPr>
        <w:t>sa</w:t>
      </w:r>
      <w:r w:rsidR="00F86964" w:rsidRPr="00F86964">
        <w:rPr>
          <w:rFonts w:ascii="Alegreya" w:eastAsia="Times New Roman" w:hAnsi="Alegreya" w:cs="Times New Roman"/>
          <w:i/>
          <w:iCs/>
          <w:lang w:eastAsia="ar-SA"/>
        </w:rPr>
        <w:t>ṅ</w:t>
      </w:r>
      <w:r w:rsidRPr="00F86964">
        <w:rPr>
          <w:rFonts w:ascii="Alegreya" w:eastAsia="Times New Roman" w:hAnsi="Alegreya" w:cs="Times New Roman"/>
          <w:i/>
          <w:iCs/>
          <w:lang w:eastAsia="ar-SA"/>
        </w:rPr>
        <w:t>kh</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ra</w:t>
      </w:r>
      <w:r w:rsidRPr="00F86964">
        <w:rPr>
          <w:rFonts w:ascii="Alegreya" w:hAnsi="Alegreya"/>
          <w:i/>
          <w:iCs/>
        </w:rPr>
        <w:t xml:space="preserve">s  </w:t>
      </w:r>
      <w:r w:rsidRPr="00F86964">
        <w:rPr>
          <w:rFonts w:ascii="Alegreya" w:hAnsi="Alegreya"/>
        </w:rPr>
        <w:t>son como un tronco plantado carente de sustancia interna. La consciencia surge no como uno lo desee, sino como un fenómeno condicionado por sus propias causas y circunstancias.</w:t>
      </w:r>
    </w:p>
    <w:p w14:paraId="74152166" w14:textId="77777777" w:rsidR="00EA019D" w:rsidRPr="00F86964" w:rsidRDefault="00EA019D">
      <w:pPr>
        <w:pStyle w:val="XFindeCap"/>
        <w:rPr>
          <w:rFonts w:ascii="Alegreya" w:hAnsi="Alegreya"/>
        </w:rPr>
      </w:pPr>
      <w:r w:rsidRPr="00F86964">
        <w:rPr>
          <w:rFonts w:ascii="Alegreya" w:hAnsi="Alegreya"/>
        </w:rPr>
        <w:t>§ § §</w:t>
      </w:r>
    </w:p>
    <w:p w14:paraId="69AF3EC3" w14:textId="44088019" w:rsidR="00EA019D" w:rsidRPr="00F86964" w:rsidRDefault="00EA019D">
      <w:pPr>
        <w:pStyle w:val="Heading3"/>
        <w:tabs>
          <w:tab w:val="left" w:pos="0"/>
        </w:tabs>
        <w:rPr>
          <w:rFonts w:ascii="Alegreya" w:hAnsi="Alegreya"/>
          <w:i w:val="0"/>
        </w:rPr>
      </w:pPr>
      <w:bookmarkStart w:id="254" w:name="_Toc41345956"/>
      <w:r w:rsidRPr="00F86964">
        <w:rPr>
          <w:rFonts w:ascii="Alegreya" w:hAnsi="Alegreya"/>
        </w:rPr>
        <w:t>(4) Sa</w:t>
      </w:r>
      <w:r w:rsidR="00F86964" w:rsidRPr="00F86964">
        <w:rPr>
          <w:rFonts w:ascii="Alegreya" w:hAnsi="Alegreya"/>
        </w:rPr>
        <w:t>ḷā</w:t>
      </w:r>
      <w:r w:rsidRPr="00F86964">
        <w:rPr>
          <w:rFonts w:ascii="Alegreya" w:hAnsi="Alegreya"/>
        </w:rPr>
        <w:t>yatana Vagga Sa</w:t>
      </w:r>
      <w:r w:rsidR="00F86964" w:rsidRPr="00F86964">
        <w:rPr>
          <w:rFonts w:ascii="Alegreya" w:hAnsi="Alegreya"/>
        </w:rPr>
        <w:t>ṃ</w:t>
      </w:r>
      <w:r w:rsidRPr="00F86964">
        <w:rPr>
          <w:rFonts w:ascii="Alegreya" w:hAnsi="Alegreya"/>
        </w:rPr>
        <w:t xml:space="preserve">yutta </w:t>
      </w:r>
      <w:r w:rsidRPr="00F86964">
        <w:rPr>
          <w:rFonts w:ascii="Alegreya" w:hAnsi="Alegreya"/>
          <w:i w:val="0"/>
        </w:rPr>
        <w:t>P</w:t>
      </w:r>
      <w:r w:rsidR="00F86964" w:rsidRPr="00F86964">
        <w:rPr>
          <w:rFonts w:ascii="Alegreya" w:eastAsia="Times New Roman" w:hAnsi="Alegreya" w:cs="Times New Roman"/>
          <w:i w:val="0"/>
        </w:rPr>
        <w:t>āḷ</w:t>
      </w:r>
      <w:r w:rsidRPr="00F86964">
        <w:rPr>
          <w:rFonts w:ascii="Alegreya" w:hAnsi="Alegreya"/>
          <w:i w:val="0"/>
        </w:rPr>
        <w:t>i</w:t>
      </w:r>
      <w:bookmarkEnd w:id="254"/>
      <w:r w:rsidRPr="00F86964">
        <w:rPr>
          <w:rFonts w:ascii="Alegreya" w:hAnsi="Alegreya"/>
          <w:i w:val="0"/>
        </w:rPr>
        <w:t xml:space="preserve"> </w:t>
      </w:r>
    </w:p>
    <w:p w14:paraId="0307B0A9" w14:textId="635F74E2" w:rsidR="00EA019D" w:rsidRPr="00F86964" w:rsidRDefault="00EA019D">
      <w:pPr>
        <w:pStyle w:val="BodyText"/>
        <w:rPr>
          <w:rFonts w:ascii="Alegreya" w:hAnsi="Alegreya"/>
        </w:rPr>
      </w:pPr>
      <w:r w:rsidRPr="00F86964">
        <w:rPr>
          <w:rFonts w:ascii="Alegreya" w:hAnsi="Alegreya"/>
        </w:rPr>
        <w:t xml:space="preserve">Esta división está compuesta de diez </w:t>
      </w:r>
      <w:r w:rsidRPr="00F86964">
        <w:rPr>
          <w:rFonts w:ascii="Alegreya" w:hAnsi="Alegreya"/>
          <w:i/>
          <w:iCs/>
        </w:rPr>
        <w:t>Sa</w:t>
      </w:r>
      <w:r w:rsidR="00F86964" w:rsidRPr="00F86964">
        <w:rPr>
          <w:rFonts w:ascii="Alegreya" w:hAnsi="Alegreya"/>
          <w:i/>
          <w:iCs/>
        </w:rPr>
        <w:t>ṃ</w:t>
      </w:r>
      <w:r w:rsidRPr="00F86964">
        <w:rPr>
          <w:rFonts w:ascii="Alegreya" w:hAnsi="Alegreya"/>
          <w:i/>
          <w:iCs/>
        </w:rPr>
        <w:t xml:space="preserve">yuttas </w:t>
      </w:r>
      <w:r w:rsidRPr="00F86964">
        <w:rPr>
          <w:rFonts w:ascii="Alegreya" w:hAnsi="Alegreya"/>
        </w:rPr>
        <w:t xml:space="preserve">o grupos. Tratan principalmente sobre los seis órganos de los sentidos o las bases de contacto conocidos como las bases sensoriales (vista, oído, olfato, lengua, cuerpo y mente); los seis objetos de los sentidos correspondientes, conocidos como las bases sensoriales externas (formas visibles, el sonido, el olor, el sabor, las cosas tangibles y los objetos de la mente); y la consciencia que surge en  relación a cada par de estas bases internas y externas de los sentidos. Existen exposiciones sobre la naturaleza impermanente de estas bases sensoriales y cómo el renunciamiento al apego hacia ellos resultan en la liberación. El segundo </w:t>
      </w:r>
      <w:r w:rsidRPr="00F86964">
        <w:rPr>
          <w:rFonts w:ascii="Alegreya" w:hAnsi="Alegreya"/>
          <w:i/>
          <w:iCs/>
        </w:rPr>
        <w:t>sa</w:t>
      </w:r>
      <w:r w:rsidR="00F86964" w:rsidRPr="00F86964">
        <w:rPr>
          <w:rFonts w:ascii="Alegreya" w:hAnsi="Alegreya"/>
          <w:i/>
          <w:iCs/>
        </w:rPr>
        <w:t>ṃ</w:t>
      </w:r>
      <w:r w:rsidRPr="00F86964">
        <w:rPr>
          <w:rFonts w:ascii="Alegreya" w:hAnsi="Alegreya"/>
          <w:i/>
          <w:iCs/>
        </w:rPr>
        <w:t xml:space="preserve">yutta, </w:t>
      </w:r>
      <w:r w:rsidRPr="00F86964">
        <w:rPr>
          <w:rFonts w:ascii="Alegreya" w:hAnsi="Alegreya"/>
        </w:rPr>
        <w:t>conocido como Vedan</w:t>
      </w:r>
      <w:r w:rsidR="00F86964" w:rsidRPr="00F86964">
        <w:rPr>
          <w:rFonts w:ascii="Alegreya" w:hAnsi="Alegreya"/>
        </w:rPr>
        <w:t>ā</w:t>
      </w:r>
      <w:r w:rsidRPr="00F86964">
        <w:rPr>
          <w:rFonts w:ascii="Alegreya" w:hAnsi="Alegreya"/>
        </w:rPr>
        <w:t xml:space="preserve"> Sa</w:t>
      </w:r>
      <w:r w:rsidR="00F86964" w:rsidRPr="00F86964">
        <w:rPr>
          <w:rFonts w:ascii="Alegreya" w:hAnsi="Alegreya"/>
        </w:rPr>
        <w:t>ṃ</w:t>
      </w:r>
      <w:r w:rsidRPr="00F86964">
        <w:rPr>
          <w:rFonts w:ascii="Alegreya" w:hAnsi="Alegreya"/>
        </w:rPr>
        <w:t xml:space="preserve">yutta, se concentra en la sensación que surge de todas las bases sensoriales y consciencias. La sensación es expuesta como de tres tipos; agradables, desagradables e indiferentes. Ninguna de ellas es permanente y cada una de estas es la causa de la avidez que a su vez es la raíz de todo sufrimiento. En muchos suttas se pueden encontrar exposiciones consisas pero iluminadas sobre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Así también se encuentran las guías prácticas sobre la meditación Vipassana. </w:t>
      </w:r>
    </w:p>
    <w:p w14:paraId="5910F37F" w14:textId="24695A94" w:rsidR="00EA019D" w:rsidRPr="00F86964" w:rsidRDefault="00EA019D">
      <w:pPr>
        <w:pStyle w:val="BodyText"/>
        <w:rPr>
          <w:rFonts w:ascii="Alegreya" w:hAnsi="Alegreya"/>
        </w:rPr>
      </w:pPr>
      <w:r w:rsidRPr="00F86964">
        <w:rPr>
          <w:rFonts w:ascii="Alegreya" w:hAnsi="Alegreya"/>
        </w:rPr>
        <w:t xml:space="preserve">En los primeros dos suttas, el Buddha explica que las seis bases sensoriales internas y las seis bases </w:t>
      </w:r>
      <w:r w:rsidRPr="00F86964">
        <w:rPr>
          <w:rFonts w:ascii="Alegreya" w:hAnsi="Alegreya"/>
        </w:rPr>
        <w:lastRenderedPageBreak/>
        <w:t xml:space="preserve">sensoriales externas poseen la naturaleza de la impermanencia. Siendo impermanentes, son realmente sufrimiento y no alma. ''Bhikkhus, al experimentar su verdadera naturaleza, no deberían considerar a estas doce bases sensoriales como 'esto es mío', 'esto soy yo', 'esto es mi alma'. Contempladlas firmemente, constantemente, hasta lograr el entendimiento Vipassana dentro de su verdadera naturaleza.'' El Buddha continúa explicando que el entendimiento dentro de la verdadera naturaleza de los doce </w:t>
      </w:r>
      <w:r w:rsidR="00F86964" w:rsidRPr="00F86964">
        <w:rPr>
          <w:rFonts w:ascii="Alegreya" w:hAnsi="Alegreya"/>
          <w:i/>
          <w:iCs/>
        </w:rPr>
        <w:t>ā</w:t>
      </w:r>
      <w:r w:rsidRPr="00F86964">
        <w:rPr>
          <w:rFonts w:ascii="Alegreya" w:hAnsi="Alegreya"/>
          <w:i/>
          <w:iCs/>
        </w:rPr>
        <w:t xml:space="preserve">yatanas </w:t>
      </w:r>
      <w:r w:rsidRPr="00F86964">
        <w:rPr>
          <w:rFonts w:ascii="Alegreya" w:hAnsi="Alegreya"/>
        </w:rPr>
        <w:t>desarrollarán indiferencia y desapego a ellas. Permaneciendo desapegados a ellas, no hay avidez, ni apego, alcanzando así el sendero y su fruto.</w:t>
      </w:r>
    </w:p>
    <w:p w14:paraId="7A5A4081" w14:textId="337B2838" w:rsidR="00EA019D" w:rsidRPr="00F86964" w:rsidRDefault="00EA019D">
      <w:pPr>
        <w:pStyle w:val="BodyText"/>
        <w:rPr>
          <w:rFonts w:ascii="Alegreya" w:hAnsi="Alegreya"/>
        </w:rPr>
      </w:pPr>
      <w:r w:rsidRPr="00F86964">
        <w:rPr>
          <w:rFonts w:ascii="Alegreya" w:hAnsi="Alegreya"/>
        </w:rPr>
        <w:t xml:space="preserve">En el famoso </w:t>
      </w:r>
      <w:r w:rsidR="00F86964" w:rsidRPr="00F86964">
        <w:rPr>
          <w:rFonts w:ascii="Alegreya" w:hAnsi="Alegreya"/>
        </w:rPr>
        <w:t>Ā</w:t>
      </w:r>
      <w:r w:rsidRPr="00F86964">
        <w:rPr>
          <w:rFonts w:ascii="Alegreya" w:hAnsi="Alegreya"/>
        </w:rPr>
        <w:t>ditta Sutta, el sermón sobre el fuego, enunciado en Gay</w:t>
      </w:r>
      <w:r w:rsidR="00F86964" w:rsidRPr="00F86964">
        <w:rPr>
          <w:rFonts w:ascii="Alegreya" w:hAnsi="Alegreya"/>
        </w:rPr>
        <w:t>ā</w:t>
      </w:r>
      <w:r w:rsidRPr="00F86964">
        <w:rPr>
          <w:rFonts w:ascii="Alegreya" w:hAnsi="Alegreya"/>
        </w:rPr>
        <w:t>sisa a mil ascetas devotos que eran previamete practicantes de la adoración al fuego y que fueron convertidos y admitidos posteriormente a la orden de bhikkhus, el Buddha explicó que cada una de las seis bases sensoriales y los seis objetos sensoriales están ardiendo con el fuego del nacimiento, la vejez y la muerte, con el fuego de la ignorancia. Cada uno está ardiendo con el fuego de la pasión, el fuego del odio, con el fuego del sufrimiento, la lamentación, el dolor, la aflicción y la desesperación. Las seis formas de consciencia que surgen en relación a los seis bases sensoriales también están ardiendo. Los seis contactos y las seis sensaciones resultantes de ellas también están ardiendo.</w:t>
      </w:r>
    </w:p>
    <w:p w14:paraId="73697EE2" w14:textId="77777777" w:rsidR="00EA019D" w:rsidRPr="00F86964" w:rsidRDefault="00EA019D">
      <w:pPr>
        <w:pStyle w:val="BodyText"/>
        <w:rPr>
          <w:rFonts w:ascii="Alegreya" w:hAnsi="Alegreya"/>
        </w:rPr>
      </w:pPr>
      <w:r w:rsidRPr="00F86964">
        <w:rPr>
          <w:rFonts w:ascii="Alegreya" w:hAnsi="Alegreya"/>
        </w:rPr>
        <w:t xml:space="preserve">El Buddha explica además que cuando un bhikkhu que ha practicado el Dhamma se desarolla en el entendimiento de la Vipassana y percibe que cada una de las bases está ardiendo, éste se desencanta de éstos. La avidez desaparece. Con la desaparición del deseo se libera. Y cuando se libera se manifiesta el conocimiento de que está liberado. Al final del discurso, los mil ascetas anteriormente adoradores del fuego, alcanzaron la arahatía. </w:t>
      </w:r>
    </w:p>
    <w:p w14:paraId="3135A534" w14:textId="3939C5E0" w:rsidR="00EA019D" w:rsidRPr="00F86964" w:rsidRDefault="00EA019D">
      <w:pPr>
        <w:pStyle w:val="BodyText"/>
        <w:rPr>
          <w:rFonts w:ascii="Alegreya" w:hAnsi="Alegreya"/>
        </w:rPr>
      </w:pPr>
      <w:r w:rsidRPr="00F86964">
        <w:rPr>
          <w:rFonts w:ascii="Alegreya" w:hAnsi="Alegreya"/>
        </w:rPr>
        <w:t>En el Pa</w:t>
      </w:r>
      <w:r w:rsidR="00F86964" w:rsidRPr="00F86964">
        <w:rPr>
          <w:rFonts w:ascii="Alegreya" w:hAnsi="Alegreya"/>
        </w:rPr>
        <w:t>ṭ</w:t>
      </w:r>
      <w:r w:rsidRPr="00F86964">
        <w:rPr>
          <w:rFonts w:ascii="Alegreya" w:hAnsi="Alegreya"/>
        </w:rPr>
        <w:t>hama Migaj</w:t>
      </w:r>
      <w:r w:rsidR="00F86964" w:rsidRPr="00F86964">
        <w:rPr>
          <w:rFonts w:ascii="Alegreya" w:hAnsi="Alegreya"/>
        </w:rPr>
        <w:t>ā</w:t>
      </w:r>
      <w:r w:rsidRPr="00F86964">
        <w:rPr>
          <w:rFonts w:ascii="Alegreya" w:hAnsi="Alegreya"/>
        </w:rPr>
        <w:t>la Sutta, la definición del Buddha sobre un bhikkhu que mora en soledad es distinguiblemente constructiva. Cuando un bhikkhu desatento se complace en los seis objetos sensoriales, adoptándolos incorrectamente como ''Esto es mío'', ''Esto soy yo'', ''Éste es mi alma'', el deseo por ellos surge en él y se adhiere a la ataduras. Un bhikkhu así en quien surge el deseo es referido como aquel que vive en compañía, inclusive si vive sólo en una profundo bosque lejos de ciudades y pueblos. Sin embargo, cuando un bhikkhu percibe conscientemente la verdadera naturaleza de las seis bases sensoriales y los objetos, no se aferra erróneamente a ellos como ''Esto es mío'', ''Esto soy yo'', ''Éste es mi alma'' y el deseo por ellos no surgen en él. Puede decirse de un bhikkhu en quien no ha surgido el deseo que vive en soledad sin ninguna compañía inclusive cuando viva en medio de la gente, en ciudades o pueblos.</w:t>
      </w:r>
    </w:p>
    <w:p w14:paraId="720F9487" w14:textId="18642A86" w:rsidR="00EA019D" w:rsidRPr="00F86964" w:rsidRDefault="00EA019D">
      <w:pPr>
        <w:pStyle w:val="BodyText"/>
        <w:rPr>
          <w:rFonts w:ascii="Alegreya" w:hAnsi="Alegreya"/>
        </w:rPr>
      </w:pPr>
      <w:r w:rsidRPr="00F86964">
        <w:rPr>
          <w:rFonts w:ascii="Alegreya" w:hAnsi="Alegreya"/>
        </w:rPr>
        <w:t>El Pu</w:t>
      </w:r>
      <w:r w:rsidR="00F86964" w:rsidRPr="00F86964">
        <w:rPr>
          <w:rFonts w:ascii="Alegreya" w:hAnsi="Alegreya"/>
        </w:rPr>
        <w:t>ṇṇ</w:t>
      </w:r>
      <w:r w:rsidRPr="00F86964">
        <w:rPr>
          <w:rFonts w:ascii="Alegreya" w:hAnsi="Alegreya"/>
        </w:rPr>
        <w:t>a Sutta presenta una narración sobre un bhikkhu llamado Pu</w:t>
      </w:r>
      <w:r w:rsidR="00F86964" w:rsidRPr="00F86964">
        <w:rPr>
          <w:rFonts w:ascii="Alegreya" w:hAnsi="Alegreya"/>
        </w:rPr>
        <w:t>ṇṇ</w:t>
      </w:r>
      <w:r w:rsidRPr="00F86964">
        <w:rPr>
          <w:rFonts w:ascii="Alegreya" w:hAnsi="Alegreya"/>
        </w:rPr>
        <w:t>a quien solicita instrucciones al Buddha sobre un asunto apropiado para que pueda meditar en soledad. El Buddha le aconseja contemplar la verdadera naturaleza de los seis bases sensoriales y sus objetos. Cuando perciba su verdadera naturaleza, no surgirá ningún deseo por ellos. La erradicación de todo el deseo dará como resultado la obtención del estado de arahat. Después de recibir la instrucción, el bhikkhu le informa al Buddha sobre su intención de residir en una tierra distante y remota. El Buddha le dice que ése era un país salvaje, habitado por feroces tribus, y le pregunta cómo intentará enfrentar los peligros y los riesgos que podrían presentarse. La respuesta ofrecida por el bhikkhu provee una lección modelo sobre fortaleza y resistencia.</w:t>
      </w:r>
    </w:p>
    <w:p w14:paraId="5AC1FAAC" w14:textId="77777777" w:rsidR="00EA019D" w:rsidRPr="00F86964" w:rsidRDefault="00EA019D">
      <w:pPr>
        <w:pStyle w:val="BodyText"/>
        <w:rPr>
          <w:rFonts w:ascii="Alegreya" w:hAnsi="Alegreya"/>
          <w:i/>
          <w:iCs/>
        </w:rPr>
      </w:pPr>
      <w:r w:rsidRPr="00F86964">
        <w:rPr>
          <w:rFonts w:ascii="Alegreya" w:hAnsi="Alegreya"/>
        </w:rPr>
        <w:lastRenderedPageBreak/>
        <w:t xml:space="preserve">El bhikkhu dice que si él fuese amenzado con insultos e intimidaciones o fuese atacado físicamente, o si le tirarán piedras o si fuera apaleado o cortado con una espada, o atravesado con una lanza, las soportaría con resistencia sin niguna mala voluntad hacia dichas tribus salvajes. Inclusive si su cabeza fuera mutilada se sentiría más afortunado que aquellos nobles que cometieron suicidio para liberarse del sufrimiento de los </w:t>
      </w:r>
      <w:r w:rsidRPr="00F86964">
        <w:rPr>
          <w:rFonts w:ascii="Alegreya" w:hAnsi="Alegreya"/>
          <w:i/>
          <w:iCs/>
        </w:rPr>
        <w:t>khandhas.</w:t>
      </w:r>
    </w:p>
    <w:p w14:paraId="5EBA8D99" w14:textId="77777777" w:rsidR="00EA019D" w:rsidRPr="00F86964" w:rsidRDefault="00EA019D">
      <w:pPr>
        <w:pStyle w:val="BodyText"/>
        <w:rPr>
          <w:rFonts w:ascii="Alegreya" w:hAnsi="Alegreya"/>
        </w:rPr>
      </w:pPr>
      <w:r w:rsidRPr="00F86964">
        <w:rPr>
          <w:rFonts w:ascii="Alegreya" w:hAnsi="Alegreya"/>
        </w:rPr>
        <w:t>El Buddha remarcó, ''Bien dicho, bhikkhu, bien dicho. Creo que estás calificado para llevar una vida solitaria en aquel país salvaje. Vencerás todas las dificultades.''</w:t>
      </w:r>
    </w:p>
    <w:p w14:paraId="35D6FCC0" w14:textId="78011138" w:rsidR="00EA019D" w:rsidRPr="00F86964" w:rsidRDefault="00EA019D">
      <w:pPr>
        <w:pStyle w:val="BodyText"/>
        <w:rPr>
          <w:rFonts w:ascii="Alegreya" w:hAnsi="Alegreya"/>
          <w:i/>
          <w:iCs/>
        </w:rPr>
      </w:pPr>
      <w:r w:rsidRPr="00F86964">
        <w:rPr>
          <w:rFonts w:ascii="Alegreya" w:hAnsi="Alegreya"/>
        </w:rPr>
        <w:t>Como predijo el Buddha, el bhikkhu fue capaz de vencer todas las hostilidades y dificultades en su nueva residencia, y de convertir a quinientos hombres y quinientas mujeres que finalmente tomaron refugio en el Buddha, el Dhamma y el Sa</w:t>
      </w:r>
      <w:r w:rsidR="00F86964" w:rsidRPr="00F86964">
        <w:rPr>
          <w:rFonts w:ascii="Alegreya" w:hAnsi="Alegreya"/>
        </w:rPr>
        <w:t>ṅ</w:t>
      </w:r>
      <w:r w:rsidRPr="00F86964">
        <w:rPr>
          <w:rFonts w:ascii="Alegreya" w:hAnsi="Alegreya"/>
        </w:rPr>
        <w:t xml:space="preserve">gha. Y durante el primer </w:t>
      </w:r>
      <w:r w:rsidRPr="00F86964">
        <w:rPr>
          <w:rFonts w:ascii="Alegreya" w:hAnsi="Alegreya"/>
          <w:i/>
          <w:iCs/>
        </w:rPr>
        <w:t>vassa</w:t>
      </w:r>
      <w:r w:rsidRPr="00F86964">
        <w:rPr>
          <w:rFonts w:ascii="Alegreya" w:hAnsi="Alegreya"/>
        </w:rPr>
        <w:t xml:space="preserve"> de residencia, practicando la meditación tal como la instruyó el Buddha, el Bhikkhu Pu</w:t>
      </w:r>
      <w:r w:rsidR="00F86964" w:rsidRPr="00F86964">
        <w:rPr>
          <w:rFonts w:ascii="Alegreya" w:hAnsi="Alegreya"/>
        </w:rPr>
        <w:t>ṇṇ</w:t>
      </w:r>
      <w:r w:rsidRPr="00F86964">
        <w:rPr>
          <w:rFonts w:ascii="Alegreya" w:hAnsi="Alegreya"/>
        </w:rPr>
        <w:t xml:space="preserve">a alcanzó la arahatía, totalmente dotado en los tres </w:t>
      </w:r>
      <w:r w:rsidRPr="00F86964">
        <w:rPr>
          <w:rFonts w:ascii="Alegreya" w:hAnsi="Alegreya"/>
          <w:i/>
          <w:iCs/>
        </w:rPr>
        <w:t>vijj</w:t>
      </w:r>
      <w:r w:rsidR="00F86964" w:rsidRPr="00F86964">
        <w:rPr>
          <w:rFonts w:ascii="Alegreya" w:hAnsi="Alegreya"/>
          <w:i/>
          <w:iCs/>
        </w:rPr>
        <w:t>ā</w:t>
      </w:r>
      <w:r w:rsidRPr="00F86964">
        <w:rPr>
          <w:rFonts w:ascii="Alegreya" w:hAnsi="Alegreya"/>
          <w:i/>
          <w:iCs/>
        </w:rPr>
        <w:t>s.</w:t>
      </w:r>
    </w:p>
    <w:p w14:paraId="13AB273F" w14:textId="2AF53981" w:rsidR="00EA019D" w:rsidRPr="00F86964" w:rsidRDefault="00EA019D">
      <w:pPr>
        <w:pStyle w:val="BodyText"/>
        <w:rPr>
          <w:rFonts w:ascii="Alegreya" w:hAnsi="Alegreya"/>
        </w:rPr>
      </w:pPr>
      <w:r w:rsidRPr="00F86964">
        <w:rPr>
          <w:rFonts w:ascii="Alegreya" w:hAnsi="Alegreya"/>
        </w:rPr>
        <w:t>En el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Sutta, se describe una interesante entrevista entre el Rey Udena y el Venerable Pi</w:t>
      </w:r>
      <w:r w:rsidR="00F86964" w:rsidRPr="00F86964">
        <w:rPr>
          <w:rFonts w:ascii="Alegreya" w:hAnsi="Alegreya"/>
        </w:rPr>
        <w:t>ṇḍ</w:t>
      </w:r>
      <w:r w:rsidRPr="00F86964">
        <w:rPr>
          <w:rFonts w:ascii="Alegreya" w:hAnsi="Alegreya"/>
        </w:rPr>
        <w:t>ola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El Rey Udena se aproxima ante el Venerable Pi</w:t>
      </w:r>
      <w:r w:rsidR="00F86964" w:rsidRPr="00F86964">
        <w:rPr>
          <w:rFonts w:ascii="Alegreya" w:hAnsi="Alegreya"/>
        </w:rPr>
        <w:t>ṇḍ</w:t>
      </w:r>
      <w:r w:rsidRPr="00F86964">
        <w:rPr>
          <w:rFonts w:ascii="Alegreya" w:hAnsi="Alegreya"/>
        </w:rPr>
        <w:t>ola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 xml:space="preserve">ja mientras se encontraba meditando al pie de un árbol ubicado en el parque del rey. El rey señala que muchos jóvenes han abandonado los placeres sensuales para llevar una vida santa. Ellos mantienen la práctica santa durante toda su vida. El rey preguntó: ''¿Cuales son los medios mediante los cuales mantienen la pureza de su vida santa?'' El bhikkhu responde que ellos mantienen la vida pura entrenándose tal como los instruyó el Buddha, considerarando a un mujer de edad como una madre, a una mujer contemporánea como una hermana, y a una joven como una hija. </w:t>
      </w:r>
    </w:p>
    <w:p w14:paraId="280D5908" w14:textId="36A9C5EF" w:rsidR="00EA019D" w:rsidRPr="00F86964" w:rsidRDefault="00EA019D">
      <w:pPr>
        <w:pStyle w:val="BodyText"/>
        <w:rPr>
          <w:rFonts w:ascii="Alegreya" w:hAnsi="Alegreya"/>
        </w:rPr>
      </w:pPr>
      <w:r w:rsidRPr="00F86964">
        <w:rPr>
          <w:rFonts w:ascii="Alegreya" w:hAnsi="Alegreya"/>
        </w:rPr>
        <w:t>El rey no estaba satisfecho con la respuesta. El rey argumentó que inclusive si un bhikkhu se entrenase de dicha manera, no había garantía de que no surgiese pensamientos impuros en él en relación al sexo opuesto. El Venerable Pi</w:t>
      </w:r>
      <w:r w:rsidR="00F86964" w:rsidRPr="00F86964">
        <w:rPr>
          <w:rFonts w:ascii="Alegreya" w:hAnsi="Alegreya"/>
        </w:rPr>
        <w:t>ṇḍ</w:t>
      </w:r>
      <w:r w:rsidRPr="00F86964">
        <w:rPr>
          <w:rFonts w:ascii="Alegreya" w:hAnsi="Alegreya"/>
        </w:rPr>
        <w:t>ola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explicó además que ellos practican la meditación sobre la repulsión del cuerpo físico contemplándolos mediante la constitución de sus treinta y dos partes. El rey no estaba todavía convencido. Él señala que para los bhikkhus mayores con más experiencia y madurez, establecidos en la atención y la concentración, la contemplación de las treinta y dos partes del cuerpo podría ser factible; pero este tipo de meditación para bhikkhus más jóvenes podría tener un efecto adverso excitando la pasión y la concupiscencia en vez de aversión por el cuerpo humano. Sólo cuando el Venerable Pi</w:t>
      </w:r>
      <w:r w:rsidR="00F86964" w:rsidRPr="00F86964">
        <w:rPr>
          <w:rFonts w:ascii="Alegreya" w:hAnsi="Alegreya"/>
        </w:rPr>
        <w:t>ṇḍ</w:t>
      </w:r>
      <w:r w:rsidRPr="00F86964">
        <w:rPr>
          <w:rFonts w:ascii="Alegreya" w:hAnsi="Alegreya"/>
        </w:rPr>
        <w:t>ola Bh</w:t>
      </w:r>
      <w:r w:rsidR="00F86964" w:rsidRPr="00F86964">
        <w:rPr>
          <w:rFonts w:ascii="Alegreya" w:hAnsi="Alegreya"/>
        </w:rPr>
        <w:t>ā</w:t>
      </w:r>
      <w:r w:rsidRPr="00F86964">
        <w:rPr>
          <w:rFonts w:ascii="Alegreya" w:hAnsi="Alegreya"/>
        </w:rPr>
        <w:t>radv</w:t>
      </w:r>
      <w:r w:rsidR="00F86964" w:rsidRPr="00F86964">
        <w:rPr>
          <w:rFonts w:ascii="Alegreya" w:hAnsi="Alegreya"/>
        </w:rPr>
        <w:t>ā</w:t>
      </w:r>
      <w:r w:rsidRPr="00F86964">
        <w:rPr>
          <w:rFonts w:ascii="Alegreya" w:hAnsi="Alegreya"/>
        </w:rPr>
        <w:t>ja le dijo que los bhikkhus practican la restricción de las seis facultades manteniendo máxima alerta en las puertas de los seis sentidos que el rey consintió y aceptó que era posible llevar la pureza de una vida santa bajo tales cirunstancias.</w:t>
      </w:r>
    </w:p>
    <w:p w14:paraId="231D43C7" w14:textId="6D2DCC55" w:rsidR="00EA019D" w:rsidRPr="00F86964" w:rsidRDefault="00EA019D">
      <w:pPr>
        <w:pStyle w:val="BodyText"/>
        <w:rPr>
          <w:rFonts w:ascii="Alegreya" w:hAnsi="Alegreya"/>
        </w:rPr>
      </w:pPr>
      <w:r w:rsidRPr="00F86964">
        <w:rPr>
          <w:rFonts w:ascii="Alegreya" w:hAnsi="Alegreya"/>
        </w:rPr>
        <w:t>En el Pa</w:t>
      </w:r>
      <w:r w:rsidR="00F86964" w:rsidRPr="00F86964">
        <w:rPr>
          <w:rFonts w:ascii="Alegreya" w:hAnsi="Alegreya"/>
        </w:rPr>
        <w:t>ṭ</w:t>
      </w:r>
      <w:r w:rsidRPr="00F86964">
        <w:rPr>
          <w:rFonts w:ascii="Alegreya" w:hAnsi="Alegreya"/>
        </w:rPr>
        <w:t>hama D</w:t>
      </w:r>
      <w:r w:rsidR="00F86964" w:rsidRPr="00F86964">
        <w:rPr>
          <w:rFonts w:ascii="Alegreya" w:hAnsi="Alegreya"/>
        </w:rPr>
        <w:t>ā</w:t>
      </w:r>
      <w:r w:rsidRPr="00F86964">
        <w:rPr>
          <w:rFonts w:ascii="Alegreya" w:hAnsi="Alegreya"/>
        </w:rPr>
        <w:t>rukkhandhopama Sutta, el discurso dado por el Buddha sobre la ribera del Río Ganges en Kosamb</w:t>
      </w:r>
      <w:r w:rsidR="00F86964" w:rsidRPr="00F86964">
        <w:rPr>
          <w:rFonts w:ascii="Alegreya" w:hAnsi="Alegreya"/>
        </w:rPr>
        <w:t>ī</w:t>
      </w:r>
      <w:r w:rsidRPr="00F86964">
        <w:rPr>
          <w:rFonts w:ascii="Alegreya" w:hAnsi="Alegreya"/>
        </w:rPr>
        <w:t xml:space="preserve">, el Buddha utiliza el símil sobre un tronco flotando sobre el río. Él dice que si el tronco no vara en ninguno de los bordes del río, ni se hunde en la mitad de él, ni es retirado por alguien, ni recuperado por hombre o </w:t>
      </w:r>
      <w:r w:rsidRPr="00F86964">
        <w:rPr>
          <w:rFonts w:ascii="Alegreya" w:hAnsi="Alegreya"/>
          <w:i/>
          <w:iCs/>
        </w:rPr>
        <w:t xml:space="preserve">deva, </w:t>
      </w:r>
      <w:r w:rsidRPr="00F86964">
        <w:rPr>
          <w:rFonts w:ascii="Alegreya" w:hAnsi="Alegreya"/>
        </w:rPr>
        <w:t>ni succionado por un remolino, y si no se descompone en el trayecto, sería llevado por la corriente hasta llegar a su destino final que es el océano.</w:t>
      </w:r>
    </w:p>
    <w:p w14:paraId="34BDE1CA" w14:textId="091C1B42" w:rsidR="00EA019D" w:rsidRPr="00F86964" w:rsidRDefault="00EA019D">
      <w:pPr>
        <w:pStyle w:val="BodyText"/>
        <w:rPr>
          <w:rFonts w:ascii="Alegreya" w:hAnsi="Alegreya"/>
          <w:i/>
          <w:iCs/>
        </w:rPr>
      </w:pPr>
      <w:r w:rsidRPr="00F86964">
        <w:rPr>
          <w:rFonts w:ascii="Alegreya" w:hAnsi="Alegreya"/>
        </w:rPr>
        <w:t xml:space="preserve">En este símil, la ribera del río más cercana significa las seis bases internas de los sentidos, la ribera más lejana representa las seis bases externas de los objetos sensoriales, hundirse en el medio del río significa sumergirse en los deseos sensoriales; ser salvado y depositado en una ribera significa ser impedido por </w:t>
      </w:r>
      <w:r w:rsidRPr="00F86964">
        <w:rPr>
          <w:rFonts w:ascii="Alegreya" w:hAnsi="Alegreya"/>
        </w:rPr>
        <w:lastRenderedPageBreak/>
        <w:t xml:space="preserve">la propia presunción; ser retirado por un hombre significa hacer algunos servicios o hacer recados para los hombres; ser retirado por </w:t>
      </w:r>
      <w:r w:rsidRPr="00F86964">
        <w:rPr>
          <w:rFonts w:ascii="Alegreya" w:hAnsi="Alegreya"/>
          <w:i/>
          <w:iCs/>
        </w:rPr>
        <w:t xml:space="preserve">devas </w:t>
      </w:r>
      <w:r w:rsidRPr="00F86964">
        <w:rPr>
          <w:rFonts w:ascii="Alegreya" w:hAnsi="Alegreya"/>
        </w:rPr>
        <w:t xml:space="preserve">significa practicar la vida santa teniendo como objetivo el reino </w:t>
      </w:r>
      <w:r w:rsidRPr="00F86964">
        <w:rPr>
          <w:rFonts w:ascii="Alegreya" w:hAnsi="Alegreya"/>
          <w:i/>
          <w:iCs/>
        </w:rPr>
        <w:t xml:space="preserve">deva; </w:t>
      </w:r>
      <w:r w:rsidRPr="00F86964">
        <w:rPr>
          <w:rFonts w:ascii="Alegreya" w:hAnsi="Alegreya"/>
        </w:rPr>
        <w:t xml:space="preserve">ser succionado por un remolino significa revolcarse en los placeres sensoriales; descomponerse en el trayecto significar corromperse y tornarse inmoral, desatento en los regulamentos disciplinarios. Si un bhikkhu se conduce y se mantiene al margen de estos obstáculos, será llevado por la corriente de la Visión Correcta hasta alcanzar el </w:t>
      </w:r>
      <w:r w:rsidRPr="00F86964">
        <w:rPr>
          <w:rFonts w:ascii="Alegreya" w:hAnsi="Alegreya"/>
          <w:i/>
          <w:iCs/>
        </w:rPr>
        <w:t>nibb</w:t>
      </w:r>
      <w:r w:rsidR="00F86964" w:rsidRPr="00F86964">
        <w:rPr>
          <w:rFonts w:ascii="Alegreya" w:hAnsi="Alegreya"/>
          <w:i/>
          <w:iCs/>
        </w:rPr>
        <w:t>ā</w:t>
      </w:r>
      <w:r w:rsidRPr="00F86964">
        <w:rPr>
          <w:rFonts w:ascii="Alegreya" w:hAnsi="Alegreya"/>
          <w:i/>
          <w:iCs/>
        </w:rPr>
        <w:t>na.</w:t>
      </w:r>
    </w:p>
    <w:p w14:paraId="738BDA92" w14:textId="6DD8E7F3" w:rsidR="00EA019D" w:rsidRPr="00F86964" w:rsidRDefault="00EA019D">
      <w:pPr>
        <w:pStyle w:val="BodyText"/>
        <w:rPr>
          <w:rFonts w:ascii="Alegreya" w:hAnsi="Alegreya"/>
        </w:rPr>
      </w:pPr>
      <w:r w:rsidRPr="00F86964">
        <w:rPr>
          <w:rFonts w:ascii="Alegreya" w:hAnsi="Alegreya"/>
        </w:rPr>
        <w:t>En el Chapp</w:t>
      </w:r>
      <w:r w:rsidR="00F86964" w:rsidRPr="00F86964">
        <w:rPr>
          <w:rFonts w:ascii="Alegreya" w:hAnsi="Alegreya"/>
        </w:rPr>
        <w:t>āṇ</w:t>
      </w:r>
      <w:r w:rsidRPr="00F86964">
        <w:rPr>
          <w:rFonts w:ascii="Alegreya" w:hAnsi="Alegreya"/>
        </w:rPr>
        <w:t>akopama Sutta, el Buddha enseña que un bhikkhu practicando la vida santa debe ejercitar el control sobre las facultades sensoriales. La facultad de los seis sentidos puede ser comparado con seis animales,  una cobra, un cocodrilo, un ave gigante, un perro, un chacal y un mono. Suponer que cada animal está atado a una prenda y las prendas están atadas juntas a un nudo. Cuando se dejan en ese estado, cada animal intentará partir hacia su propio hábitat – la serpiente hacia un aguero subterráneo, el cocodrilo hacia el río, etc. Similarmente estos tirarán y pelearán uno contra otro hasta estenuarse para ser arrastrados por el más fuerte de ellos. La mente de un bhikkhu con las facultades sensoriales irrestrictas será arratrado por los sentidos hacia sus correspondientes objetos.</w:t>
      </w:r>
    </w:p>
    <w:p w14:paraId="574D0B39" w14:textId="43984F58" w:rsidR="00EA019D" w:rsidRPr="00F86964" w:rsidRDefault="00EA019D">
      <w:pPr>
        <w:pStyle w:val="BodyText"/>
        <w:rPr>
          <w:rFonts w:ascii="Alegreya" w:hAnsi="Alegreya"/>
        </w:rPr>
      </w:pPr>
      <w:r w:rsidRPr="00F86964">
        <w:rPr>
          <w:rFonts w:ascii="Alegreya" w:hAnsi="Alegreya"/>
        </w:rPr>
        <w:t>Pero suponer que cada animal está con por una prenda separada que está firmemente amarrada a un poste plantado en la tierra. Cada animal realizará furiosos intentos por regresar a su hogar y al llegar hasta el cansancio finalmente se quedarán quietos, sentados, inclinados o tendidos tranquilamente cerca al poste. Similarmente mediante la práctica de la contemplación del cuerpo (</w:t>
      </w:r>
      <w:r w:rsidRPr="00F86964">
        <w:rPr>
          <w:rFonts w:ascii="Alegreya" w:hAnsi="Alegreya"/>
          <w:i/>
          <w:iCs/>
        </w:rPr>
        <w:t>k</w:t>
      </w:r>
      <w:r w:rsidR="00F86964" w:rsidRPr="00F86964">
        <w:rPr>
          <w:rFonts w:ascii="Alegreya" w:hAnsi="Alegreya"/>
          <w:i/>
          <w:iCs/>
        </w:rPr>
        <w:t>ā</w:t>
      </w:r>
      <w:r w:rsidRPr="00F86964">
        <w:rPr>
          <w:rFonts w:ascii="Alegreya" w:hAnsi="Alegreya"/>
          <w:i/>
          <w:iCs/>
        </w:rPr>
        <w:t>yagat</w:t>
      </w:r>
      <w:r w:rsidR="00F86964" w:rsidRPr="00F86964">
        <w:rPr>
          <w:rFonts w:ascii="Alegreya" w:hAnsi="Alegreya"/>
          <w:i/>
          <w:iCs/>
        </w:rPr>
        <w:t>ā</w:t>
      </w:r>
      <w:r w:rsidRPr="00F86964">
        <w:rPr>
          <w:rFonts w:ascii="Alegreya" w:hAnsi="Alegreya"/>
          <w:i/>
          <w:iCs/>
        </w:rPr>
        <w:t xml:space="preserve">sati), </w:t>
      </w:r>
      <w:r w:rsidRPr="00F86964">
        <w:rPr>
          <w:rFonts w:ascii="Alegreya" w:hAnsi="Alegreya"/>
        </w:rPr>
        <w:t>las facultades sensoriales terminan bajo control. La atención del cuerpo sirve como un firme poste al cual se atan cada una de las facultades sensoriales.</w:t>
      </w:r>
    </w:p>
    <w:p w14:paraId="41B47109" w14:textId="7A0B231E" w:rsidR="00EA019D" w:rsidRPr="00F86964" w:rsidRDefault="00EA019D">
      <w:pPr>
        <w:pStyle w:val="BodyText"/>
        <w:rPr>
          <w:rFonts w:ascii="Alegreya" w:hAnsi="Alegreya"/>
          <w:color w:val="000080"/>
        </w:rPr>
      </w:pPr>
      <w:r w:rsidRPr="00F86964">
        <w:rPr>
          <w:rFonts w:ascii="Alegreya" w:hAnsi="Alegreya"/>
          <w:color w:val="000080"/>
        </w:rPr>
        <w:t>En la sesión dedicada a la sensación (Vedan</w:t>
      </w:r>
      <w:r w:rsidR="00F86964" w:rsidRPr="00F86964">
        <w:rPr>
          <w:rFonts w:ascii="Alegreya" w:hAnsi="Alegreya"/>
          <w:color w:val="000080"/>
        </w:rPr>
        <w:t>ā</w:t>
      </w:r>
      <w:r w:rsidRPr="00F86964">
        <w:rPr>
          <w:rFonts w:ascii="Alegreya" w:hAnsi="Alegreya"/>
          <w:color w:val="000080"/>
        </w:rPr>
        <w:t xml:space="preserve"> Sa</w:t>
      </w:r>
      <w:r w:rsidR="00F86964" w:rsidRPr="00F86964">
        <w:rPr>
          <w:rFonts w:ascii="Alegreya" w:hAnsi="Alegreya"/>
          <w:color w:val="000080"/>
        </w:rPr>
        <w:t>ṃ</w:t>
      </w:r>
      <w:r w:rsidRPr="00F86964">
        <w:rPr>
          <w:rFonts w:ascii="Alegreya" w:hAnsi="Alegreya"/>
          <w:color w:val="000080"/>
        </w:rPr>
        <w:t>yutta) el Buddha describe los tres tipos de sensación, agradables, desagradables y neutras. En el Sam</w:t>
      </w:r>
      <w:r w:rsidR="00F86964" w:rsidRPr="00F86964">
        <w:rPr>
          <w:rFonts w:ascii="Alegreya" w:hAnsi="Alegreya"/>
          <w:color w:val="000080"/>
        </w:rPr>
        <w:t>ā</w:t>
      </w:r>
      <w:r w:rsidRPr="00F86964">
        <w:rPr>
          <w:rFonts w:ascii="Alegreya" w:hAnsi="Alegreya"/>
          <w:color w:val="000080"/>
        </w:rPr>
        <w:t>dhi Sutta indica que un discípulo del Buddha que está concentrado (</w:t>
      </w:r>
      <w:r w:rsidRPr="00F86964">
        <w:rPr>
          <w:rFonts w:ascii="Alegreya" w:hAnsi="Alegreya"/>
          <w:i/>
          <w:iCs/>
          <w:color w:val="000080"/>
        </w:rPr>
        <w:t>sam</w:t>
      </w:r>
      <w:r w:rsidR="00F86964" w:rsidRPr="00F86964">
        <w:rPr>
          <w:rFonts w:ascii="Alegreya" w:hAnsi="Alegreya"/>
          <w:i/>
          <w:iCs/>
          <w:color w:val="000080"/>
        </w:rPr>
        <w:t>ā</w:t>
      </w:r>
      <w:r w:rsidRPr="00F86964">
        <w:rPr>
          <w:rFonts w:ascii="Alegreya" w:hAnsi="Alegreya"/>
          <w:i/>
          <w:iCs/>
          <w:color w:val="000080"/>
        </w:rPr>
        <w:t xml:space="preserve">hito), </w:t>
      </w:r>
      <w:r w:rsidRPr="00F86964">
        <w:rPr>
          <w:rFonts w:ascii="Alegreya" w:hAnsi="Alegreya"/>
          <w:color w:val="000080"/>
        </w:rPr>
        <w:t>consciente (</w:t>
      </w:r>
      <w:r w:rsidRPr="00F86964">
        <w:rPr>
          <w:rFonts w:ascii="Alegreya" w:hAnsi="Alegreya"/>
          <w:i/>
          <w:iCs/>
          <w:color w:val="000080"/>
        </w:rPr>
        <w:t xml:space="preserve">sato) </w:t>
      </w:r>
      <w:r w:rsidRPr="00F86964">
        <w:rPr>
          <w:rFonts w:ascii="Alegreya" w:hAnsi="Alegreya"/>
          <w:color w:val="000080"/>
        </w:rPr>
        <w:t>y mateniendo el entendimiento de la impermanencia (</w:t>
      </w:r>
      <w:r w:rsidRPr="00F86964">
        <w:rPr>
          <w:rFonts w:ascii="Alegreya" w:hAnsi="Alegreya"/>
          <w:i/>
          <w:iCs/>
          <w:color w:val="000080"/>
        </w:rPr>
        <w:t>sampaj</w:t>
      </w:r>
      <w:r w:rsidR="00F86964" w:rsidRPr="00F86964">
        <w:rPr>
          <w:rFonts w:ascii="Alegreya" w:hAnsi="Alegreya"/>
          <w:i/>
          <w:iCs/>
          <w:color w:val="000080"/>
        </w:rPr>
        <w:t>ā</w:t>
      </w:r>
      <w:r w:rsidRPr="00F86964">
        <w:rPr>
          <w:rFonts w:ascii="Alegreya" w:hAnsi="Alegreya"/>
          <w:i/>
          <w:iCs/>
          <w:color w:val="000080"/>
        </w:rPr>
        <w:t xml:space="preserve">no) </w:t>
      </w:r>
      <w:r w:rsidRPr="00F86964">
        <w:rPr>
          <w:rFonts w:ascii="Alegreya" w:hAnsi="Alegreya"/>
          <w:color w:val="000080"/>
        </w:rPr>
        <w:t>conoce con la sabiduría de las sensaciones, su surgimiento, su cesación y el sendero que conduce a su término. Habiendo alcanzado el final de las sensaciones se dice que este meditador está libre de deseo, totalmente liberado.</w:t>
      </w:r>
    </w:p>
    <w:p w14:paraId="42612C41" w14:textId="01289678" w:rsidR="00EA019D" w:rsidRPr="00F86964" w:rsidRDefault="00EA019D">
      <w:pPr>
        <w:pStyle w:val="BodyText"/>
        <w:rPr>
          <w:rFonts w:ascii="Alegreya" w:hAnsi="Alegreya"/>
          <w:color w:val="000080"/>
        </w:rPr>
      </w:pPr>
      <w:r w:rsidRPr="00F86964">
        <w:rPr>
          <w:rFonts w:ascii="Alegreya" w:hAnsi="Alegreya"/>
          <w:color w:val="000080"/>
        </w:rPr>
        <w:t>En el Pah</w:t>
      </w:r>
      <w:r w:rsidR="00F86964" w:rsidRPr="00F86964">
        <w:rPr>
          <w:rFonts w:ascii="Alegreya" w:hAnsi="Alegreya"/>
          <w:color w:val="000080"/>
        </w:rPr>
        <w:t>ā</w:t>
      </w:r>
      <w:r w:rsidRPr="00F86964">
        <w:rPr>
          <w:rFonts w:ascii="Alegreya" w:hAnsi="Alegreya"/>
          <w:color w:val="000080"/>
        </w:rPr>
        <w:t>na Sutta él aclara que las sensaciones agradables le dan al meditador la oportunidad de eliminar la condición implícita del deseo (</w:t>
      </w:r>
      <w:r w:rsidRPr="00F86964">
        <w:rPr>
          <w:rFonts w:ascii="Alegreya" w:hAnsi="Alegreya"/>
          <w:i/>
          <w:iCs/>
          <w:color w:val="000080"/>
        </w:rPr>
        <w:t>r</w:t>
      </w:r>
      <w:r w:rsidR="00F86964" w:rsidRPr="00F86964">
        <w:rPr>
          <w:rFonts w:ascii="Alegreya" w:hAnsi="Alegreya"/>
          <w:i/>
          <w:iCs/>
          <w:color w:val="000080"/>
        </w:rPr>
        <w:t>ā</w:t>
      </w:r>
      <w:r w:rsidRPr="00F86964">
        <w:rPr>
          <w:rFonts w:ascii="Alegreya" w:hAnsi="Alegreya"/>
          <w:i/>
          <w:iCs/>
          <w:color w:val="000080"/>
        </w:rPr>
        <w:t>g</w:t>
      </w:r>
      <w:r w:rsidR="00F86964" w:rsidRPr="00F86964">
        <w:rPr>
          <w:rFonts w:ascii="Alegreya" w:hAnsi="Alegreya"/>
          <w:i/>
          <w:iCs/>
          <w:color w:val="000080"/>
        </w:rPr>
        <w:t>ā</w:t>
      </w:r>
      <w:r w:rsidRPr="00F86964">
        <w:rPr>
          <w:rFonts w:ascii="Alegreya" w:hAnsi="Alegreya"/>
          <w:i/>
          <w:iCs/>
          <w:color w:val="000080"/>
        </w:rPr>
        <w:t>nusayo pah</w:t>
      </w:r>
      <w:r w:rsidR="00F86964" w:rsidRPr="00F86964">
        <w:rPr>
          <w:rFonts w:ascii="Alegreya" w:hAnsi="Alegreya"/>
          <w:i/>
          <w:iCs/>
          <w:color w:val="000080"/>
        </w:rPr>
        <w:t>ā</w:t>
      </w:r>
      <w:r w:rsidRPr="00F86964">
        <w:rPr>
          <w:rFonts w:ascii="Alegreya" w:hAnsi="Alegreya"/>
          <w:i/>
          <w:iCs/>
          <w:color w:val="000080"/>
        </w:rPr>
        <w:t xml:space="preserve">tabbo). </w:t>
      </w:r>
      <w:r w:rsidRPr="00F86964">
        <w:rPr>
          <w:rFonts w:ascii="Alegreya" w:hAnsi="Alegreya"/>
          <w:color w:val="000080"/>
        </w:rPr>
        <w:t>Similarmente, las sensaciones desagradables y neutras permiten erradicar los profundos condicionamientos de la aversión (</w:t>
      </w:r>
      <w:r w:rsidRPr="00F86964">
        <w:rPr>
          <w:rFonts w:ascii="Alegreya" w:hAnsi="Alegreya"/>
          <w:i/>
          <w:iCs/>
          <w:color w:val="000080"/>
        </w:rPr>
        <w:t>pa</w:t>
      </w:r>
      <w:r w:rsidR="00F86964" w:rsidRPr="00F86964">
        <w:rPr>
          <w:rFonts w:ascii="Alegreya" w:hAnsi="Alegreya"/>
          <w:i/>
          <w:iCs/>
          <w:color w:val="000080"/>
        </w:rPr>
        <w:t>ṭ</w:t>
      </w:r>
      <w:r w:rsidRPr="00F86964">
        <w:rPr>
          <w:rFonts w:ascii="Alegreya" w:hAnsi="Alegreya"/>
          <w:i/>
          <w:iCs/>
          <w:color w:val="000080"/>
        </w:rPr>
        <w:t>igh</w:t>
      </w:r>
      <w:r w:rsidR="00F86964" w:rsidRPr="00F86964">
        <w:rPr>
          <w:rFonts w:ascii="Alegreya" w:hAnsi="Alegreya"/>
          <w:i/>
          <w:iCs/>
          <w:color w:val="000080"/>
        </w:rPr>
        <w:t>ā</w:t>
      </w:r>
      <w:r w:rsidRPr="00F86964">
        <w:rPr>
          <w:rFonts w:ascii="Alegreya" w:hAnsi="Alegreya"/>
          <w:i/>
          <w:iCs/>
          <w:color w:val="000080"/>
        </w:rPr>
        <w:t>nusayo pah</w:t>
      </w:r>
      <w:r w:rsidR="00F86964" w:rsidRPr="00F86964">
        <w:rPr>
          <w:rFonts w:ascii="Alegreya" w:hAnsi="Alegreya"/>
          <w:i/>
          <w:iCs/>
          <w:color w:val="000080"/>
        </w:rPr>
        <w:t>ā</w:t>
      </w:r>
      <w:r w:rsidRPr="00F86964">
        <w:rPr>
          <w:rFonts w:ascii="Alegreya" w:hAnsi="Alegreya"/>
          <w:i/>
          <w:iCs/>
          <w:color w:val="000080"/>
        </w:rPr>
        <w:t xml:space="preserve">tabbo) </w:t>
      </w:r>
      <w:r w:rsidRPr="00F86964">
        <w:rPr>
          <w:rFonts w:ascii="Alegreya" w:hAnsi="Alegreya"/>
          <w:color w:val="000080"/>
        </w:rPr>
        <w:t>y la ignorancia (</w:t>
      </w:r>
      <w:r w:rsidRPr="00F86964">
        <w:rPr>
          <w:rFonts w:ascii="Alegreya" w:hAnsi="Alegreya"/>
          <w:i/>
          <w:iCs/>
          <w:color w:val="000080"/>
        </w:rPr>
        <w:t>avijj</w:t>
      </w:r>
      <w:r w:rsidR="00F86964" w:rsidRPr="00F86964">
        <w:rPr>
          <w:rFonts w:ascii="Alegreya" w:hAnsi="Alegreya"/>
          <w:i/>
          <w:iCs/>
          <w:color w:val="000080"/>
        </w:rPr>
        <w:t>ā</w:t>
      </w:r>
      <w:r w:rsidRPr="00F86964">
        <w:rPr>
          <w:rFonts w:ascii="Alegreya" w:hAnsi="Alegreya"/>
          <w:i/>
          <w:iCs/>
          <w:color w:val="000080"/>
        </w:rPr>
        <w:t>nusayo pah</w:t>
      </w:r>
      <w:r w:rsidR="00F86964" w:rsidRPr="00F86964">
        <w:rPr>
          <w:rFonts w:ascii="Alegreya" w:hAnsi="Alegreya"/>
          <w:i/>
          <w:iCs/>
          <w:color w:val="000080"/>
        </w:rPr>
        <w:t>ā</w:t>
      </w:r>
      <w:r w:rsidRPr="00F86964">
        <w:rPr>
          <w:rFonts w:ascii="Alegreya" w:hAnsi="Alegreya"/>
          <w:i/>
          <w:iCs/>
          <w:color w:val="000080"/>
        </w:rPr>
        <w:t>tabbo)</w:t>
      </w:r>
      <w:r w:rsidRPr="00F86964">
        <w:rPr>
          <w:rFonts w:ascii="Alegreya" w:hAnsi="Alegreya"/>
          <w:color w:val="000080"/>
        </w:rPr>
        <w:t xml:space="preserve"> respectivamente. Alguien que erradica estos condicionamientos implicitos es llamado aquel que está totalmente libre de los condicionamientos implícitos, que ha visto la verdad, que ha erradicado todo el deseo y la aversión, que ha destruído todas las ataduras, que ha experimentado plenamente la ilusoria naturaleza del ego, que ha puesto fun al sufrimiento.</w:t>
      </w:r>
    </w:p>
    <w:p w14:paraId="24EB861E" w14:textId="3142FC1F" w:rsidR="00EA019D" w:rsidRPr="00F86964" w:rsidRDefault="00EA019D">
      <w:pPr>
        <w:pStyle w:val="BodyText"/>
        <w:rPr>
          <w:rFonts w:ascii="Alegreya" w:hAnsi="Alegreya"/>
          <w:color w:val="000080"/>
        </w:rPr>
      </w:pPr>
      <w:r w:rsidRPr="00F86964">
        <w:rPr>
          <w:rFonts w:ascii="Alegreya" w:hAnsi="Alegreya"/>
          <w:color w:val="000080"/>
        </w:rPr>
        <w:t xml:space="preserve">El </w:t>
      </w:r>
      <w:r w:rsidRPr="00F86964">
        <w:rPr>
          <w:rFonts w:ascii="Alegreya" w:hAnsi="Alegreya"/>
          <w:i/>
          <w:iCs/>
          <w:color w:val="000080"/>
        </w:rPr>
        <w:t>sutta</w:t>
      </w:r>
      <w:r w:rsidRPr="00F86964">
        <w:rPr>
          <w:rFonts w:ascii="Alegreya" w:hAnsi="Alegreya"/>
          <w:color w:val="000080"/>
        </w:rPr>
        <w:t xml:space="preserve"> enfatiza que aquellos que abandonen las sensaciones agradables, que sucumban en las desagradables o se complascan inclusive en las tranquilas sensaciones neutras no están liberados de su desdicha. La condición para obtener la total liberación se define como: esforzarse arduamente, si perder de vista el minucioso entendimiento de la impermanencia inclusive por un momnto </w:t>
      </w:r>
      <w:r w:rsidRPr="00F86964">
        <w:rPr>
          <w:rFonts w:ascii="Alegreya" w:hAnsi="Alegreya"/>
          <w:i/>
          <w:iCs/>
          <w:color w:val="000080"/>
        </w:rPr>
        <w:t>(</w:t>
      </w:r>
      <w:r w:rsidR="00F86964" w:rsidRPr="00F86964">
        <w:rPr>
          <w:rFonts w:ascii="Alegreya" w:hAnsi="Alegreya"/>
          <w:i/>
          <w:iCs/>
          <w:color w:val="000080"/>
        </w:rPr>
        <w:t>ā</w:t>
      </w:r>
      <w:r w:rsidRPr="00F86964">
        <w:rPr>
          <w:rFonts w:ascii="Alegreya" w:hAnsi="Alegreya"/>
          <w:i/>
          <w:iCs/>
          <w:color w:val="000080"/>
        </w:rPr>
        <w:t>t</w:t>
      </w:r>
      <w:r w:rsidR="00F86964" w:rsidRPr="00F86964">
        <w:rPr>
          <w:rFonts w:ascii="Alegreya" w:hAnsi="Alegreya"/>
          <w:i/>
          <w:iCs/>
          <w:color w:val="000080"/>
        </w:rPr>
        <w:t>ā</w:t>
      </w:r>
      <w:r w:rsidRPr="00F86964">
        <w:rPr>
          <w:rFonts w:ascii="Alegreya" w:hAnsi="Alegreya"/>
          <w:i/>
          <w:iCs/>
          <w:color w:val="000080"/>
        </w:rPr>
        <w:t>p</w:t>
      </w:r>
      <w:r w:rsidR="00F86964" w:rsidRPr="00F86964">
        <w:rPr>
          <w:rFonts w:ascii="Alegreya" w:hAnsi="Alegreya"/>
          <w:i/>
          <w:iCs/>
          <w:color w:val="000080"/>
        </w:rPr>
        <w:t>ī</w:t>
      </w:r>
      <w:r w:rsidRPr="00F86964">
        <w:rPr>
          <w:rFonts w:ascii="Alegreya" w:hAnsi="Alegreya"/>
          <w:i/>
          <w:iCs/>
          <w:color w:val="000080"/>
        </w:rPr>
        <w:t>, sampajañña</w:t>
      </w:r>
      <w:r w:rsidR="00F86964" w:rsidRPr="00F86964">
        <w:rPr>
          <w:rFonts w:ascii="Alegreya" w:hAnsi="Alegreya"/>
          <w:i/>
          <w:iCs/>
          <w:color w:val="000080"/>
        </w:rPr>
        <w:t>ṃ</w:t>
      </w:r>
      <w:r w:rsidRPr="00F86964">
        <w:rPr>
          <w:rFonts w:ascii="Alegreya" w:hAnsi="Alegreya"/>
          <w:i/>
          <w:iCs/>
          <w:color w:val="000080"/>
        </w:rPr>
        <w:t xml:space="preserve"> na riñcati). </w:t>
      </w:r>
      <w:r w:rsidRPr="00F86964">
        <w:rPr>
          <w:rFonts w:ascii="Alegreya" w:hAnsi="Alegreya"/>
          <w:color w:val="000080"/>
        </w:rPr>
        <w:t xml:space="preserve">Se dice que un meditador que logra este estado es una person sabia que conoce </w:t>
      </w:r>
      <w:r w:rsidRPr="00F86964">
        <w:rPr>
          <w:rFonts w:ascii="Alegreya" w:hAnsi="Alegreya"/>
          <w:color w:val="000080"/>
        </w:rPr>
        <w:lastRenderedPageBreak/>
        <w:t>la totalidad de las sensaciones.</w:t>
      </w:r>
    </w:p>
    <w:p w14:paraId="7A84F1D4" w14:textId="4742C161" w:rsidR="00EA019D" w:rsidRPr="00F86964" w:rsidRDefault="00EA019D">
      <w:pPr>
        <w:pStyle w:val="BodyText"/>
        <w:rPr>
          <w:rFonts w:ascii="Alegreya" w:hAnsi="Alegreya"/>
          <w:color w:val="000080"/>
        </w:rPr>
      </w:pPr>
      <w:r w:rsidRPr="00F86964">
        <w:rPr>
          <w:rFonts w:ascii="Alegreya" w:hAnsi="Alegreya"/>
          <w:color w:val="000080"/>
        </w:rPr>
        <w:t xml:space="preserve">En muchos </w:t>
      </w:r>
      <w:r w:rsidRPr="00F86964">
        <w:rPr>
          <w:rFonts w:ascii="Alegreya" w:hAnsi="Alegreya"/>
          <w:i/>
          <w:iCs/>
          <w:color w:val="000080"/>
        </w:rPr>
        <w:t xml:space="preserve">suttas </w:t>
      </w:r>
      <w:r w:rsidRPr="00F86964">
        <w:rPr>
          <w:rFonts w:ascii="Alegreya" w:hAnsi="Alegreya"/>
          <w:color w:val="000080"/>
        </w:rPr>
        <w:t xml:space="preserve">de esta sección el Buddha aclara que </w:t>
      </w:r>
      <w:r w:rsidRPr="00F86964">
        <w:rPr>
          <w:rFonts w:ascii="Alegreya" w:hAnsi="Alegreya"/>
          <w:i/>
          <w:iCs/>
          <w:color w:val="000080"/>
        </w:rPr>
        <w:t>vedan</w:t>
      </w:r>
      <w:r w:rsidR="00F86964" w:rsidRPr="00F86964">
        <w:rPr>
          <w:rFonts w:ascii="Alegreya" w:hAnsi="Alegreya"/>
          <w:i/>
          <w:iCs/>
          <w:color w:val="000080"/>
        </w:rPr>
        <w:t>ā</w:t>
      </w:r>
      <w:r w:rsidRPr="00F86964">
        <w:rPr>
          <w:rFonts w:ascii="Alegreya" w:hAnsi="Alegreya"/>
          <w:i/>
          <w:iCs/>
          <w:color w:val="000080"/>
        </w:rPr>
        <w:t xml:space="preserve"> </w:t>
      </w:r>
      <w:r w:rsidRPr="00F86964">
        <w:rPr>
          <w:rFonts w:ascii="Alegreya" w:hAnsi="Alegreya"/>
          <w:color w:val="000080"/>
        </w:rPr>
        <w:t>(la sensación a la que se refiere aquí) es la sensación corporal. En el Pa</w:t>
      </w:r>
      <w:r w:rsidR="00F86964" w:rsidRPr="00F86964">
        <w:rPr>
          <w:rFonts w:ascii="Alegreya" w:hAnsi="Alegreya"/>
          <w:color w:val="000080"/>
        </w:rPr>
        <w:t>ṭ</w:t>
      </w:r>
      <w:r w:rsidRPr="00F86964">
        <w:rPr>
          <w:rFonts w:ascii="Alegreya" w:hAnsi="Alegreya"/>
          <w:color w:val="000080"/>
        </w:rPr>
        <w:t xml:space="preserve">hama </w:t>
      </w:r>
      <w:r w:rsidR="00F86964" w:rsidRPr="00F86964">
        <w:rPr>
          <w:rFonts w:ascii="Alegreya" w:hAnsi="Alegreya"/>
          <w:color w:val="000080"/>
        </w:rPr>
        <w:t>Ā</w:t>
      </w:r>
      <w:r w:rsidRPr="00F86964">
        <w:rPr>
          <w:rFonts w:ascii="Alegreya" w:hAnsi="Alegreya"/>
          <w:color w:val="000080"/>
        </w:rPr>
        <w:t>k</w:t>
      </w:r>
      <w:r w:rsidR="00F86964" w:rsidRPr="00F86964">
        <w:rPr>
          <w:rFonts w:ascii="Alegreya" w:hAnsi="Alegreya"/>
          <w:color w:val="000080"/>
        </w:rPr>
        <w:t>ā</w:t>
      </w:r>
      <w:r w:rsidRPr="00F86964">
        <w:rPr>
          <w:rFonts w:ascii="Alegreya" w:hAnsi="Alegreya"/>
          <w:color w:val="000080"/>
        </w:rPr>
        <w:t>sa Sutta él compara diferentes tipos de vientos que surgen en el cielo con diferentes tipos de sensaciones que surgen en el cuerpo.</w:t>
      </w:r>
    </w:p>
    <w:p w14:paraId="593E566A" w14:textId="08BC0A3A" w:rsidR="00EA019D" w:rsidRPr="00F86964" w:rsidRDefault="00EA019D">
      <w:pPr>
        <w:pStyle w:val="BodyText"/>
        <w:rPr>
          <w:rFonts w:ascii="Alegreya" w:hAnsi="Alegreya"/>
          <w:color w:val="000080"/>
        </w:rPr>
      </w:pPr>
      <w:r w:rsidRPr="00F86964">
        <w:rPr>
          <w:rFonts w:ascii="Alegreya" w:hAnsi="Alegreya"/>
          <w:color w:val="000080"/>
        </w:rPr>
        <w:t>En el Pa</w:t>
      </w:r>
      <w:r w:rsidR="00F86964" w:rsidRPr="00F86964">
        <w:rPr>
          <w:rFonts w:ascii="Alegreya" w:hAnsi="Alegreya"/>
          <w:color w:val="000080"/>
        </w:rPr>
        <w:t>ṭ</w:t>
      </w:r>
      <w:r w:rsidRPr="00F86964">
        <w:rPr>
          <w:rFonts w:ascii="Alegreya" w:hAnsi="Alegreya"/>
          <w:color w:val="000080"/>
        </w:rPr>
        <w:t xml:space="preserve">hamma Gelañña Sutta, pronunciado en </w:t>
      </w:r>
      <w:r w:rsidRPr="00F86964">
        <w:rPr>
          <w:rFonts w:ascii="Alegreya" w:eastAsia="Times New Roman" w:hAnsi="Alegreya" w:cs="Times New Roman"/>
          <w:color w:val="000080"/>
          <w:lang w:eastAsia="ar-SA"/>
        </w:rPr>
        <w:t>Ves</w:t>
      </w:r>
      <w:r w:rsidR="00F86964" w:rsidRPr="00F86964">
        <w:rPr>
          <w:rFonts w:ascii="Alegreya" w:eastAsia="Times New Roman" w:hAnsi="Alegreya" w:cs="Times New Roman"/>
          <w:color w:val="000080"/>
          <w:lang w:eastAsia="ar-SA"/>
        </w:rPr>
        <w:t>ā</w:t>
      </w:r>
      <w:r w:rsidRPr="00F86964">
        <w:rPr>
          <w:rFonts w:ascii="Alegreya" w:eastAsia="Times New Roman" w:hAnsi="Alegreya" w:cs="Times New Roman"/>
          <w:color w:val="000080"/>
          <w:lang w:eastAsia="ar-SA"/>
        </w:rPr>
        <w:t>li</w:t>
      </w:r>
      <w:r w:rsidRPr="00F86964">
        <w:rPr>
          <w:rFonts w:ascii="Alegreya" w:hAnsi="Alegreya"/>
          <w:color w:val="000080"/>
        </w:rPr>
        <w:t xml:space="preserve"> en ocasión de una visita al dormitorio de un enfermo, él exhorta a los </w:t>
      </w:r>
      <w:r w:rsidRPr="00F86964">
        <w:rPr>
          <w:rFonts w:ascii="Alegreya" w:hAnsi="Alegreya"/>
          <w:i/>
          <w:iCs/>
          <w:color w:val="000080"/>
        </w:rPr>
        <w:t xml:space="preserve">bhikkhus </w:t>
      </w:r>
      <w:r w:rsidRPr="00F86964">
        <w:rPr>
          <w:rFonts w:ascii="Alegreya" w:hAnsi="Alegreya"/>
          <w:color w:val="000080"/>
        </w:rPr>
        <w:t>permanecer constantemente conscientes de la impermanencia y dejar que llegue el momento. Ésta, él dice, es su dispensación. Prosigue explicando que uno debe comprender que cuando una sensación agradable, desagradable o neutra surge en base a algo, es basado en este cuerpo. Así el meditador habita observando la naturaleza impermanente de las sensaciones en el cuerpo.</w:t>
      </w:r>
    </w:p>
    <w:p w14:paraId="4785F8D9" w14:textId="421828C5" w:rsidR="00EA019D" w:rsidRPr="00F86964" w:rsidRDefault="00EA019D">
      <w:pPr>
        <w:pStyle w:val="BodyText"/>
        <w:rPr>
          <w:rFonts w:ascii="Alegreya" w:hAnsi="Alegreya"/>
          <w:color w:val="000080"/>
        </w:rPr>
      </w:pPr>
      <w:r w:rsidRPr="00F86964">
        <w:rPr>
          <w:rFonts w:ascii="Alegreya" w:hAnsi="Alegreya"/>
          <w:color w:val="000080"/>
        </w:rPr>
        <w:t xml:space="preserve">Esta sección sobre </w:t>
      </w:r>
      <w:r w:rsidRPr="00F86964">
        <w:rPr>
          <w:rFonts w:ascii="Alegreya" w:hAnsi="Alegreya"/>
          <w:i/>
          <w:iCs/>
          <w:color w:val="000080"/>
        </w:rPr>
        <w:t>vedan</w:t>
      </w:r>
      <w:r w:rsidR="00F86964" w:rsidRPr="00F86964">
        <w:rPr>
          <w:rFonts w:ascii="Alegreya" w:hAnsi="Alegreya"/>
          <w:i/>
          <w:iCs/>
          <w:color w:val="000080"/>
        </w:rPr>
        <w:t>ā</w:t>
      </w:r>
      <w:r w:rsidRPr="00F86964">
        <w:rPr>
          <w:rFonts w:ascii="Alegreya" w:hAnsi="Alegreya"/>
          <w:color w:val="000080"/>
        </w:rPr>
        <w:t xml:space="preserve"> está llena de consejos prácticos e inspiradores para serios meditadores. </w:t>
      </w:r>
    </w:p>
    <w:p w14:paraId="79A87C96" w14:textId="2F2BD325" w:rsidR="00EA019D" w:rsidRPr="00F86964" w:rsidRDefault="00EA019D">
      <w:pPr>
        <w:pStyle w:val="BodyText"/>
        <w:rPr>
          <w:rFonts w:ascii="Alegreya" w:hAnsi="Alegreya"/>
        </w:rPr>
      </w:pPr>
      <w:r w:rsidRPr="00F86964">
        <w:rPr>
          <w:rFonts w:ascii="Alegreya" w:hAnsi="Alegreya"/>
        </w:rPr>
        <w:t xml:space="preserve">En el siguiente </w:t>
      </w:r>
      <w:r w:rsidRPr="00F86964">
        <w:rPr>
          <w:rFonts w:ascii="Alegreya" w:hAnsi="Alegreya"/>
          <w:i/>
          <w:iCs/>
        </w:rPr>
        <w:t>sa</w:t>
      </w:r>
      <w:r w:rsidR="00F86964" w:rsidRPr="00F86964">
        <w:rPr>
          <w:rFonts w:ascii="Alegreya" w:hAnsi="Alegreya"/>
          <w:i/>
          <w:iCs/>
        </w:rPr>
        <w:t>ṃ</w:t>
      </w:r>
      <w:r w:rsidRPr="00F86964">
        <w:rPr>
          <w:rFonts w:ascii="Alegreya" w:hAnsi="Alegreya"/>
          <w:i/>
          <w:iCs/>
        </w:rPr>
        <w:t xml:space="preserve">yutta, </w:t>
      </w:r>
      <w:r w:rsidRPr="00F86964">
        <w:rPr>
          <w:rFonts w:ascii="Alegreya" w:hAnsi="Alegreya"/>
        </w:rPr>
        <w:t>en el Dukkarapañh</w:t>
      </w:r>
      <w:r w:rsidR="00F86964" w:rsidRPr="00F86964">
        <w:rPr>
          <w:rFonts w:ascii="Alegreya" w:hAnsi="Alegreya"/>
        </w:rPr>
        <w:t>ā</w:t>
      </w:r>
      <w:r w:rsidRPr="00F86964">
        <w:rPr>
          <w:rFonts w:ascii="Alegreya" w:hAnsi="Alegreya"/>
        </w:rPr>
        <w:t xml:space="preserve"> Sutta se afirma que en la enseñanza del Buddha, es difícil primero hacerse miembro de la orden como un novicio o un bhikkhu. Segundo, es difícil permanecer feliz y confortable en la orden con sus reglas disciplinarias. Tercero, inclusive si uno continúa y permanece en la orden, es difícil practicar la meditación de la concentración y la meditación Vipassana hasta obtener estados más elevado de conocimiento. Luego, totalmente dotados con los </w:t>
      </w:r>
      <w:r w:rsidRPr="00F86964">
        <w:rPr>
          <w:rFonts w:ascii="Alegreya" w:hAnsi="Alegreya"/>
          <w:i/>
          <w:iCs/>
        </w:rPr>
        <w:t>p</w:t>
      </w:r>
      <w:r w:rsidR="00F86964" w:rsidRPr="00F86964">
        <w:rPr>
          <w:rFonts w:ascii="Alegreya" w:hAnsi="Alegreya"/>
          <w:i/>
          <w:iCs/>
        </w:rPr>
        <w:t>ā</w:t>
      </w:r>
      <w:r w:rsidRPr="00F86964">
        <w:rPr>
          <w:rFonts w:ascii="Alegreya" w:hAnsi="Alegreya"/>
          <w:i/>
          <w:iCs/>
        </w:rPr>
        <w:t>ram</w:t>
      </w:r>
      <w:r w:rsidR="00F86964" w:rsidRPr="00F86964">
        <w:rPr>
          <w:rFonts w:ascii="Alegreya" w:hAnsi="Alegreya"/>
          <w:i/>
          <w:iCs/>
        </w:rPr>
        <w:t>ī</w:t>
      </w:r>
      <w:r w:rsidRPr="00F86964">
        <w:rPr>
          <w:rFonts w:ascii="Alegreya" w:hAnsi="Alegreya"/>
          <w:i/>
          <w:iCs/>
        </w:rPr>
        <w:t xml:space="preserve">s </w:t>
      </w:r>
      <w:r w:rsidRPr="00F86964">
        <w:rPr>
          <w:rFonts w:ascii="Alegreya" w:hAnsi="Alegreya"/>
        </w:rPr>
        <w:t>de sustento (perfecciones), un bhikkhu que obtiene instrucción en la mañana y comienza a practicar meditación en la mañana puede alcanzar la total iluminación en la noche; si recibe instrucción en la noche y comienza a practicar la meditación en la noche puede alcanzar al completa liberación por la mañana.</w:t>
      </w:r>
    </w:p>
    <w:p w14:paraId="4FC08BF0" w14:textId="338014BE" w:rsidR="00EA019D" w:rsidRPr="00F86964" w:rsidRDefault="00EA019D">
      <w:pPr>
        <w:pStyle w:val="BodyText"/>
        <w:rPr>
          <w:rFonts w:ascii="Alegreya" w:hAnsi="Alegreya"/>
        </w:rPr>
      </w:pPr>
      <w:r w:rsidRPr="00F86964">
        <w:rPr>
          <w:rFonts w:ascii="Alegreya" w:hAnsi="Alegreya"/>
        </w:rPr>
        <w:t>Un rico seglar conocido con el nombre de Citta aparece como bastante prominente en algunos suttas de esta división. En el Niga</w:t>
      </w:r>
      <w:r w:rsidR="00F86964" w:rsidRPr="00F86964">
        <w:rPr>
          <w:rFonts w:ascii="Alegreya" w:hAnsi="Alegreya"/>
        </w:rPr>
        <w:t>ṇṭ</w:t>
      </w:r>
      <w:r w:rsidRPr="00F86964">
        <w:rPr>
          <w:rFonts w:ascii="Alegreya" w:hAnsi="Alegreya"/>
        </w:rPr>
        <w:t>ha N</w:t>
      </w:r>
      <w:r w:rsidR="00F86964" w:rsidRPr="00F86964">
        <w:rPr>
          <w:rFonts w:ascii="Alegreya" w:hAnsi="Alegreya"/>
        </w:rPr>
        <w:t>āṭ</w:t>
      </w:r>
      <w:r w:rsidRPr="00F86964">
        <w:rPr>
          <w:rFonts w:ascii="Alegreya" w:hAnsi="Alegreya"/>
        </w:rPr>
        <w:t>aputta Sutta, a Niga</w:t>
      </w:r>
      <w:r w:rsidR="00F86964" w:rsidRPr="00F86964">
        <w:rPr>
          <w:rFonts w:ascii="Alegreya" w:hAnsi="Alegreya"/>
        </w:rPr>
        <w:t>ṇṭ</w:t>
      </w:r>
      <w:r w:rsidRPr="00F86964">
        <w:rPr>
          <w:rFonts w:ascii="Alegreya" w:hAnsi="Alegreya"/>
        </w:rPr>
        <w:t>ha N</w:t>
      </w:r>
      <w:r w:rsidR="00F86964" w:rsidRPr="00F86964">
        <w:rPr>
          <w:rFonts w:ascii="Alegreya" w:hAnsi="Alegreya"/>
        </w:rPr>
        <w:t>āṭ</w:t>
      </w:r>
      <w:r w:rsidRPr="00F86964">
        <w:rPr>
          <w:rFonts w:ascii="Alegreya" w:hAnsi="Alegreya"/>
        </w:rPr>
        <w:t xml:space="preserve">aputta le parece difícil de aceptar la idea expresada por el Buddha de que existen </w:t>
      </w:r>
      <w:r w:rsidRPr="00F86964">
        <w:rPr>
          <w:rFonts w:ascii="Alegreya" w:hAnsi="Alegreya"/>
          <w:i/>
          <w:iCs/>
        </w:rPr>
        <w:t>jh</w:t>
      </w:r>
      <w:r w:rsidR="00F86964" w:rsidRPr="00F86964">
        <w:rPr>
          <w:rFonts w:ascii="Alegreya" w:hAnsi="Alegreya"/>
          <w:i/>
          <w:iCs/>
        </w:rPr>
        <w:t>ā</w:t>
      </w:r>
      <w:r w:rsidRPr="00F86964">
        <w:rPr>
          <w:rFonts w:ascii="Alegreya" w:hAnsi="Alegreya"/>
          <w:i/>
          <w:iCs/>
        </w:rPr>
        <w:t>nas</w:t>
      </w:r>
      <w:r w:rsidRPr="00F86964">
        <w:rPr>
          <w:rFonts w:ascii="Alegreya" w:hAnsi="Alegreya"/>
        </w:rPr>
        <w:t xml:space="preserve"> y </w:t>
      </w:r>
      <w:r w:rsidRPr="00F86964">
        <w:rPr>
          <w:rFonts w:ascii="Alegreya" w:hAnsi="Alegreya"/>
          <w:i/>
          <w:iCs/>
        </w:rPr>
        <w:t>sam</w:t>
      </w:r>
      <w:r w:rsidR="00F86964" w:rsidRPr="00F86964">
        <w:rPr>
          <w:rFonts w:ascii="Alegreya" w:hAnsi="Alegreya"/>
          <w:i/>
          <w:iCs/>
        </w:rPr>
        <w:t>ā</w:t>
      </w:r>
      <w:r w:rsidRPr="00F86964">
        <w:rPr>
          <w:rFonts w:ascii="Alegreya" w:hAnsi="Alegreya"/>
          <w:i/>
          <w:iCs/>
        </w:rPr>
        <w:t>dhis</w:t>
      </w:r>
      <w:r w:rsidRPr="00F86964">
        <w:rPr>
          <w:rFonts w:ascii="Alegreya" w:hAnsi="Alegreya"/>
        </w:rPr>
        <w:t xml:space="preserve"> libres de </w:t>
      </w:r>
      <w:r w:rsidRPr="00F86964">
        <w:rPr>
          <w:rFonts w:ascii="Alegreya" w:hAnsi="Alegreya"/>
          <w:i/>
          <w:iCs/>
        </w:rPr>
        <w:t xml:space="preserve">vitakka </w:t>
      </w:r>
      <w:r w:rsidRPr="00F86964">
        <w:rPr>
          <w:rFonts w:ascii="Alegreya" w:hAnsi="Alegreya"/>
        </w:rPr>
        <w:t xml:space="preserve">y </w:t>
      </w:r>
      <w:r w:rsidRPr="00F86964">
        <w:rPr>
          <w:rFonts w:ascii="Alegreya" w:hAnsi="Alegreya"/>
          <w:i/>
          <w:iCs/>
        </w:rPr>
        <w:t>vic</w:t>
      </w:r>
      <w:r w:rsidR="00F86964" w:rsidRPr="00F86964">
        <w:rPr>
          <w:rFonts w:ascii="Alegreya" w:hAnsi="Alegreya"/>
          <w:i/>
          <w:iCs/>
        </w:rPr>
        <w:t>ā</w:t>
      </w:r>
      <w:r w:rsidRPr="00F86964">
        <w:rPr>
          <w:rFonts w:ascii="Alegreya" w:hAnsi="Alegreya"/>
          <w:i/>
          <w:iCs/>
        </w:rPr>
        <w:t xml:space="preserve">ra. </w:t>
      </w:r>
      <w:r w:rsidRPr="00F86964">
        <w:rPr>
          <w:rFonts w:ascii="Alegreya" w:hAnsi="Alegreya"/>
        </w:rPr>
        <w:t xml:space="preserve">Él discute este problema con Citta, el rico laico, quien era un discípulo </w:t>
      </w:r>
      <w:r w:rsidRPr="00F86964">
        <w:rPr>
          <w:rFonts w:ascii="Alegreya" w:hAnsi="Alegreya"/>
          <w:i/>
          <w:iCs/>
        </w:rPr>
        <w:t xml:space="preserve">ariya </w:t>
      </w:r>
      <w:r w:rsidRPr="00F86964">
        <w:rPr>
          <w:rFonts w:ascii="Alegreya" w:hAnsi="Alegreya"/>
        </w:rPr>
        <w:t xml:space="preserve">del Buddha. Citta le dice: ''Creo de que existen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nas </w:t>
      </w:r>
      <w:r w:rsidRPr="00F86964">
        <w:rPr>
          <w:rFonts w:ascii="Alegreya" w:hAnsi="Alegreya"/>
        </w:rPr>
        <w:t xml:space="preserve">y </w:t>
      </w:r>
      <w:r w:rsidRPr="00F86964">
        <w:rPr>
          <w:rFonts w:ascii="Alegreya" w:hAnsi="Alegreya"/>
          <w:i/>
          <w:iCs/>
        </w:rPr>
        <w:t xml:space="preserve">samadhis </w:t>
      </w:r>
      <w:r w:rsidRPr="00F86964">
        <w:rPr>
          <w:rFonts w:ascii="Alegreya" w:hAnsi="Alegreya"/>
        </w:rPr>
        <w:t xml:space="preserve">libres de </w:t>
      </w:r>
      <w:r w:rsidRPr="00F86964">
        <w:rPr>
          <w:rFonts w:ascii="Alegreya" w:hAnsi="Alegreya"/>
          <w:i/>
          <w:iCs/>
        </w:rPr>
        <w:t xml:space="preserve">vitakka </w:t>
      </w:r>
      <w:r w:rsidRPr="00F86964">
        <w:rPr>
          <w:rFonts w:ascii="Alegreya" w:hAnsi="Alegreya"/>
        </w:rPr>
        <w:t xml:space="preserve">y </w:t>
      </w:r>
      <w:r w:rsidRPr="00F86964">
        <w:rPr>
          <w:rFonts w:ascii="Alegreya" w:hAnsi="Alegreya"/>
          <w:i/>
          <w:iCs/>
        </w:rPr>
        <w:t>vic</w:t>
      </w:r>
      <w:r w:rsidR="00F86964" w:rsidRPr="00F86964">
        <w:rPr>
          <w:rFonts w:ascii="Alegreya" w:hAnsi="Alegreya"/>
          <w:i/>
          <w:iCs/>
        </w:rPr>
        <w:t>ā</w:t>
      </w:r>
      <w:r w:rsidRPr="00F86964">
        <w:rPr>
          <w:rFonts w:ascii="Alegreya" w:hAnsi="Alegreya"/>
          <w:i/>
          <w:iCs/>
        </w:rPr>
        <w:t xml:space="preserve">ra, </w:t>
      </w:r>
      <w:r w:rsidRPr="00F86964">
        <w:rPr>
          <w:rFonts w:ascii="Alegreya" w:hAnsi="Alegreya"/>
        </w:rPr>
        <w:t xml:space="preserve">no por mi fé en el Buddha sino por mi propia experiencia y mis propios logros en ellos.'' Citta explica que él ha experimentado personalmente los </w:t>
      </w:r>
      <w:r w:rsidRPr="00F86964">
        <w:rPr>
          <w:rFonts w:ascii="Alegreya" w:hAnsi="Alegreya"/>
          <w:i/>
          <w:iCs/>
        </w:rPr>
        <w:t>jh</w:t>
      </w:r>
      <w:r w:rsidR="00F86964" w:rsidRPr="00F86964">
        <w:rPr>
          <w:rFonts w:ascii="Alegreya" w:hAnsi="Alegreya"/>
          <w:i/>
          <w:iCs/>
        </w:rPr>
        <w:t>ā</w:t>
      </w:r>
      <w:r w:rsidRPr="00F86964">
        <w:rPr>
          <w:rFonts w:ascii="Alegreya" w:hAnsi="Alegreya"/>
          <w:i/>
          <w:iCs/>
        </w:rPr>
        <w:t>na sam</w:t>
      </w:r>
      <w:r w:rsidR="00F86964" w:rsidRPr="00F86964">
        <w:rPr>
          <w:rFonts w:ascii="Alegreya" w:hAnsi="Alegreya"/>
          <w:i/>
          <w:iCs/>
        </w:rPr>
        <w:t>ā</w:t>
      </w:r>
      <w:r w:rsidRPr="00F86964">
        <w:rPr>
          <w:rFonts w:ascii="Alegreya" w:hAnsi="Alegreya"/>
          <w:i/>
          <w:iCs/>
        </w:rPr>
        <w:t xml:space="preserve">dhis </w:t>
      </w:r>
      <w:r w:rsidRPr="00F86964">
        <w:rPr>
          <w:rFonts w:ascii="Alegreya" w:hAnsi="Alegreya"/>
        </w:rPr>
        <w:t xml:space="preserve">ausentes de </w:t>
      </w:r>
      <w:r w:rsidRPr="00F86964">
        <w:rPr>
          <w:rFonts w:ascii="Alegreya" w:hAnsi="Alegreya"/>
          <w:i/>
          <w:iCs/>
        </w:rPr>
        <w:t xml:space="preserve">vitakka </w:t>
      </w:r>
      <w:r w:rsidRPr="00F86964">
        <w:rPr>
          <w:rFonts w:ascii="Alegreya" w:hAnsi="Alegreya"/>
        </w:rPr>
        <w:t xml:space="preserve">y </w:t>
      </w:r>
      <w:r w:rsidRPr="00F86964">
        <w:rPr>
          <w:rFonts w:ascii="Alegreya" w:hAnsi="Alegreya"/>
          <w:i/>
          <w:iCs/>
        </w:rPr>
        <w:t>vic</w:t>
      </w:r>
      <w:r w:rsidR="00F86964" w:rsidRPr="00F86964">
        <w:rPr>
          <w:rFonts w:ascii="Alegreya" w:hAnsi="Alegreya"/>
          <w:i/>
          <w:iCs/>
        </w:rPr>
        <w:t>ā</w:t>
      </w:r>
      <w:r w:rsidRPr="00F86964">
        <w:rPr>
          <w:rFonts w:ascii="Alegreya" w:hAnsi="Alegreya"/>
          <w:i/>
          <w:iCs/>
        </w:rPr>
        <w:t>ra</w:t>
      </w:r>
      <w:r w:rsidRPr="00F86964">
        <w:rPr>
          <w:rFonts w:ascii="Alegreya" w:hAnsi="Alegreya"/>
        </w:rPr>
        <w:t xml:space="preserve"> y que no necesita de alguien para creer en esto.</w:t>
      </w:r>
    </w:p>
    <w:p w14:paraId="28C5635C" w14:textId="77777777" w:rsidR="00EA019D" w:rsidRPr="00F86964" w:rsidRDefault="00EA019D">
      <w:pPr>
        <w:pStyle w:val="BodyText"/>
        <w:rPr>
          <w:rFonts w:ascii="Alegreya" w:hAnsi="Alegreya"/>
        </w:rPr>
      </w:pPr>
      <w:r w:rsidRPr="00F86964">
        <w:rPr>
          <w:rFonts w:ascii="Alegreya" w:hAnsi="Alegreya"/>
        </w:rPr>
        <w:t>El mismo Citta solía poseer en su juventud una amistad cercana con quien fuera posteriormente el asceta desnudo Kassapa. Cada uno había partido en senderos separados y los dos amigos se encontraron nuevamente después de treinta años. Citta le pregunta a su amigo si viviendo la vida asceta había obtenido algo más que pudiese ser conseguido del beneficioso Dhamma de la gente ordinaria. El asceta Kassapa admite que no tiene nada que mostrar además de su desnudez, su cabezza afeitada y la acumulación de polvo en su cuerpo.</w:t>
      </w:r>
    </w:p>
    <w:p w14:paraId="37818CD9" w14:textId="39AE151A" w:rsidR="00EA019D" w:rsidRPr="00F86964" w:rsidRDefault="00EA019D">
      <w:pPr>
        <w:pStyle w:val="BodyText"/>
        <w:rPr>
          <w:rFonts w:ascii="Alegreya" w:hAnsi="Alegreya"/>
        </w:rPr>
      </w:pPr>
      <w:r w:rsidRPr="00F86964">
        <w:rPr>
          <w:rFonts w:ascii="Alegreya" w:hAnsi="Alegreya"/>
        </w:rPr>
        <w:t xml:space="preserve">Cuando se le preguntó qué había obtenido él como discípulo del Buddha y siguiendo el sendero tal como es instruido por su maestro, Citta le dice que se ha desarrollado totalmente en los cuatro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nas, </w:t>
      </w:r>
      <w:r w:rsidRPr="00F86964">
        <w:rPr>
          <w:rFonts w:ascii="Alegreya" w:hAnsi="Alegreya"/>
        </w:rPr>
        <w:t xml:space="preserve">y que habiendo removido las cinco ataduras, que era entonces un </w:t>
      </w:r>
      <w:r w:rsidRPr="00F86964">
        <w:rPr>
          <w:rFonts w:ascii="Alegreya" w:hAnsi="Alegreya"/>
          <w:i/>
          <w:iCs/>
        </w:rPr>
        <w:t>an</w:t>
      </w:r>
      <w:r w:rsidR="00F86964" w:rsidRPr="00F86964">
        <w:rPr>
          <w:rFonts w:ascii="Alegreya" w:hAnsi="Alegreya"/>
          <w:i/>
          <w:iCs/>
        </w:rPr>
        <w:t>ā</w:t>
      </w:r>
      <w:r w:rsidRPr="00F86964">
        <w:rPr>
          <w:rFonts w:ascii="Alegreya" w:hAnsi="Alegreya"/>
          <w:i/>
          <w:iCs/>
        </w:rPr>
        <w:t>g</w:t>
      </w:r>
      <w:r w:rsidR="00F86964" w:rsidRPr="00F86964">
        <w:rPr>
          <w:rFonts w:ascii="Alegreya" w:hAnsi="Alegreya"/>
          <w:i/>
          <w:iCs/>
        </w:rPr>
        <w:t>ā</w:t>
      </w:r>
      <w:r w:rsidRPr="00F86964">
        <w:rPr>
          <w:rFonts w:ascii="Alegreya" w:hAnsi="Alegreya"/>
          <w:i/>
          <w:iCs/>
        </w:rPr>
        <w:t xml:space="preserve">mi </w:t>
      </w:r>
      <w:r w:rsidRPr="00F86964">
        <w:rPr>
          <w:rFonts w:ascii="Alegreya" w:hAnsi="Alegreya"/>
        </w:rPr>
        <w:t xml:space="preserve">(alguien que no retornará). El asceta desnudo, impresionado por su desarrollo, le dice a Citta que desea ser discípulo del Buddha. Citta lo presenta ante los bhikkhus más veteranos y le ayuda a lograr la admisión. Con la guías de los </w:t>
      </w:r>
      <w:r w:rsidRPr="00F86964">
        <w:rPr>
          <w:rFonts w:ascii="Alegreya" w:hAnsi="Alegreya"/>
          <w:i/>
          <w:iCs/>
        </w:rPr>
        <w:lastRenderedPageBreak/>
        <w:t xml:space="preserve">theras </w:t>
      </w:r>
      <w:r w:rsidRPr="00F86964">
        <w:rPr>
          <w:rFonts w:ascii="Alegreya" w:hAnsi="Alegreya"/>
        </w:rPr>
        <w:t>y el aliento de su amigo Citta, el ex-asceta Kassapa puso tanto esfuerzo en la práctica de meditación que no en mucho tiepo alcanzó al supremo objetivo del estado de arahat.</w:t>
      </w:r>
    </w:p>
    <w:p w14:paraId="0005452A" w14:textId="50CD122B" w:rsidR="00EA019D" w:rsidRPr="00F86964" w:rsidRDefault="00EA019D">
      <w:pPr>
        <w:pStyle w:val="BodyText"/>
        <w:rPr>
          <w:rFonts w:ascii="Alegreya" w:hAnsi="Alegreya"/>
        </w:rPr>
      </w:pPr>
      <w:r w:rsidRPr="00F86964">
        <w:rPr>
          <w:rFonts w:ascii="Alegreya" w:hAnsi="Alegreya"/>
        </w:rPr>
        <w:t>En el Sa</w:t>
      </w:r>
      <w:r w:rsidR="00F86964" w:rsidRPr="00F86964">
        <w:rPr>
          <w:rFonts w:ascii="Alegreya" w:hAnsi="Alegreya"/>
        </w:rPr>
        <w:t>ṅ</w:t>
      </w:r>
      <w:r w:rsidRPr="00F86964">
        <w:rPr>
          <w:rFonts w:ascii="Alegreya" w:hAnsi="Alegreya"/>
        </w:rPr>
        <w:t>khadhama Sutta, el Buddha señala las visiones incorrectas adoptadas por Niga</w:t>
      </w:r>
      <w:r w:rsidR="00F86964" w:rsidRPr="00F86964">
        <w:rPr>
          <w:rFonts w:ascii="Alegreya" w:hAnsi="Alegreya"/>
        </w:rPr>
        <w:t>ṇṭ</w:t>
      </w:r>
      <w:r w:rsidRPr="00F86964">
        <w:rPr>
          <w:rFonts w:ascii="Alegreya" w:hAnsi="Alegreya"/>
        </w:rPr>
        <w:t>ha N</w:t>
      </w:r>
      <w:r w:rsidR="00F86964" w:rsidRPr="00F86964">
        <w:rPr>
          <w:rFonts w:ascii="Alegreya" w:hAnsi="Alegreya"/>
        </w:rPr>
        <w:t>āṭ</w:t>
      </w:r>
      <w:r w:rsidRPr="00F86964">
        <w:rPr>
          <w:rFonts w:ascii="Alegreya" w:hAnsi="Alegreya"/>
        </w:rPr>
        <w:t xml:space="preserve">aputta sobre el </w:t>
      </w:r>
      <w:r w:rsidRPr="00F86964">
        <w:rPr>
          <w:rFonts w:ascii="Alegreya" w:hAnsi="Alegreya"/>
          <w:i/>
          <w:iCs/>
        </w:rPr>
        <w:t xml:space="preserve">kamma </w:t>
      </w:r>
      <w:r w:rsidRPr="00F86964">
        <w:rPr>
          <w:rFonts w:ascii="Alegreya" w:hAnsi="Alegreya"/>
        </w:rPr>
        <w:t>y sus efectos resultantes. De acuerdo al líder del pueblo Asibandhakaputta, su maestro Niga</w:t>
      </w:r>
      <w:r w:rsidR="00F86964" w:rsidRPr="00F86964">
        <w:rPr>
          <w:rFonts w:ascii="Alegreya" w:hAnsi="Alegreya"/>
        </w:rPr>
        <w:t>ṇṭ</w:t>
      </w:r>
      <w:r w:rsidRPr="00F86964">
        <w:rPr>
          <w:rFonts w:ascii="Alegreya" w:hAnsi="Alegreya"/>
        </w:rPr>
        <w:t>ha N</w:t>
      </w:r>
      <w:r w:rsidR="00F86964" w:rsidRPr="00F86964">
        <w:rPr>
          <w:rFonts w:ascii="Alegreya" w:hAnsi="Alegreya"/>
        </w:rPr>
        <w:t>āṭ</w:t>
      </w:r>
      <w:r w:rsidRPr="00F86964">
        <w:rPr>
          <w:rFonts w:ascii="Alegreya" w:hAnsi="Alegreya"/>
        </w:rPr>
        <w:t>aputta enseña que cada uno que cometa malas acciones como matar, mentir, etc., está destinado definitivamente a renacer en los estados de aflicción. Cualquier acción realizada con una gran frecuencia, dicha acción tiende a determinar el destino de un ser. El Buddha indica la falacia en dos declaraciones, una contradiciendo la otra. Un individuo no comete malas acciones frecuentemente, por ejemplo, matar. Otras acciones además de matar son realizadas en una frecuencia mayor; por lo tanto, de acuerdo a Niga</w:t>
      </w:r>
      <w:r w:rsidR="00F86964" w:rsidRPr="00F86964">
        <w:rPr>
          <w:rFonts w:ascii="Alegreya" w:hAnsi="Alegreya"/>
        </w:rPr>
        <w:t>ṇṭ</w:t>
      </w:r>
      <w:r w:rsidRPr="00F86964">
        <w:rPr>
          <w:rFonts w:ascii="Alegreya" w:hAnsi="Alegreya"/>
        </w:rPr>
        <w:t>ha N</w:t>
      </w:r>
      <w:r w:rsidR="00F86964" w:rsidRPr="00F86964">
        <w:rPr>
          <w:rFonts w:ascii="Alegreya" w:hAnsi="Alegreya"/>
        </w:rPr>
        <w:t>āṭ</w:t>
      </w:r>
      <w:r w:rsidRPr="00F86964">
        <w:rPr>
          <w:rFonts w:ascii="Alegreya" w:hAnsi="Alegreya"/>
        </w:rPr>
        <w:t xml:space="preserve">aputta, el individuo en cuestión no estaría destinado a surgir en los estados de aflicción por su mala acción de matar. </w:t>
      </w:r>
    </w:p>
    <w:p w14:paraId="653B180C" w14:textId="2FD8DC05" w:rsidR="00EA019D" w:rsidRPr="00F86964" w:rsidRDefault="00EA019D">
      <w:pPr>
        <w:pStyle w:val="BodyText"/>
        <w:rPr>
          <w:rFonts w:ascii="Alegreya" w:hAnsi="Alegreya"/>
        </w:rPr>
      </w:pPr>
      <w:r w:rsidRPr="00F86964">
        <w:rPr>
          <w:rFonts w:ascii="Alegreya" w:hAnsi="Alegreya"/>
        </w:rPr>
        <w:t>Entonces el Buddha explica que sólo acciones muy atroces como asesinar a los propios padres, crear un cisma en el Sa</w:t>
      </w:r>
      <w:r w:rsidR="00F86964" w:rsidRPr="00F86964">
        <w:rPr>
          <w:rFonts w:ascii="Alegreya" w:hAnsi="Alegreya"/>
        </w:rPr>
        <w:t>ṅ</w:t>
      </w:r>
      <w:r w:rsidRPr="00F86964">
        <w:rPr>
          <w:rFonts w:ascii="Alegreya" w:hAnsi="Alegreya"/>
        </w:rPr>
        <w:t>gha, etc., conllevan el riesgo de efectos resultantes en determinados destinos de estados de aflicción. Otras acciones incorrectas, físicas, verbales o mentales, no pueden ser referidas como conductoras a destinos desafortunados con certeza. En vez de tan sólo sentir remordimiento y penitencia con una mala acción en particular, uno debería reconocerla como negativa, y tomar la resolución de no repetir dicha acción, y seguir con la práctica de concentración y meditación Vipassana.</w:t>
      </w:r>
    </w:p>
    <w:p w14:paraId="2716829E" w14:textId="442CA7D0" w:rsidR="00EA019D" w:rsidRPr="00F86964" w:rsidRDefault="00EA019D">
      <w:pPr>
        <w:pStyle w:val="BodyText"/>
        <w:rPr>
          <w:rFonts w:ascii="Alegreya" w:hAnsi="Alegreya"/>
        </w:rPr>
      </w:pPr>
      <w:r w:rsidRPr="00F86964">
        <w:rPr>
          <w:rFonts w:ascii="Alegreya" w:hAnsi="Alegreya"/>
        </w:rPr>
        <w:t xml:space="preserve">Así abandonando todas las acciones negativas y haciéndo sólo buenas acciones conjuntamente con el desarrollo de los </w:t>
      </w:r>
      <w:r w:rsidRPr="00F86964">
        <w:rPr>
          <w:rFonts w:ascii="Alegreya" w:hAnsi="Alegreya"/>
          <w:i/>
          <w:iCs/>
        </w:rPr>
        <w:t>brahmavih</w:t>
      </w:r>
      <w:r w:rsidR="00F86964" w:rsidRPr="00F86964">
        <w:rPr>
          <w:rFonts w:ascii="Alegreya" w:hAnsi="Alegreya"/>
          <w:i/>
          <w:iCs/>
        </w:rPr>
        <w:t>ā</w:t>
      </w:r>
      <w:r w:rsidRPr="00F86964">
        <w:rPr>
          <w:rFonts w:ascii="Alegreya" w:hAnsi="Alegreya"/>
          <w:i/>
          <w:iCs/>
        </w:rPr>
        <w:t>ra bh</w:t>
      </w:r>
      <w:r w:rsidR="00F86964" w:rsidRPr="00F86964">
        <w:rPr>
          <w:rFonts w:ascii="Alegreya" w:hAnsi="Alegreya"/>
          <w:i/>
          <w:iCs/>
        </w:rPr>
        <w:t>ā</w:t>
      </w:r>
      <w:r w:rsidRPr="00F86964">
        <w:rPr>
          <w:rFonts w:ascii="Alegreya" w:hAnsi="Alegreya"/>
          <w:i/>
          <w:iCs/>
        </w:rPr>
        <w:t>van</w:t>
      </w:r>
      <w:r w:rsidR="00F86964" w:rsidRPr="00F86964">
        <w:rPr>
          <w:rFonts w:ascii="Alegreya" w:hAnsi="Alegreya"/>
          <w:i/>
          <w:iCs/>
        </w:rPr>
        <w:t>ā</w:t>
      </w:r>
      <w:r w:rsidRPr="00F86964">
        <w:rPr>
          <w:rFonts w:ascii="Alegreya" w:hAnsi="Alegreya"/>
          <w:i/>
          <w:iCs/>
        </w:rPr>
        <w:t xml:space="preserve"> </w:t>
      </w:r>
      <w:r w:rsidRPr="00F86964">
        <w:rPr>
          <w:rFonts w:ascii="Alegreya" w:hAnsi="Alegreya"/>
        </w:rPr>
        <w:t>hasta dotarse con los</w:t>
      </w:r>
      <w:r w:rsidRPr="00F86964">
        <w:rPr>
          <w:rFonts w:ascii="Alegreya" w:hAnsi="Alegreya"/>
          <w:i/>
          <w:iCs/>
        </w:rPr>
        <w:t xml:space="preserve"> jh</w:t>
      </w:r>
      <w:r w:rsidR="00F86964" w:rsidRPr="00F86964">
        <w:rPr>
          <w:rFonts w:ascii="Alegreya" w:hAnsi="Alegreya"/>
          <w:i/>
          <w:iCs/>
        </w:rPr>
        <w:t>ā</w:t>
      </w:r>
      <w:r w:rsidRPr="00F86964">
        <w:rPr>
          <w:rFonts w:ascii="Alegreya" w:hAnsi="Alegreya"/>
          <w:i/>
          <w:iCs/>
        </w:rPr>
        <w:t xml:space="preserve">nas, </w:t>
      </w:r>
      <w:r w:rsidRPr="00F86964">
        <w:rPr>
          <w:rFonts w:ascii="Alegreya" w:hAnsi="Alegreya"/>
        </w:rPr>
        <w:t>uno escapa de las consecuencias desafortunadas de las malas acciones y busca un mejor futuro. Este Sa</w:t>
      </w:r>
      <w:r w:rsidR="00F86964" w:rsidRPr="00F86964">
        <w:rPr>
          <w:rFonts w:ascii="Alegreya" w:hAnsi="Alegreya"/>
        </w:rPr>
        <w:t>ṅ</w:t>
      </w:r>
      <w:r w:rsidRPr="00F86964">
        <w:rPr>
          <w:rFonts w:ascii="Alegreya" w:hAnsi="Alegreya"/>
        </w:rPr>
        <w:t>khadhama Sutta establece el hecho que tanto para los asuntos sobre la práctica como para los asuntos del entendimiento, el Buddha adoptó el sendero medio.</w:t>
      </w:r>
    </w:p>
    <w:p w14:paraId="259DAB36" w14:textId="77777777" w:rsidR="00EA019D" w:rsidRPr="00F86964" w:rsidRDefault="00EA019D">
      <w:pPr>
        <w:pStyle w:val="BodyText"/>
        <w:rPr>
          <w:rFonts w:ascii="Alegreya" w:hAnsi="Alegreya"/>
        </w:rPr>
      </w:pPr>
      <w:r w:rsidRPr="00F86964">
        <w:rPr>
          <w:rFonts w:ascii="Alegreya" w:hAnsi="Alegreya"/>
        </w:rPr>
        <w:t>En el Bhadraka Sutta, el Buddha explica el origen del sufrimiento dando iluminados ejemplos. El líder de un pueblo llamado Bhadraka deseaba conocer la causa del sufrimiento que afligía a la humanidad. En respuesta, el Buddha le pide que piense en su hijo y lo imagine encontrándose con inesperadas desfortunas, o siendo arrestado por la orden del rey o enfrentando severos castigos. Bhadraka se lo imagina tal como se le indica y encuentra que dichos pensamientos dan surgimiento al sufrimiento, la lamentación, el dolor, sensación de peligro, la aflicción y la desesperación. Cuando imagina a un extraño en una situación similar, enfrentando similares contratiempos, se da cuenta que no se preocupa en lo absoluto con ningún tipo de agonía mental. Él le explica al Buddha que la diferencia en su reacción mental ante las dos situaciones yace en el hecho que él ama a su hijo, con el afecto familiar y el gran aprecio hacia un hijo, mientras que él no tiene ningún sentimiento por el extraño.</w:t>
      </w:r>
    </w:p>
    <w:p w14:paraId="2CBDF8DB" w14:textId="77777777" w:rsidR="00EA019D" w:rsidRPr="00F86964" w:rsidRDefault="00EA019D">
      <w:pPr>
        <w:pStyle w:val="BodyText"/>
        <w:rPr>
          <w:rFonts w:ascii="Alegreya" w:hAnsi="Alegreya"/>
        </w:rPr>
      </w:pPr>
      <w:r w:rsidRPr="00F86964">
        <w:rPr>
          <w:rFonts w:ascii="Alegreya" w:hAnsi="Alegreya"/>
        </w:rPr>
        <w:t>Luego el Buddha le pregunta si surge amor, pasión o deseo en él al encontrarse, ver o escuchar a la mujer que se ha convertido en su esposa. Bhadraka responde que sólo cuando la encuentra, la ve y escucha a su mujer es cuando desarrolla pasión y apego hacia ella. Cuando el Buddha le pide además si el sufriría de tristeza, lamentación, dolor, sensación de peligro, aflicción desesperación si le ocurriera cualquier cosa a su esposa, él confieza que él sufriría más que esas agonías; él inclusive podría perder su vida de tanto intenso sufrimiento.</w:t>
      </w:r>
    </w:p>
    <w:p w14:paraId="0F00B2EB" w14:textId="77777777" w:rsidR="00EA019D" w:rsidRPr="00F86964" w:rsidRDefault="00EA019D">
      <w:pPr>
        <w:pStyle w:val="BodyText"/>
        <w:rPr>
          <w:rFonts w:ascii="Alegreya" w:hAnsi="Alegreya"/>
        </w:rPr>
      </w:pPr>
      <w:r w:rsidRPr="00F86964">
        <w:rPr>
          <w:rFonts w:ascii="Alegreya" w:hAnsi="Alegreya"/>
        </w:rPr>
        <w:t xml:space="preserve">El Buddha indicó entonces que la causa raíz del sufrimiento en el mundo es el deseo, la codicia, la pasión </w:t>
      </w:r>
      <w:r w:rsidRPr="00F86964">
        <w:rPr>
          <w:rFonts w:ascii="Alegreya" w:hAnsi="Alegreya"/>
        </w:rPr>
        <w:lastRenderedPageBreak/>
        <w:t>y el deseo que engolfa a la humanidad. Ha sido así en el pasado, tal como lo es ahora y como será en el futuro.</w:t>
      </w:r>
    </w:p>
    <w:p w14:paraId="28DC8E2E" w14:textId="77777777" w:rsidR="00EA019D" w:rsidRPr="00F86964" w:rsidRDefault="00EA019D">
      <w:pPr>
        <w:pStyle w:val="XFindeCap"/>
        <w:rPr>
          <w:rFonts w:ascii="Alegreya" w:hAnsi="Alegreya"/>
        </w:rPr>
      </w:pPr>
      <w:r w:rsidRPr="00F86964">
        <w:rPr>
          <w:rFonts w:ascii="Alegreya" w:hAnsi="Alegreya"/>
        </w:rPr>
        <w:t>§ § §</w:t>
      </w:r>
    </w:p>
    <w:p w14:paraId="30474604" w14:textId="7A30D7A4" w:rsidR="00EA019D" w:rsidRPr="00F86964" w:rsidRDefault="00EA019D">
      <w:pPr>
        <w:pStyle w:val="Heading3"/>
        <w:rPr>
          <w:rFonts w:ascii="Alegreya" w:hAnsi="Alegreya"/>
          <w:i w:val="0"/>
          <w:iCs/>
        </w:rPr>
      </w:pPr>
      <w:bookmarkStart w:id="255" w:name="_Toc41345957"/>
      <w:r w:rsidRPr="00F86964">
        <w:rPr>
          <w:rFonts w:ascii="Alegreya" w:hAnsi="Alegreya"/>
          <w:i w:val="0"/>
          <w:iCs/>
        </w:rPr>
        <w:t>(5) Mah</w:t>
      </w:r>
      <w:r w:rsidR="00F86964" w:rsidRPr="00F86964">
        <w:rPr>
          <w:rFonts w:ascii="Alegreya" w:hAnsi="Alegreya"/>
          <w:i w:val="0"/>
          <w:iCs/>
        </w:rPr>
        <w:t>ā</w:t>
      </w:r>
      <w:r w:rsidRPr="00F86964">
        <w:rPr>
          <w:rFonts w:ascii="Alegreya" w:hAnsi="Alegreya"/>
          <w:i w:val="0"/>
          <w:iCs/>
        </w:rPr>
        <w:t xml:space="preserve"> Vagga Sa</w:t>
      </w:r>
      <w:r w:rsidR="00F86964" w:rsidRPr="00F86964">
        <w:rPr>
          <w:rFonts w:ascii="Alegreya" w:hAnsi="Alegreya"/>
          <w:i w:val="0"/>
          <w:iCs/>
        </w:rPr>
        <w:t>ṃ</w:t>
      </w:r>
      <w:r w:rsidRPr="00F86964">
        <w:rPr>
          <w:rFonts w:ascii="Alegreya" w:hAnsi="Alegreya"/>
          <w:i w:val="0"/>
          <w:iCs/>
        </w:rPr>
        <w:t>yutta P</w:t>
      </w:r>
      <w:r w:rsidR="00F86964" w:rsidRPr="00F86964">
        <w:rPr>
          <w:rFonts w:ascii="Alegreya" w:hAnsi="Alegreya"/>
          <w:i w:val="0"/>
          <w:iCs/>
        </w:rPr>
        <w:t>āḷ</w:t>
      </w:r>
      <w:r w:rsidRPr="00F86964">
        <w:rPr>
          <w:rFonts w:ascii="Alegreya" w:hAnsi="Alegreya"/>
          <w:i w:val="0"/>
          <w:iCs/>
        </w:rPr>
        <w:t>i</w:t>
      </w:r>
      <w:bookmarkEnd w:id="255"/>
      <w:r w:rsidRPr="00F86964">
        <w:rPr>
          <w:rFonts w:ascii="Alegreya" w:hAnsi="Alegreya"/>
          <w:i w:val="0"/>
          <w:iCs/>
        </w:rPr>
        <w:t xml:space="preserve">  </w:t>
      </w:r>
    </w:p>
    <w:p w14:paraId="3955CFFC" w14:textId="3E61FF09" w:rsidR="00EA019D" w:rsidRPr="00F86964" w:rsidRDefault="00EA019D">
      <w:pPr>
        <w:pStyle w:val="BodyText"/>
        <w:rPr>
          <w:rFonts w:ascii="Alegreya" w:hAnsi="Alegreya"/>
        </w:rPr>
      </w:pPr>
      <w:r w:rsidRPr="00F86964">
        <w:rPr>
          <w:rFonts w:ascii="Alegreya" w:hAnsi="Alegreya"/>
          <w:lang w:val="en-US"/>
        </w:rPr>
        <w:t xml:space="preserve">El último </w:t>
      </w:r>
      <w:r w:rsidRPr="00F86964">
        <w:rPr>
          <w:rFonts w:ascii="Alegreya" w:hAnsi="Alegreya"/>
          <w:i/>
          <w:iCs/>
          <w:lang w:val="en-US"/>
        </w:rPr>
        <w:t xml:space="preserve">vagga </w:t>
      </w:r>
      <w:r w:rsidRPr="00F86964">
        <w:rPr>
          <w:rFonts w:ascii="Alegreya" w:hAnsi="Alegreya"/>
          <w:lang w:val="en-US"/>
        </w:rPr>
        <w:t>del Sa</w:t>
      </w:r>
      <w:r w:rsidR="00F86964" w:rsidRPr="00F86964">
        <w:rPr>
          <w:rFonts w:ascii="Alegreya" w:hAnsi="Alegreya"/>
          <w:lang w:val="en-US"/>
        </w:rPr>
        <w:t>ṃ</w:t>
      </w:r>
      <w:r w:rsidRPr="00F86964">
        <w:rPr>
          <w:rFonts w:ascii="Alegreya" w:hAnsi="Alegreya"/>
          <w:lang w:val="en-US"/>
        </w:rPr>
        <w:t>yutta Nik</w:t>
      </w:r>
      <w:r w:rsidR="00F86964" w:rsidRPr="00F86964">
        <w:rPr>
          <w:rFonts w:ascii="Alegreya" w:hAnsi="Alegreya"/>
          <w:lang w:val="en-US"/>
        </w:rPr>
        <w:t>ā</w:t>
      </w:r>
      <w:r w:rsidRPr="00F86964">
        <w:rPr>
          <w:rFonts w:ascii="Alegreya" w:hAnsi="Alegreya"/>
          <w:lang w:val="en-US"/>
        </w:rPr>
        <w:t xml:space="preserve">ya está comprendido por doce </w:t>
      </w:r>
      <w:r w:rsidRPr="00F86964">
        <w:rPr>
          <w:rFonts w:ascii="Alegreya" w:hAnsi="Alegreya"/>
          <w:i/>
          <w:iCs/>
          <w:lang w:val="en-US"/>
        </w:rPr>
        <w:t>sa</w:t>
      </w:r>
      <w:r w:rsidR="00F86964" w:rsidRPr="00F86964">
        <w:rPr>
          <w:rFonts w:ascii="Alegreya" w:hAnsi="Alegreya"/>
          <w:i/>
          <w:iCs/>
          <w:lang w:val="en-US"/>
        </w:rPr>
        <w:t>ṃ</w:t>
      </w:r>
      <w:r w:rsidRPr="00F86964">
        <w:rPr>
          <w:rFonts w:ascii="Alegreya" w:hAnsi="Alegreya"/>
          <w:i/>
          <w:iCs/>
          <w:lang w:val="en-US"/>
        </w:rPr>
        <w:t xml:space="preserve">yuttas, </w:t>
      </w:r>
      <w:r w:rsidRPr="00F86964">
        <w:rPr>
          <w:rFonts w:ascii="Alegreya" w:hAnsi="Alegreya"/>
          <w:lang w:val="en-US"/>
        </w:rPr>
        <w:t>cuya lista da una clara señal sobre los temas desarrollados en esta división:  Magga Sa</w:t>
      </w:r>
      <w:r w:rsidR="00F86964" w:rsidRPr="00F86964">
        <w:rPr>
          <w:rFonts w:ascii="Alegreya" w:hAnsi="Alegreya"/>
          <w:lang w:val="en-US"/>
        </w:rPr>
        <w:t>ṃ</w:t>
      </w:r>
      <w:r w:rsidRPr="00F86964">
        <w:rPr>
          <w:rFonts w:ascii="Alegreya" w:hAnsi="Alegreya"/>
          <w:lang w:val="en-US"/>
        </w:rPr>
        <w:t>yutta, Bojjha</w:t>
      </w:r>
      <w:r w:rsidR="00F86964" w:rsidRPr="00F86964">
        <w:rPr>
          <w:rFonts w:ascii="Alegreya" w:hAnsi="Alegreya"/>
          <w:lang w:val="en-US"/>
        </w:rPr>
        <w:t>ṅ</w:t>
      </w:r>
      <w:r w:rsidRPr="00F86964">
        <w:rPr>
          <w:rFonts w:ascii="Alegreya" w:hAnsi="Alegreya"/>
          <w:lang w:val="en-US"/>
        </w:rPr>
        <w:t>ga Sa</w:t>
      </w:r>
      <w:r w:rsidR="00F86964" w:rsidRPr="00F86964">
        <w:rPr>
          <w:rFonts w:ascii="Alegreya" w:hAnsi="Alegreya"/>
          <w:lang w:val="en-US"/>
        </w:rPr>
        <w:t>ṃ</w:t>
      </w:r>
      <w:r w:rsidRPr="00F86964">
        <w:rPr>
          <w:rFonts w:ascii="Alegreya" w:hAnsi="Alegreya"/>
          <w:lang w:val="en-US"/>
        </w:rPr>
        <w:t>yutta, Satipa</w:t>
      </w:r>
      <w:r w:rsidR="00F86964" w:rsidRPr="00F86964">
        <w:rPr>
          <w:rFonts w:ascii="Alegreya" w:hAnsi="Alegreya"/>
          <w:lang w:val="en-US"/>
        </w:rPr>
        <w:t>ṭṭ</w:t>
      </w:r>
      <w:r w:rsidRPr="00F86964">
        <w:rPr>
          <w:rFonts w:ascii="Alegreya" w:hAnsi="Alegreya"/>
          <w:lang w:val="en-US"/>
        </w:rPr>
        <w:t>hana Sa</w:t>
      </w:r>
      <w:r w:rsidR="00F86964" w:rsidRPr="00F86964">
        <w:rPr>
          <w:rFonts w:ascii="Alegreya" w:hAnsi="Alegreya"/>
          <w:lang w:val="en-US"/>
        </w:rPr>
        <w:t>ṃ</w:t>
      </w:r>
      <w:r w:rsidRPr="00F86964">
        <w:rPr>
          <w:rFonts w:ascii="Alegreya" w:hAnsi="Alegreya"/>
          <w:lang w:val="en-US"/>
        </w:rPr>
        <w:t>yutta, Indriya Sa</w:t>
      </w:r>
      <w:r w:rsidR="00F86964" w:rsidRPr="00F86964">
        <w:rPr>
          <w:rFonts w:ascii="Alegreya" w:hAnsi="Alegreya"/>
          <w:lang w:val="en-US"/>
        </w:rPr>
        <w:t>ṃ</w:t>
      </w:r>
      <w:r w:rsidRPr="00F86964">
        <w:rPr>
          <w:rFonts w:ascii="Alegreya" w:hAnsi="Alegreya"/>
          <w:lang w:val="en-US"/>
        </w:rPr>
        <w:t>yutta, Sammappadh</w:t>
      </w:r>
      <w:r w:rsidR="00F86964" w:rsidRPr="00F86964">
        <w:rPr>
          <w:rFonts w:ascii="Alegreya" w:hAnsi="Alegreya"/>
          <w:lang w:val="en-US"/>
        </w:rPr>
        <w:t>ā</w:t>
      </w:r>
      <w:r w:rsidRPr="00F86964">
        <w:rPr>
          <w:rFonts w:ascii="Alegreya" w:hAnsi="Alegreya"/>
          <w:lang w:val="en-US"/>
        </w:rPr>
        <w:t>na Sa</w:t>
      </w:r>
      <w:r w:rsidR="00F86964" w:rsidRPr="00F86964">
        <w:rPr>
          <w:rFonts w:ascii="Alegreya" w:hAnsi="Alegreya"/>
          <w:lang w:val="en-US"/>
        </w:rPr>
        <w:t>ṃ</w:t>
      </w:r>
      <w:r w:rsidRPr="00F86964">
        <w:rPr>
          <w:rFonts w:ascii="Alegreya" w:hAnsi="Alegreya"/>
          <w:lang w:val="en-US"/>
        </w:rPr>
        <w:t>yutta, Bala Sa</w:t>
      </w:r>
      <w:r w:rsidR="00F86964" w:rsidRPr="00F86964">
        <w:rPr>
          <w:rFonts w:ascii="Alegreya" w:hAnsi="Alegreya"/>
          <w:lang w:val="en-US"/>
        </w:rPr>
        <w:t>ṃ</w:t>
      </w:r>
      <w:r w:rsidRPr="00F86964">
        <w:rPr>
          <w:rFonts w:ascii="Alegreya" w:hAnsi="Alegreya"/>
          <w:lang w:val="en-US"/>
        </w:rPr>
        <w:t>yutta, Iddhipada Sa</w:t>
      </w:r>
      <w:r w:rsidR="00F86964" w:rsidRPr="00F86964">
        <w:rPr>
          <w:rFonts w:ascii="Alegreya" w:hAnsi="Alegreya"/>
          <w:lang w:val="en-US"/>
        </w:rPr>
        <w:t>ṃ</w:t>
      </w:r>
      <w:r w:rsidRPr="00F86964">
        <w:rPr>
          <w:rFonts w:ascii="Alegreya" w:hAnsi="Alegreya"/>
          <w:lang w:val="en-US"/>
        </w:rPr>
        <w:t>yutta, Anuruddha Sa</w:t>
      </w:r>
      <w:r w:rsidR="00F86964" w:rsidRPr="00F86964">
        <w:rPr>
          <w:rFonts w:ascii="Alegreya" w:hAnsi="Alegreya"/>
          <w:lang w:val="en-US"/>
        </w:rPr>
        <w:t>ṃ</w:t>
      </w:r>
      <w:r w:rsidRPr="00F86964">
        <w:rPr>
          <w:rFonts w:ascii="Alegreya" w:hAnsi="Alegreya"/>
          <w:lang w:val="en-US"/>
        </w:rPr>
        <w:t>yutta, Jh</w:t>
      </w:r>
      <w:r w:rsidR="00F86964" w:rsidRPr="00F86964">
        <w:rPr>
          <w:rFonts w:ascii="Alegreya" w:hAnsi="Alegreya"/>
          <w:lang w:val="en-US"/>
        </w:rPr>
        <w:t>ā</w:t>
      </w:r>
      <w:r w:rsidRPr="00F86964">
        <w:rPr>
          <w:rFonts w:ascii="Alegreya" w:hAnsi="Alegreya"/>
          <w:lang w:val="en-US"/>
        </w:rPr>
        <w:t>na Sa</w:t>
      </w:r>
      <w:r w:rsidR="00F86964" w:rsidRPr="00F86964">
        <w:rPr>
          <w:rFonts w:ascii="Alegreya" w:hAnsi="Alegreya"/>
          <w:lang w:val="en-US"/>
        </w:rPr>
        <w:t>ṃ</w:t>
      </w:r>
      <w:r w:rsidRPr="00F86964">
        <w:rPr>
          <w:rFonts w:ascii="Alegreya" w:hAnsi="Alegreya"/>
          <w:lang w:val="en-US"/>
        </w:rPr>
        <w:t xml:space="preserve">yutta, </w:t>
      </w:r>
      <w:r w:rsidR="00F86964" w:rsidRPr="00F86964">
        <w:rPr>
          <w:rFonts w:ascii="Alegreya" w:hAnsi="Alegreya"/>
          <w:lang w:val="en-US"/>
        </w:rPr>
        <w:t>Ā</w:t>
      </w:r>
      <w:r w:rsidRPr="00F86964">
        <w:rPr>
          <w:rFonts w:ascii="Alegreya" w:hAnsi="Alegreya"/>
          <w:lang w:val="en-US"/>
        </w:rPr>
        <w:t>n</w:t>
      </w:r>
      <w:r w:rsidR="00F86964" w:rsidRPr="00F86964">
        <w:rPr>
          <w:rFonts w:ascii="Alegreya" w:hAnsi="Alegreya"/>
          <w:lang w:val="en-US"/>
        </w:rPr>
        <w:t>ā</w:t>
      </w:r>
      <w:r w:rsidRPr="00F86964">
        <w:rPr>
          <w:rFonts w:ascii="Alegreya" w:hAnsi="Alegreya"/>
          <w:lang w:val="en-US"/>
        </w:rPr>
        <w:t>p</w:t>
      </w:r>
      <w:r w:rsidR="00F86964" w:rsidRPr="00F86964">
        <w:rPr>
          <w:rFonts w:ascii="Alegreya" w:hAnsi="Alegreya"/>
          <w:lang w:val="en-US"/>
        </w:rPr>
        <w:t>ā</w:t>
      </w:r>
      <w:r w:rsidRPr="00F86964">
        <w:rPr>
          <w:rFonts w:ascii="Alegreya" w:hAnsi="Alegreya"/>
          <w:lang w:val="en-US"/>
        </w:rPr>
        <w:t>na Sa</w:t>
      </w:r>
      <w:r w:rsidR="00F86964" w:rsidRPr="00F86964">
        <w:rPr>
          <w:rFonts w:ascii="Alegreya" w:hAnsi="Alegreya"/>
          <w:lang w:val="en-US"/>
        </w:rPr>
        <w:t>ṃ</w:t>
      </w:r>
      <w:r w:rsidRPr="00F86964">
        <w:rPr>
          <w:rFonts w:ascii="Alegreya" w:hAnsi="Alegreya"/>
          <w:lang w:val="en-US"/>
        </w:rPr>
        <w:t>yutta, Sot</w:t>
      </w:r>
      <w:r w:rsidR="00F86964" w:rsidRPr="00F86964">
        <w:rPr>
          <w:rFonts w:ascii="Alegreya" w:hAnsi="Alegreya"/>
          <w:lang w:val="en-US"/>
        </w:rPr>
        <w:t>ā</w:t>
      </w:r>
      <w:r w:rsidRPr="00F86964">
        <w:rPr>
          <w:rFonts w:ascii="Alegreya" w:hAnsi="Alegreya"/>
          <w:lang w:val="en-US"/>
        </w:rPr>
        <w:t>patti Sa</w:t>
      </w:r>
      <w:r w:rsidR="00F86964" w:rsidRPr="00F86964">
        <w:rPr>
          <w:rFonts w:ascii="Alegreya" w:hAnsi="Alegreya"/>
          <w:lang w:val="en-US"/>
        </w:rPr>
        <w:t>ṃ</w:t>
      </w:r>
      <w:r w:rsidRPr="00F86964">
        <w:rPr>
          <w:rFonts w:ascii="Alegreya" w:hAnsi="Alegreya"/>
          <w:lang w:val="en-US"/>
        </w:rPr>
        <w:t>yutta y Sacca Sa</w:t>
      </w:r>
      <w:r w:rsidR="00F86964" w:rsidRPr="00F86964">
        <w:rPr>
          <w:rFonts w:ascii="Alegreya" w:hAnsi="Alegreya"/>
          <w:lang w:val="en-US"/>
        </w:rPr>
        <w:t>ṃ</w:t>
      </w:r>
      <w:r w:rsidRPr="00F86964">
        <w:rPr>
          <w:rFonts w:ascii="Alegreya" w:hAnsi="Alegreya"/>
          <w:lang w:val="en-US"/>
        </w:rPr>
        <w:t xml:space="preserve">yutta. </w:t>
      </w:r>
      <w:r w:rsidRPr="00F86964">
        <w:rPr>
          <w:rFonts w:ascii="Alegreya" w:hAnsi="Alegreya"/>
        </w:rPr>
        <w:t xml:space="preserve">Las principales doctrinas sobre las bases fundamentales de la enseñanza del Buddha son revisadas en estos </w:t>
      </w:r>
      <w:r w:rsidRPr="00F86964">
        <w:rPr>
          <w:rFonts w:ascii="Alegreya" w:hAnsi="Alegreya"/>
          <w:i/>
          <w:iCs/>
        </w:rPr>
        <w:t>sa</w:t>
      </w:r>
      <w:r w:rsidR="00F86964" w:rsidRPr="00F86964">
        <w:rPr>
          <w:rFonts w:ascii="Alegreya" w:hAnsi="Alegreya"/>
          <w:i/>
          <w:iCs/>
        </w:rPr>
        <w:t>ṃ</w:t>
      </w:r>
      <w:r w:rsidRPr="00F86964">
        <w:rPr>
          <w:rFonts w:ascii="Alegreya" w:hAnsi="Alegreya"/>
          <w:i/>
          <w:iCs/>
        </w:rPr>
        <w:t xml:space="preserve">yuttas, </w:t>
      </w:r>
      <w:r w:rsidRPr="00F86964">
        <w:rPr>
          <w:rFonts w:ascii="Alegreya" w:hAnsi="Alegreya"/>
        </w:rPr>
        <w:t xml:space="preserve">cubriendo los aspectos teóricos y prácticos. En los suttas concluyentes del </w:t>
      </w:r>
      <w:r w:rsidRPr="00F86964">
        <w:rPr>
          <w:rFonts w:ascii="Alegreya" w:hAnsi="Alegreya"/>
          <w:i/>
          <w:iCs/>
        </w:rPr>
        <w:t xml:space="preserve">vagga, </w:t>
      </w:r>
      <w:r w:rsidRPr="00F86964">
        <w:rPr>
          <w:rFonts w:ascii="Alegreya" w:hAnsi="Alegreya"/>
        </w:rPr>
        <w:t xml:space="preserve">se encuentra el objetivo último de la vida santa: </w:t>
      </w:r>
      <w:r w:rsidRPr="00F86964">
        <w:rPr>
          <w:rFonts w:ascii="Alegreya" w:hAnsi="Alegreya"/>
          <w:i/>
          <w:iCs/>
        </w:rPr>
        <w:t>arahatta phala, 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el fin del sufrimiento, es plenamente expuesto conjuntamente con una descripción detallada sobre la manera de obtenerlo, es decir, con una descripción sobre las Cuatro Nobles Verdades y los Constituyentes del Noble Óctuple Sendero. </w:t>
      </w:r>
    </w:p>
    <w:p w14:paraId="2C18C9CB" w14:textId="77777777" w:rsidR="00EA019D" w:rsidRPr="00F86964" w:rsidRDefault="00EA019D">
      <w:pPr>
        <w:pStyle w:val="BodyText"/>
        <w:rPr>
          <w:rFonts w:ascii="Alegreya" w:hAnsi="Alegreya"/>
        </w:rPr>
      </w:pPr>
      <w:r w:rsidRPr="00F86964">
        <w:rPr>
          <w:rFonts w:ascii="Alegreya" w:hAnsi="Alegreya"/>
        </w:rPr>
        <w:t>En los suttas de apertura se indica cómo la amistad con los buenos y la asociación con los virtuosos es de inmensa ayuda para alcanzar el sendero y la perfección. Es uno de los factores de soporte que conduce al bienestar de un bhikkhu. No tener un amigo virtuoso y un buen consejero es un gran impedimento para lograr el sendero.</w:t>
      </w:r>
    </w:p>
    <w:p w14:paraId="4E024304" w14:textId="1177FEAD" w:rsidR="00EA019D" w:rsidRPr="00F86964" w:rsidRDefault="00EA019D">
      <w:pPr>
        <w:pStyle w:val="BodyText"/>
        <w:rPr>
          <w:rFonts w:ascii="Alegreya" w:hAnsi="Alegreya"/>
        </w:rPr>
      </w:pPr>
      <w:r w:rsidRPr="00F86964">
        <w:rPr>
          <w:rFonts w:ascii="Alegreya" w:hAnsi="Alegreya"/>
        </w:rPr>
        <w:t>En el Ku</w:t>
      </w:r>
      <w:r w:rsidR="00F86964" w:rsidRPr="00F86964">
        <w:rPr>
          <w:rFonts w:ascii="Alegreya" w:hAnsi="Alegreya"/>
        </w:rPr>
        <w:t>ṇḍ</w:t>
      </w:r>
      <w:r w:rsidRPr="00F86964">
        <w:rPr>
          <w:rFonts w:ascii="Alegreya" w:hAnsi="Alegreya"/>
        </w:rPr>
        <w:t>aliya Sutta, el asceta errante Ku</w:t>
      </w:r>
      <w:r w:rsidR="00F86964" w:rsidRPr="00F86964">
        <w:rPr>
          <w:rFonts w:ascii="Alegreya" w:hAnsi="Alegreya"/>
        </w:rPr>
        <w:t>ṇḍ</w:t>
      </w:r>
      <w:r w:rsidRPr="00F86964">
        <w:rPr>
          <w:rFonts w:ascii="Alegreya" w:hAnsi="Alegreya"/>
        </w:rPr>
        <w:t>aliya le pregunta al Buddha cuál es su objetivo en la práctica de la vida santa. Cuando el Buddha responde que vive la vida santa para disfrutar de los frutos del sendero y de la dicha de la liberación mediante el conocimiento, el asceta desea saber cómo conseguir estos resultados. El Buddha le aconseja cultivar y practicar frecuentemente la restricción en los cinco sentidos. Esto establecerá las tres buenas conductas a nivel físico, verbal y mental. Cuando se cultiva y se practica frecuentemente las tres buenas acciones, se establece los cuatro fundamentos de la atención. Cuando son establecidos los cuatro fundamentos de la atención, se desarrollan los siete factores de la iluminación. Cuando se desarollan los siete factores de la iluminación y se aplican frecuentemente, se consiguen los frutos del sendero y la liberación mediante el conocimiento.</w:t>
      </w:r>
    </w:p>
    <w:p w14:paraId="47D1DB3A" w14:textId="0663CFE2" w:rsidR="00EA019D" w:rsidRPr="00F86964" w:rsidRDefault="00EA019D">
      <w:pPr>
        <w:pStyle w:val="BodyText"/>
        <w:rPr>
          <w:rFonts w:ascii="Alegreya" w:hAnsi="Alegreya"/>
        </w:rPr>
      </w:pPr>
      <w:r w:rsidRPr="00F86964">
        <w:rPr>
          <w:rFonts w:ascii="Alegreya" w:hAnsi="Alegreya"/>
        </w:rPr>
        <w:t>En el Ud</w:t>
      </w:r>
      <w:r w:rsidR="00F86964" w:rsidRPr="00F86964">
        <w:rPr>
          <w:rFonts w:ascii="Alegreya" w:hAnsi="Alegreya"/>
        </w:rPr>
        <w:t>ā</w:t>
      </w:r>
      <w:r w:rsidRPr="00F86964">
        <w:rPr>
          <w:rFonts w:ascii="Alegreya" w:hAnsi="Alegreya"/>
        </w:rPr>
        <w:t>yi Sutta, se encuentra una narración sobre Ud</w:t>
      </w:r>
      <w:r w:rsidR="00F86964" w:rsidRPr="00F86964">
        <w:rPr>
          <w:rFonts w:ascii="Alegreya" w:hAnsi="Alegreya"/>
        </w:rPr>
        <w:t>ā</w:t>
      </w:r>
      <w:r w:rsidRPr="00F86964">
        <w:rPr>
          <w:rFonts w:ascii="Alegreya" w:hAnsi="Alegreya"/>
        </w:rPr>
        <w:t xml:space="preserve">yi quien da la confirmación sobre tales logros a través de la experiencia personal.  Él cuenta cómo llegó a conocer los cinco </w:t>
      </w:r>
      <w:r w:rsidRPr="00F86964">
        <w:rPr>
          <w:rFonts w:ascii="Alegreya" w:hAnsi="Alegreya"/>
          <w:i/>
          <w:iCs/>
        </w:rPr>
        <w:t xml:space="preserve">khandhas </w:t>
      </w:r>
      <w:r w:rsidRPr="00F86964">
        <w:rPr>
          <w:rFonts w:ascii="Alegreya" w:hAnsi="Alegreya"/>
        </w:rPr>
        <w:t xml:space="preserve">a través de los discursos, cómo practicó la contemplación del surgir y desaparecer de los </w:t>
      </w:r>
      <w:r w:rsidRPr="00F86964">
        <w:rPr>
          <w:rFonts w:ascii="Alegreya" w:hAnsi="Alegreya"/>
          <w:i/>
          <w:iCs/>
        </w:rPr>
        <w:t>khandas</w:t>
      </w:r>
      <w:r w:rsidRPr="00F86964">
        <w:rPr>
          <w:rFonts w:ascii="Alegreya" w:hAnsi="Alegreya"/>
        </w:rPr>
        <w:t xml:space="preserve">, por medio del desarrollo de </w:t>
      </w:r>
      <w:r w:rsidRPr="00F86964">
        <w:rPr>
          <w:rFonts w:ascii="Alegreya" w:hAnsi="Alegreya"/>
          <w:i/>
          <w:iCs/>
        </w:rPr>
        <w:t>udayabbaya ñ</w:t>
      </w:r>
      <w:r w:rsidR="00F86964" w:rsidRPr="00F86964">
        <w:rPr>
          <w:rFonts w:ascii="Alegreya" w:hAnsi="Alegreya"/>
          <w:i/>
          <w:iCs/>
        </w:rPr>
        <w:t>āṇ</w:t>
      </w:r>
      <w:r w:rsidRPr="00F86964">
        <w:rPr>
          <w:rFonts w:ascii="Alegreya" w:hAnsi="Alegreya"/>
          <w:i/>
          <w:iCs/>
        </w:rPr>
        <w:t>a</w:t>
      </w:r>
      <w:r w:rsidRPr="00F86964">
        <w:rPr>
          <w:rFonts w:ascii="Alegreya" w:hAnsi="Alegreya"/>
        </w:rPr>
        <w:t xml:space="preserve">, por medio de su frecuente cultivo que madura en el entendimiento de </w:t>
      </w:r>
      <w:r w:rsidRPr="00F86964">
        <w:rPr>
          <w:rFonts w:ascii="Alegreya" w:hAnsi="Alegreya"/>
          <w:i/>
          <w:iCs/>
        </w:rPr>
        <w:t xml:space="preserve">magga. </w:t>
      </w:r>
      <w:r w:rsidRPr="00F86964">
        <w:rPr>
          <w:rFonts w:ascii="Alegreya" w:hAnsi="Alegreya"/>
        </w:rPr>
        <w:t xml:space="preserve">Progresando todavía un poco más, desarrollando y aplicando frecuentemente los siete factores de la iluminación alcanzó finalmente el estado de </w:t>
      </w:r>
      <w:r w:rsidRPr="00F86964">
        <w:rPr>
          <w:rFonts w:ascii="Alegreya" w:hAnsi="Alegreya"/>
          <w:i/>
          <w:iCs/>
        </w:rPr>
        <w:t xml:space="preserve">arahat. </w:t>
      </w:r>
      <w:r w:rsidRPr="00F86964">
        <w:rPr>
          <w:rFonts w:ascii="Alegreya" w:hAnsi="Alegreya"/>
        </w:rPr>
        <w:t>En muchos suttas están registradas las experiencias personales de bhikkhus y discípulos seglares que al ser afligidos por serias enfermedades se les aconseja cultivar y practicar los siete factores de la iluminación. Éstos cuentan cómo son aliviados, no sólo de los dolores sino también del sufrimiento surgidos por el deseo.</w:t>
      </w:r>
    </w:p>
    <w:p w14:paraId="58D413B0" w14:textId="0C61F54F" w:rsidR="00EA019D" w:rsidRPr="00F86964" w:rsidRDefault="00EA019D">
      <w:pPr>
        <w:pStyle w:val="BodyText"/>
        <w:rPr>
          <w:rFonts w:ascii="Alegreya" w:hAnsi="Alegreya"/>
        </w:rPr>
      </w:pPr>
      <w:r w:rsidRPr="00F86964">
        <w:rPr>
          <w:rFonts w:ascii="Alegreya" w:hAnsi="Alegreya"/>
        </w:rPr>
        <w:t>En el Saku</w:t>
      </w:r>
      <w:r w:rsidR="00F86964" w:rsidRPr="00F86964">
        <w:rPr>
          <w:rFonts w:ascii="Alegreya" w:hAnsi="Alegreya"/>
        </w:rPr>
        <w:t>ṇ</w:t>
      </w:r>
      <w:r w:rsidRPr="00F86964">
        <w:rPr>
          <w:rFonts w:ascii="Alegreya" w:hAnsi="Alegreya"/>
        </w:rPr>
        <w:t xml:space="preserve">agghi Sutta, los bhikkhus son exhortados por el Buddha a mantenerse dentro de los confinamientos de sus propios dominios, es decir, los cuatro fundamentos de la atención: la contemplación del cuerpo, de la sensación, de la mente y los contenidos mentales. Ellos pueden pasear </w:t>
      </w:r>
      <w:r w:rsidRPr="00F86964">
        <w:rPr>
          <w:rFonts w:ascii="Alegreya" w:hAnsi="Alegreya"/>
        </w:rPr>
        <w:lastRenderedPageBreak/>
        <w:t>libremente en el seguro paraje resguardado por estas garitas de control de los cuatro fundamentos, ilesos de la pasión, del odio y la ignorancia. Una vez que traspasen su propios dominios, se exponen a las tentaciones del mundo sensual. La parábola del halcón y la alondra ilustran este punto. Un  fiero halcón se precipita repentinamente sobre una pequeña alondra que se alimentaba en medio del campo. Atrapado por las garras de su cazador, la desafortunada y joven ave lamenta su negligencia de aventurarse fuera de su propio hogar para caer víctima del predatorio halcón. ''Sin tan sólo me hubiese quedado en mi propio hogar heredado por mis padres, hubiese podido fácilmente combatir este ataque.'' Aturdido por este desafiante soliloqio, el halcón le pregunta a la alondra donde se encuentra la tal mentada herencia de sus padres. La alondra le responde, ''La herencia de mis padres se encuentra en el intermedio de dos colinas en unas tierras de cultivo.'' ''Muy bien, pequeño, ahora te dejaré libre. Ve si puedes escapar de mis garras inclusive en tu propio hogar.''</w:t>
      </w:r>
    </w:p>
    <w:p w14:paraId="5B043C0D" w14:textId="77777777" w:rsidR="00EA019D" w:rsidRPr="00F86964" w:rsidRDefault="00EA019D">
      <w:pPr>
        <w:pStyle w:val="BodyText"/>
        <w:rPr>
          <w:rFonts w:ascii="Alegreya" w:hAnsi="Alegreya"/>
        </w:rPr>
      </w:pPr>
      <w:r w:rsidRPr="00F86964">
        <w:rPr>
          <w:rFonts w:ascii="Alegreya" w:hAnsi="Alegreya"/>
        </w:rPr>
        <w:t>Luego, permanenciendo en un sitio donde se encontraban tres grandes pedazos de tierra, la alondra irónicamente invita al halcón, ''Ven y atrápame, gran bestia.'' Ardiendo de furia, el halcón comienza a descender con una violenta velocidad para atrapar a la pequeña ave en sus garras. La alondra desaparece rápidamente entre los montículos de tierra, pero el gran halcón, incapaz de detener su propia velocidad, se estrella contra las duros y sobresalientes montículos para encontrarse con una dolorosa muerte.</w:t>
      </w:r>
    </w:p>
    <w:p w14:paraId="4C8094E4" w14:textId="1E4235E4" w:rsidR="00EA019D" w:rsidRPr="00F86964" w:rsidRDefault="00EA019D">
      <w:pPr>
        <w:pStyle w:val="BodyText"/>
        <w:rPr>
          <w:rFonts w:ascii="Alegreya" w:hAnsi="Alegreya"/>
        </w:rPr>
      </w:pPr>
      <w:r w:rsidRPr="00F86964">
        <w:rPr>
          <w:rFonts w:ascii="Alegreya" w:hAnsi="Alegreya"/>
        </w:rPr>
        <w:t xml:space="preserve">En el Bhikkhunupassaya Sutta, el Buddha le explica para beneficio de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dos métodos de meditación. Establecido en los cuatro fundamentos de la atención, un bhikkhu experimentará un benéfico resultado que crece gradulamente. Pero si su mente está distraída por objetos externos durante la contemplación del cuerpo, la sensación, la mente o los contenidos mentales, el bhikkhu debería dirigir su mente hacia un objeto de inspiración y confianza, como la evocación a las virtudes del Buddha. Haciéndolo así, experimenta dicha, arrobamiento, tranquilidad y felicidad, la cual conduce a la concentración. Entonces éste puede regresar al objeto original de meditación. Cuando su mente no está distraída por objetos externos, no hay necesidad de que dirija su mente hacia algún objeto de inspiración y confianza. </w:t>
      </w:r>
    </w:p>
    <w:p w14:paraId="7BDCC451" w14:textId="0BEC1A4D" w:rsidR="00EA019D" w:rsidRPr="00F86964" w:rsidRDefault="00EA019D">
      <w:pPr>
        <w:pStyle w:val="BodyText"/>
        <w:rPr>
          <w:rFonts w:ascii="Alegreya" w:eastAsia="Times New Roman" w:hAnsi="Alegreya" w:cs="Times New Roman"/>
          <w:lang w:eastAsia="ar-SA"/>
        </w:rPr>
      </w:pPr>
      <w:r w:rsidRPr="00F86964">
        <w:rPr>
          <w:rFonts w:ascii="Alegreya" w:hAnsi="Alegreya"/>
        </w:rPr>
        <w:t xml:space="preserve">El Buddha concluye su exhortación así: ''Aquí hay árboles y parajes apartados,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w:t>
      </w:r>
      <w:r w:rsidRPr="00F86964">
        <w:rPr>
          <w:rFonts w:ascii="Alegreya" w:hAnsi="Alegreya"/>
        </w:rPr>
        <w:t xml:space="preserve">. Practica la meditación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 No seas negligente a menos que desees lamentarte más adeltante.''</w:t>
      </w:r>
    </w:p>
    <w:p w14:paraId="5F64614B" w14:textId="46BA6A8D" w:rsidR="00EA019D" w:rsidRPr="00F86964" w:rsidRDefault="00EA019D">
      <w:pPr>
        <w:pStyle w:val="BodyText"/>
        <w:rPr>
          <w:rFonts w:ascii="Alegreya" w:eastAsia="Times New Roman" w:hAnsi="Alegreya" w:cs="Times New Roman"/>
          <w:lang w:eastAsia="ar-SA"/>
        </w:rPr>
      </w:pPr>
      <w:r w:rsidRPr="00F86964">
        <w:rPr>
          <w:rFonts w:ascii="Alegreya" w:eastAsia="Times New Roman" w:hAnsi="Alegreya" w:cs="Times New Roman"/>
          <w:lang w:eastAsia="ar-SA"/>
        </w:rPr>
        <w:t>Como consecuencia en el Cira</w:t>
      </w:r>
      <w:r w:rsidR="00F86964" w:rsidRPr="00F86964">
        <w:rPr>
          <w:rFonts w:ascii="Alegreya" w:eastAsia="Times New Roman" w:hAnsi="Alegreya" w:cs="Times New Roman"/>
          <w:lang w:eastAsia="ar-SA"/>
        </w:rPr>
        <w:t>ṭṭ</w:t>
      </w:r>
      <w:r w:rsidRPr="00F86964">
        <w:rPr>
          <w:rFonts w:ascii="Alegreya" w:eastAsia="Times New Roman" w:hAnsi="Alegreya" w:cs="Times New Roman"/>
          <w:lang w:eastAsia="ar-SA"/>
        </w:rPr>
        <w:t xml:space="preserve">hiti Sutta, el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 xml:space="preserve">nanda adopta este consejo y considera la práctica de los cuatro métodos del establecimiento de la consciencia como de suprema importancia. Cuando un bhikkhu llamado Badda le pregunta al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 xml:space="preserve">nanda, después de la muerte del Buddha, qué produciría la desaparición de las enseñanzas del Buddha, el Venerable </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nanda respondió: ''Mientras no se descuide la práctica de los cuatro métodos del establecimiento de la atención, las enseñanzas prosperarán; pero cuando la práctica de los cuatro métodos del establecimiento de la mente decline, la enseñanza desaparecerá gradulamente.''</w:t>
      </w:r>
    </w:p>
    <w:p w14:paraId="28F55C7B" w14:textId="436AC7AE" w:rsidR="00EA019D" w:rsidRPr="00F86964" w:rsidRDefault="00EA019D">
      <w:pPr>
        <w:pStyle w:val="BodyText"/>
        <w:rPr>
          <w:rFonts w:ascii="Alegreya" w:eastAsia="Times New Roman" w:hAnsi="Alegreya" w:cs="Times New Roman"/>
          <w:lang w:eastAsia="ar-SA"/>
        </w:rPr>
      </w:pPr>
      <w:r w:rsidRPr="00F86964">
        <w:rPr>
          <w:rFonts w:ascii="Alegreya" w:eastAsia="Times New Roman" w:hAnsi="Alegreya" w:cs="Times New Roman"/>
          <w:lang w:eastAsia="ar-SA"/>
        </w:rPr>
        <w:t>La meditación Anapanassati, uno de los métodos de la contemplación del cuerpo, consisten en observar minuciosamente la respiración que entra y que sale y es considerada de grandes beneficios. En el Mah</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 xml:space="preserve"> Kappina Sutta, los bhikkhus le informan al Buddha: ''Notamos, Venerable Señor, que el Bhikkhu Mah</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 xml:space="preserve"> Kappina se encuentra siempre en calma y concentrado, nunca excitado, sin importar si está en compañía o sólo en el bosque.'' ''Así es, bhikkhus. Alguien que practica la meditación Anapanassati con </w:t>
      </w:r>
      <w:r w:rsidRPr="00F86964">
        <w:rPr>
          <w:rFonts w:ascii="Alegreya" w:eastAsia="Times New Roman" w:hAnsi="Alegreya" w:cs="Times New Roman"/>
          <w:lang w:eastAsia="ar-SA"/>
        </w:rPr>
        <w:lastRenderedPageBreak/>
        <w:t>atención y total comprehensión permenece con el cuerpo en calma y la mente concentrada, tranquila y sosegada.''</w:t>
      </w:r>
    </w:p>
    <w:p w14:paraId="67E9932D" w14:textId="25069B81" w:rsidR="00EA019D" w:rsidRPr="00F86964" w:rsidRDefault="00EA019D">
      <w:pPr>
        <w:pStyle w:val="BodyText"/>
        <w:rPr>
          <w:rFonts w:ascii="Alegreya" w:eastAsia="Times New Roman" w:hAnsi="Alegreya" w:cs="Times New Roman"/>
          <w:lang w:eastAsia="ar-SA"/>
        </w:rPr>
      </w:pPr>
      <w:r w:rsidRPr="00F86964">
        <w:rPr>
          <w:rFonts w:ascii="Alegreya" w:eastAsia="Times New Roman" w:hAnsi="Alegreya" w:cs="Times New Roman"/>
          <w:lang w:eastAsia="ar-SA"/>
        </w:rPr>
        <w:t>El Icch</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gala Sutta describe cómo el mismo Buddha una vez pasó una estación de lluvias de tres meses en el bosque forestal Icch</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gala en soledad practicando la meditación Anapanassati la mayoría del tiempo. La meditación anapanassati es conocida como el hábitat de los iluminados, el entorno de los nobles.</w:t>
      </w:r>
    </w:p>
    <w:p w14:paraId="06C023E8" w14:textId="53FD978E" w:rsidR="00EA019D" w:rsidRPr="00F86964" w:rsidRDefault="00EA019D">
      <w:pPr>
        <w:pStyle w:val="BodyText"/>
        <w:rPr>
          <w:rFonts w:ascii="Alegreya" w:eastAsia="Times New Roman" w:hAnsi="Alegreya" w:cs="Times New Roman"/>
          <w:lang w:eastAsia="ar-SA"/>
        </w:rPr>
      </w:pPr>
      <w:r w:rsidRPr="00F86964">
        <w:rPr>
          <w:rFonts w:ascii="Alegreya" w:eastAsia="Times New Roman" w:hAnsi="Alegreya" w:cs="Times New Roman"/>
          <w:lang w:eastAsia="ar-SA"/>
        </w:rPr>
        <w:t>Cuando se está totalmente desarrollado en el cultivo de los siete factores de la iluminación, a través de la práctica de la contemplación del cuerpo o la meditación Anapanassati, uno se establece firmemente en una devoción inconmovible por el Buddha, el Dhamma y el 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 La conducta moral de una persona así, a través de la observación de los preceptos, es también inmaculada. Ha alcanzado, en su desarrollo espiritual, el estado de quien ha entrado en la corriente (</w:t>
      </w:r>
      <w:r w:rsidRPr="00F86964">
        <w:rPr>
          <w:rFonts w:ascii="Alegreya" w:eastAsia="Times New Roman" w:hAnsi="Alegreya" w:cs="Times New Roman"/>
          <w:i/>
          <w:iCs/>
          <w:lang w:eastAsia="ar-SA"/>
        </w:rPr>
        <w:t>sot</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 xml:space="preserve">patti magga), </w:t>
      </w:r>
      <w:r w:rsidRPr="00F86964">
        <w:rPr>
          <w:rFonts w:ascii="Alegreya" w:eastAsia="Times New Roman" w:hAnsi="Alegreya" w:cs="Times New Roman"/>
          <w:lang w:eastAsia="ar-SA"/>
        </w:rPr>
        <w:t xml:space="preserve">en virtud de lo cual no renacerá jamás en los estados de aflicción y desdicha. Su sendero sólo asciende, hacia los tres estados superiores de desarrollo. Sólo tiene que seguir avanzando con firmeza sin mirar atrás. </w:t>
      </w:r>
    </w:p>
    <w:p w14:paraId="142E26BE" w14:textId="698332E6" w:rsidR="00EA019D" w:rsidRPr="00F86964" w:rsidRDefault="00EA019D">
      <w:pPr>
        <w:pStyle w:val="BodyText"/>
        <w:rPr>
          <w:rFonts w:ascii="Alegreya" w:eastAsia="Times New Roman" w:hAnsi="Alegreya" w:cs="Times New Roman"/>
          <w:i/>
          <w:iCs/>
          <w:lang w:eastAsia="ar-SA"/>
        </w:rPr>
      </w:pPr>
      <w:r w:rsidRPr="00F86964">
        <w:rPr>
          <w:rFonts w:ascii="Alegreya" w:eastAsia="Times New Roman" w:hAnsi="Alegreya" w:cs="Times New Roman"/>
          <w:lang w:eastAsia="ar-SA"/>
        </w:rPr>
        <w:t>Esto es explicado en el Pa</w:t>
      </w:r>
      <w:r w:rsidR="00F86964" w:rsidRPr="00F86964">
        <w:rPr>
          <w:rFonts w:ascii="Alegreya" w:eastAsia="Times New Roman" w:hAnsi="Alegreya" w:cs="Times New Roman"/>
          <w:lang w:eastAsia="ar-SA"/>
        </w:rPr>
        <w:t>ṭ</w:t>
      </w:r>
      <w:r w:rsidRPr="00F86964">
        <w:rPr>
          <w:rFonts w:ascii="Alegreya" w:eastAsia="Times New Roman" w:hAnsi="Alegreya" w:cs="Times New Roman"/>
          <w:lang w:eastAsia="ar-SA"/>
        </w:rPr>
        <w:t>hama Mah</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n</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 xml:space="preserve">ma Sutta, por medio del símil del recipiente de barro lleno parcialmente de piedras y grava y parcialmente de mantequilla y grasa. Tirando este recipiente dentro del agua y partiéndolo en pedazos con una palo, se puede ver que la grava y la piedras se hunden rápidamente hasta el fondo mientras que la grasa y la mantequilla surgen a la superficie del agua. De igual manera, cuando una persona que se ha establecido en los cinco benéficos </w:t>
      </w:r>
      <w:r w:rsidRPr="00F86964">
        <w:rPr>
          <w:rFonts w:ascii="Alegreya" w:eastAsia="Times New Roman" w:hAnsi="Alegreya" w:cs="Times New Roman"/>
          <w:i/>
          <w:iCs/>
          <w:lang w:eastAsia="ar-SA"/>
        </w:rPr>
        <w:t>dhammas</w:t>
      </w:r>
      <w:r w:rsidRPr="00F86964">
        <w:rPr>
          <w:rFonts w:ascii="Alegreya" w:eastAsia="Times New Roman" w:hAnsi="Alegreya" w:cs="Times New Roman"/>
          <w:lang w:eastAsia="ar-SA"/>
        </w:rPr>
        <w:t xml:space="preserve"> de fé, conducta, aprendizaje, caridad y entendimiento, a la hora de la muere su cuerpo se descompondrá pero el continum de su mente extremadamente purificada continuará hacia estados más elevados de la existencia según el nexo de nacimiento con tal consciencia, </w:t>
      </w:r>
      <w:r w:rsidRPr="00F86964">
        <w:rPr>
          <w:rFonts w:ascii="Alegreya" w:eastAsia="Times New Roman" w:hAnsi="Alegreya" w:cs="Times New Roman"/>
          <w:i/>
          <w:iCs/>
          <w:lang w:eastAsia="ar-SA"/>
        </w:rPr>
        <w:t>pa</w:t>
      </w:r>
      <w:r w:rsidR="00F86964" w:rsidRPr="00F86964">
        <w:rPr>
          <w:rFonts w:ascii="Alegreya" w:eastAsia="Times New Roman" w:hAnsi="Alegreya" w:cs="Times New Roman"/>
          <w:i/>
          <w:iCs/>
          <w:lang w:eastAsia="ar-SA"/>
        </w:rPr>
        <w:t>ṭ</w:t>
      </w:r>
      <w:r w:rsidRPr="00F86964">
        <w:rPr>
          <w:rFonts w:ascii="Alegreya" w:eastAsia="Times New Roman" w:hAnsi="Alegreya" w:cs="Times New Roman"/>
          <w:i/>
          <w:iCs/>
          <w:lang w:eastAsia="ar-SA"/>
        </w:rPr>
        <w:t>isandhi citta.</w:t>
      </w:r>
    </w:p>
    <w:p w14:paraId="499107FC" w14:textId="77777777" w:rsidR="00EA019D" w:rsidRPr="00F86964" w:rsidRDefault="00EA019D">
      <w:pPr>
        <w:pStyle w:val="BodyText"/>
        <w:rPr>
          <w:rFonts w:ascii="Alegreya" w:eastAsia="Times New Roman" w:hAnsi="Alegreya" w:cs="Times New Roman"/>
          <w:lang w:eastAsia="ar-SA"/>
        </w:rPr>
      </w:pPr>
      <w:r w:rsidRPr="00F86964">
        <w:rPr>
          <w:rFonts w:ascii="Alegreya" w:eastAsia="Times New Roman" w:hAnsi="Alegreya" w:cs="Times New Roman"/>
          <w:lang w:eastAsia="ar-SA"/>
        </w:rPr>
        <w:t>En los suttas finales se encuentra exposiciones sobre el sendero medio, la Cuatro Nobles Verdades y los Constituyentes del Noble Óctuple Sendero.</w:t>
      </w:r>
    </w:p>
    <w:p w14:paraId="5BEC3AE4" w14:textId="777088C7" w:rsidR="00EA019D" w:rsidRPr="00F86964" w:rsidRDefault="00EA019D">
      <w:pPr>
        <w:pStyle w:val="BodyText"/>
        <w:rPr>
          <w:rFonts w:ascii="Alegreya" w:eastAsia="Times New Roman" w:hAnsi="Alegreya" w:cs="Times New Roman"/>
          <w:lang w:eastAsia="ar-SA"/>
        </w:rPr>
      </w:pPr>
      <w:r w:rsidRPr="00F86964">
        <w:rPr>
          <w:rFonts w:ascii="Alegreya" w:eastAsia="Times New Roman" w:hAnsi="Alegreya" w:cs="Times New Roman"/>
          <w:lang w:eastAsia="ar-SA"/>
        </w:rPr>
        <w:t xml:space="preserve">El primer sermón del Buddha, el Dhammacakkappavattana Sutta, aparece en el último </w:t>
      </w:r>
      <w:r w:rsidRPr="00F86964">
        <w:rPr>
          <w:rFonts w:ascii="Alegreya" w:eastAsia="Times New Roman" w:hAnsi="Alegreya" w:cs="Times New Roman"/>
          <w:i/>
          <w:iCs/>
          <w:lang w:eastAsia="ar-SA"/>
        </w:rPr>
        <w:t>sa</w:t>
      </w:r>
      <w:r w:rsidR="00F86964" w:rsidRPr="00F86964">
        <w:rPr>
          <w:rFonts w:ascii="Alegreya" w:eastAsia="Times New Roman" w:hAnsi="Alegreya" w:cs="Times New Roman"/>
          <w:i/>
          <w:iCs/>
          <w:lang w:eastAsia="ar-SA"/>
        </w:rPr>
        <w:t>ṃ</w:t>
      </w:r>
      <w:r w:rsidRPr="00F86964">
        <w:rPr>
          <w:rFonts w:ascii="Alegreya" w:eastAsia="Times New Roman" w:hAnsi="Alegreya" w:cs="Times New Roman"/>
          <w:i/>
          <w:iCs/>
          <w:lang w:eastAsia="ar-SA"/>
        </w:rPr>
        <w:t xml:space="preserve">yutta </w:t>
      </w:r>
      <w:r w:rsidRPr="00F86964">
        <w:rPr>
          <w:rFonts w:ascii="Alegreya" w:eastAsia="Times New Roman" w:hAnsi="Alegreya" w:cs="Times New Roman"/>
          <w:lang w:eastAsia="ar-SA"/>
        </w:rPr>
        <w:t>con el nombre de Sacca Sa</w:t>
      </w:r>
      <w:r w:rsidR="00F86964" w:rsidRPr="00F86964">
        <w:rPr>
          <w:rFonts w:ascii="Alegreya" w:eastAsia="Times New Roman" w:hAnsi="Alegreya" w:cs="Times New Roman"/>
          <w:lang w:eastAsia="ar-SA"/>
        </w:rPr>
        <w:t>ṃ</w:t>
      </w:r>
      <w:r w:rsidRPr="00F86964">
        <w:rPr>
          <w:rFonts w:ascii="Alegreya" w:eastAsia="Times New Roman" w:hAnsi="Alegreya" w:cs="Times New Roman"/>
          <w:lang w:eastAsia="ar-SA"/>
        </w:rPr>
        <w:t>yutta.</w:t>
      </w:r>
    </w:p>
    <w:p w14:paraId="109C2FB2" w14:textId="0551E20F" w:rsidR="00EA019D" w:rsidRPr="00F86964" w:rsidRDefault="00EA019D">
      <w:pPr>
        <w:pStyle w:val="BodyText"/>
        <w:rPr>
          <w:rFonts w:ascii="Alegreya" w:eastAsia="Times New Roman" w:hAnsi="Alegreya" w:cs="Times New Roman"/>
          <w:lang w:eastAsia="ar-SA"/>
        </w:rPr>
      </w:pPr>
      <w:r w:rsidRPr="00F86964">
        <w:rPr>
          <w:rFonts w:ascii="Alegreya" w:eastAsia="Times New Roman" w:hAnsi="Alegreya" w:cs="Times New Roman"/>
          <w:lang w:eastAsia="ar-SA"/>
        </w:rPr>
        <w:t xml:space="preserve">El Buddha no declaró su iluminación suprema y perfecta hasta que adquirió la total comprensión de las Cuatro Nobles Verdades. ''Oh Bhikkhus, hasta que mi conocimiento de la realidad y el entendimiento de las Cuatro Nobles Verdades es sus tres aspectos y en sus doces formas no estuvieron totalmente claras para mí, hasta entonces no había admitido a este mundo con sus </w:t>
      </w:r>
      <w:r w:rsidRPr="00F86964">
        <w:rPr>
          <w:rFonts w:ascii="Alegreya" w:eastAsia="Times New Roman" w:hAnsi="Alegreya" w:cs="Times New Roman"/>
          <w:i/>
          <w:iCs/>
          <w:lang w:eastAsia="ar-SA"/>
        </w:rPr>
        <w:t>devas, m</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ras</w:t>
      </w:r>
      <w:r w:rsidRPr="00F86964">
        <w:rPr>
          <w:rFonts w:ascii="Alegreya" w:eastAsia="Times New Roman" w:hAnsi="Alegreya" w:cs="Times New Roman"/>
          <w:lang w:eastAsia="ar-SA"/>
        </w:rPr>
        <w:t xml:space="preserve"> y </w:t>
      </w:r>
      <w:r w:rsidRPr="00F86964">
        <w:rPr>
          <w:rFonts w:ascii="Alegreya" w:eastAsia="Times New Roman" w:hAnsi="Alegreya" w:cs="Times New Roman"/>
          <w:i/>
          <w:iCs/>
          <w:lang w:eastAsia="ar-SA"/>
        </w:rPr>
        <w:t>brahm</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 xml:space="preserve">s, </w:t>
      </w:r>
      <w:r w:rsidRPr="00F86964">
        <w:rPr>
          <w:rFonts w:ascii="Alegreya" w:eastAsia="Times New Roman" w:hAnsi="Alegreya" w:cs="Times New Roman"/>
          <w:lang w:eastAsia="ar-SA"/>
        </w:rPr>
        <w:t>a las masas y a reclusos, brahmines, reyes y personas, que había entendido, logrado y experimentado correctamente y por mí mismo la incomparable, perfecta y más excelsa iluminación.''</w:t>
      </w:r>
    </w:p>
    <w:p w14:paraId="52DE8499" w14:textId="77777777" w:rsidR="00EA019D" w:rsidRPr="00F86964" w:rsidRDefault="00EA019D">
      <w:pPr>
        <w:pStyle w:val="BodyText"/>
        <w:rPr>
          <w:rFonts w:ascii="Alegreya" w:eastAsia="Times New Roman" w:hAnsi="Alegreya" w:cs="Times New Roman"/>
          <w:lang w:eastAsia="ar-SA"/>
        </w:rPr>
      </w:pPr>
      <w:r w:rsidRPr="00F86964">
        <w:rPr>
          <w:rFonts w:ascii="Alegreya" w:eastAsia="Times New Roman" w:hAnsi="Alegreya" w:cs="Times New Roman"/>
          <w:lang w:eastAsia="ar-SA"/>
        </w:rPr>
        <w:t>El Buddha concluye su primer sermón con las palabras ''Ésta es mi última existencia. No quedan más renacmientos esperando por mí''.</w:t>
      </w:r>
      <w:r w:rsidRPr="00F86964">
        <w:br w:type="page"/>
      </w:r>
    </w:p>
    <w:p w14:paraId="1B70E8AB" w14:textId="77777777" w:rsidR="00EA019D" w:rsidRPr="00F86964" w:rsidRDefault="00EA019D">
      <w:pPr>
        <w:pStyle w:val="Heading1"/>
        <w:tabs>
          <w:tab w:val="left" w:pos="0"/>
        </w:tabs>
        <w:rPr>
          <w:rFonts w:ascii="Alegreya" w:hAnsi="Alegreya"/>
        </w:rPr>
      </w:pPr>
      <w:bookmarkStart w:id="256" w:name="_Toc41345958"/>
      <w:r w:rsidRPr="00F86964">
        <w:rPr>
          <w:rFonts w:ascii="Alegreya" w:hAnsi="Alegreya"/>
        </w:rPr>
        <w:lastRenderedPageBreak/>
        <w:t>Capitulo 7</w:t>
      </w:r>
      <w:bookmarkEnd w:id="256"/>
    </w:p>
    <w:p w14:paraId="559A9A8C" w14:textId="5A5BDAA4" w:rsidR="00EA019D" w:rsidRPr="00F86964" w:rsidRDefault="00EA019D">
      <w:pPr>
        <w:pStyle w:val="Heading2"/>
        <w:tabs>
          <w:tab w:val="left" w:pos="0"/>
        </w:tabs>
        <w:rPr>
          <w:rFonts w:ascii="Alegreya" w:hAnsi="Alegreya"/>
          <w:iCs w:val="0"/>
        </w:rPr>
      </w:pPr>
      <w:bookmarkStart w:id="257" w:name="_Toc41345959"/>
      <w:r w:rsidRPr="00F86964">
        <w:rPr>
          <w:rFonts w:ascii="Alegreya" w:hAnsi="Alegreya"/>
          <w:iCs w:val="0"/>
        </w:rPr>
        <w:t>A</w:t>
      </w:r>
      <w:r w:rsidR="00F86964" w:rsidRPr="00F86964">
        <w:rPr>
          <w:rFonts w:ascii="Alegreya" w:hAnsi="Alegreya"/>
          <w:iCs w:val="0"/>
        </w:rPr>
        <w:t>ṅ</w:t>
      </w:r>
      <w:r w:rsidRPr="00F86964">
        <w:rPr>
          <w:rFonts w:ascii="Alegreya" w:hAnsi="Alegreya"/>
          <w:iCs w:val="0"/>
        </w:rPr>
        <w:t>guttara Nik</w:t>
      </w:r>
      <w:r w:rsidR="00F86964" w:rsidRPr="00F86964">
        <w:rPr>
          <w:rFonts w:ascii="Alegreya" w:hAnsi="Alegreya"/>
          <w:iCs w:val="0"/>
        </w:rPr>
        <w:t>ā</w:t>
      </w:r>
      <w:r w:rsidRPr="00F86964">
        <w:rPr>
          <w:rFonts w:ascii="Alegreya" w:hAnsi="Alegreya"/>
          <w:iCs w:val="0"/>
        </w:rPr>
        <w:t>ya</w:t>
      </w:r>
      <w:bookmarkEnd w:id="257"/>
      <w:r w:rsidRPr="00F86964">
        <w:rPr>
          <w:rFonts w:ascii="Alegreya" w:hAnsi="Alegreya"/>
          <w:iCs w:val="0"/>
        </w:rPr>
        <w:t xml:space="preserve"> </w:t>
      </w:r>
    </w:p>
    <w:p w14:paraId="2727D011" w14:textId="07FEF2E8" w:rsidR="00EA019D" w:rsidRPr="00F86964" w:rsidRDefault="00EA019D">
      <w:pPr>
        <w:pStyle w:val="BodyText"/>
        <w:rPr>
          <w:rFonts w:ascii="Alegreya" w:hAnsi="Alegreya"/>
        </w:rPr>
      </w:pPr>
      <w:r w:rsidRPr="00F86964">
        <w:rPr>
          <w:rFonts w:ascii="Alegreya" w:hAnsi="Alegreya"/>
        </w:rPr>
        <w:t>Esta Colección de Discursos, el A</w:t>
      </w:r>
      <w:r w:rsidR="00F86964" w:rsidRPr="00F86964">
        <w:rPr>
          <w:rFonts w:ascii="Alegreya" w:hAnsi="Alegreya"/>
        </w:rPr>
        <w:t>ṅ</w:t>
      </w:r>
      <w:r w:rsidRPr="00F86964">
        <w:rPr>
          <w:rFonts w:ascii="Alegreya" w:hAnsi="Alegreya"/>
        </w:rPr>
        <w:t>guttara Nik</w:t>
      </w:r>
      <w:r w:rsidR="00F86964" w:rsidRPr="00F86964">
        <w:rPr>
          <w:rFonts w:ascii="Alegreya" w:hAnsi="Alegreya"/>
        </w:rPr>
        <w:t>ā</w:t>
      </w:r>
      <w:r w:rsidRPr="00F86964">
        <w:rPr>
          <w:rFonts w:ascii="Alegreya" w:hAnsi="Alegreya"/>
        </w:rPr>
        <w:t>ya, contenida por 9557 suttas cortos está distribuida en onces divisiones conocidas como Nip</w:t>
      </w:r>
      <w:r w:rsidR="00F86964" w:rsidRPr="00F86964">
        <w:rPr>
          <w:rFonts w:ascii="Alegreya" w:hAnsi="Alegreya"/>
        </w:rPr>
        <w:t>ā</w:t>
      </w:r>
      <w:r w:rsidRPr="00F86964">
        <w:rPr>
          <w:rFonts w:ascii="Alegreya" w:hAnsi="Alegreya"/>
        </w:rPr>
        <w:t>tas. Cada Nip</w:t>
      </w:r>
      <w:r w:rsidR="00F86964" w:rsidRPr="00F86964">
        <w:rPr>
          <w:rFonts w:ascii="Alegreya" w:hAnsi="Alegreya"/>
        </w:rPr>
        <w:t>ā</w:t>
      </w:r>
      <w:r w:rsidRPr="00F86964">
        <w:rPr>
          <w:rFonts w:ascii="Alegreya" w:hAnsi="Alegreya"/>
        </w:rPr>
        <w:t>ta está dividido a su vez en grupos llamados vaggas que usualmente contienen diez suttas. Los discursos están ordenados en un orden numérico progresivo, cada Nip</w:t>
      </w:r>
      <w:r w:rsidR="00F86964" w:rsidRPr="00F86964">
        <w:rPr>
          <w:rFonts w:ascii="Alegreya" w:hAnsi="Alegreya"/>
        </w:rPr>
        <w:t>ā</w:t>
      </w:r>
      <w:r w:rsidRPr="00F86964">
        <w:rPr>
          <w:rFonts w:ascii="Alegreya" w:hAnsi="Alegreya"/>
        </w:rPr>
        <w:t>ta contiene suttas con items sobre el Dhamma, comenzando con un item y ascendiendo por unidad hasta llegar a once items de Dhamma en cada sutta del último Nip</w:t>
      </w:r>
      <w:r w:rsidR="00F86964" w:rsidRPr="00F86964">
        <w:rPr>
          <w:rFonts w:ascii="Alegreya" w:hAnsi="Alegreya"/>
        </w:rPr>
        <w:t>ā</w:t>
      </w:r>
      <w:r w:rsidRPr="00F86964">
        <w:rPr>
          <w:rFonts w:ascii="Alegreya" w:hAnsi="Alegreya"/>
        </w:rPr>
        <w:t>ta. De ahí el nombre de Anguttara que significa ‘creciente de uno en uno’. El Primer Nip</w:t>
      </w:r>
      <w:r w:rsidR="00F86964" w:rsidRPr="00F86964">
        <w:rPr>
          <w:rFonts w:ascii="Alegreya" w:hAnsi="Alegreya"/>
        </w:rPr>
        <w:t>ā</w:t>
      </w:r>
      <w:r w:rsidRPr="00F86964">
        <w:rPr>
          <w:rFonts w:ascii="Alegreya" w:hAnsi="Alegreya"/>
        </w:rPr>
        <w:t>ta, el Ekaka Nip</w:t>
      </w:r>
      <w:r w:rsidR="00F86964" w:rsidRPr="00F86964">
        <w:rPr>
          <w:rFonts w:ascii="Alegreya" w:hAnsi="Alegreya"/>
        </w:rPr>
        <w:t>ā</w:t>
      </w:r>
      <w:r w:rsidRPr="00F86964">
        <w:rPr>
          <w:rFonts w:ascii="Alegreya" w:hAnsi="Alegreya"/>
        </w:rPr>
        <w:t>ta, ofrece en cada sutta items individuales sobre el Dhamma llamados los Unos; el segundo Nip</w:t>
      </w:r>
      <w:r w:rsidR="00F86964" w:rsidRPr="00F86964">
        <w:rPr>
          <w:rFonts w:ascii="Alegreya" w:hAnsi="Alegreya"/>
        </w:rPr>
        <w:t>ā</w:t>
      </w:r>
      <w:r w:rsidRPr="00F86964">
        <w:rPr>
          <w:rFonts w:ascii="Alegreya" w:hAnsi="Alegreya"/>
        </w:rPr>
        <w:t>ta, Duka Nip</w:t>
      </w:r>
      <w:r w:rsidR="00F86964" w:rsidRPr="00F86964">
        <w:rPr>
          <w:rFonts w:ascii="Alegreya" w:hAnsi="Alegreya"/>
        </w:rPr>
        <w:t>ā</w:t>
      </w:r>
      <w:r w:rsidRPr="00F86964">
        <w:rPr>
          <w:rFonts w:ascii="Alegreya" w:hAnsi="Alegreya"/>
        </w:rPr>
        <w:t>ta, contiene en cada sutta dos items sobre Dhamma llamados los Dos, el último Nip</w:t>
      </w:r>
      <w:r w:rsidR="00F86964" w:rsidRPr="00F86964">
        <w:rPr>
          <w:rFonts w:ascii="Alegreya" w:hAnsi="Alegreya"/>
        </w:rPr>
        <w:t>ā</w:t>
      </w:r>
      <w:r w:rsidRPr="00F86964">
        <w:rPr>
          <w:rFonts w:ascii="Alegreya" w:hAnsi="Alegreya"/>
        </w:rPr>
        <w:t>ta, Ek</w:t>
      </w:r>
      <w:r w:rsidR="00F86964" w:rsidRPr="00F86964">
        <w:rPr>
          <w:rFonts w:ascii="Alegreya" w:hAnsi="Alegreya"/>
        </w:rPr>
        <w:t>ā</w:t>
      </w:r>
      <w:r w:rsidRPr="00F86964">
        <w:rPr>
          <w:rFonts w:ascii="Alegreya" w:hAnsi="Alegreya"/>
        </w:rPr>
        <w:t>dasaka Nip</w:t>
      </w:r>
      <w:r w:rsidR="00F86964" w:rsidRPr="00F86964">
        <w:rPr>
          <w:rFonts w:ascii="Alegreya" w:hAnsi="Alegreya"/>
        </w:rPr>
        <w:t>ā</w:t>
      </w:r>
      <w:r w:rsidRPr="00F86964">
        <w:rPr>
          <w:rFonts w:ascii="Alegreya" w:hAnsi="Alegreya"/>
        </w:rPr>
        <w:t xml:space="preserve">ta, está compuesto de dos suttas con once items sobre Dhamma en cada uno, llamados los Onces. </w:t>
      </w:r>
    </w:p>
    <w:p w14:paraId="3D65E289" w14:textId="6D07B1BC" w:rsidR="00EA019D" w:rsidRPr="00F86964" w:rsidRDefault="00EA019D">
      <w:pPr>
        <w:pStyle w:val="BodyText"/>
        <w:rPr>
          <w:rFonts w:ascii="Alegreya" w:hAnsi="Alegreya"/>
        </w:rPr>
      </w:pPr>
      <w:r w:rsidRPr="00F86964">
        <w:rPr>
          <w:rFonts w:ascii="Alegreya" w:hAnsi="Alegreya"/>
        </w:rPr>
        <w:t>El A</w:t>
      </w:r>
      <w:r w:rsidR="00F86964" w:rsidRPr="00F86964">
        <w:rPr>
          <w:rFonts w:ascii="Alegreya" w:hAnsi="Alegreya"/>
        </w:rPr>
        <w:t>ṅ</w:t>
      </w:r>
      <w:r w:rsidRPr="00F86964">
        <w:rPr>
          <w:rFonts w:ascii="Alegreya" w:hAnsi="Alegreya"/>
        </w:rPr>
        <w:t>guttara Nik</w:t>
      </w:r>
      <w:r w:rsidR="00F86964" w:rsidRPr="00F86964">
        <w:rPr>
          <w:rFonts w:ascii="Alegreya" w:hAnsi="Alegreya"/>
        </w:rPr>
        <w:t>ā</w:t>
      </w:r>
      <w:r w:rsidRPr="00F86964">
        <w:rPr>
          <w:rFonts w:ascii="Alegreya" w:hAnsi="Alegreya"/>
        </w:rPr>
        <w:t>ya constituye un importante fuente sobre la psicología y la ética budista, y ofrece un resumen enumerado de todas los rasgos concernientes a la teoría y la práctica del Dhamma. Un capítulo único titulado Etadagga Vagga perteneciente al Ekaka Nip</w:t>
      </w:r>
      <w:r w:rsidR="00F86964" w:rsidRPr="00F86964">
        <w:rPr>
          <w:rFonts w:ascii="Alegreya" w:hAnsi="Alegreya"/>
        </w:rPr>
        <w:t>ā</w:t>
      </w:r>
      <w:r w:rsidRPr="00F86964">
        <w:rPr>
          <w:rFonts w:ascii="Alegreya" w:hAnsi="Alegreya"/>
        </w:rPr>
        <w:t>ta enumera los nombres de los primeros discípulos entre todos los bhikkhus, bhikkhun</w:t>
      </w:r>
      <w:r w:rsidR="00F86964" w:rsidRPr="00F86964">
        <w:rPr>
          <w:rFonts w:ascii="Alegreya" w:hAnsi="Alegreya"/>
        </w:rPr>
        <w:t>ī</w:t>
      </w:r>
      <w:r w:rsidRPr="00F86964">
        <w:rPr>
          <w:rFonts w:ascii="Alegreya" w:hAnsi="Alegreya"/>
        </w:rPr>
        <w:t xml:space="preserve">s, </w:t>
      </w:r>
      <w:r w:rsidRPr="00F86964">
        <w:rPr>
          <w:rFonts w:ascii="Alegreya" w:hAnsi="Alegreya"/>
          <w:i/>
          <w:iCs/>
        </w:rPr>
        <w:t>up</w:t>
      </w:r>
      <w:r w:rsidR="00F86964" w:rsidRPr="00F86964">
        <w:rPr>
          <w:rFonts w:ascii="Alegreya" w:hAnsi="Alegreya"/>
          <w:i/>
          <w:iCs/>
        </w:rPr>
        <w:t>ā</w:t>
      </w:r>
      <w:r w:rsidRPr="00F86964">
        <w:rPr>
          <w:rFonts w:ascii="Alegreya" w:hAnsi="Alegreya"/>
          <w:i/>
          <w:iCs/>
        </w:rPr>
        <w:t>sakas, up</w:t>
      </w:r>
      <w:r w:rsidR="00F86964" w:rsidRPr="00F86964">
        <w:rPr>
          <w:rFonts w:ascii="Alegreya" w:hAnsi="Alegreya"/>
          <w:i/>
          <w:iCs/>
        </w:rPr>
        <w:t>ā</w:t>
      </w:r>
      <w:r w:rsidRPr="00F86964">
        <w:rPr>
          <w:rFonts w:ascii="Alegreya" w:hAnsi="Alegreya"/>
          <w:i/>
          <w:iCs/>
        </w:rPr>
        <w:t>sik</w:t>
      </w:r>
      <w:r w:rsidR="00F86964" w:rsidRPr="00F86964">
        <w:rPr>
          <w:rFonts w:ascii="Alegreya" w:hAnsi="Alegreya"/>
          <w:i/>
          <w:iCs/>
        </w:rPr>
        <w:t>ā</w:t>
      </w:r>
      <w:r w:rsidRPr="00F86964">
        <w:rPr>
          <w:rFonts w:ascii="Alegreya" w:hAnsi="Alegreya"/>
          <w:i/>
          <w:iCs/>
        </w:rPr>
        <w:t xml:space="preserve">s, </w:t>
      </w:r>
      <w:r w:rsidRPr="00F86964">
        <w:rPr>
          <w:rFonts w:ascii="Alegreya" w:hAnsi="Alegreya"/>
        </w:rPr>
        <w:t>que habían logrado pre-eminencia  en una de las esferas de desarrollo o actividad meritoria, por ejemplo, el Venerable S</w:t>
      </w:r>
      <w:r w:rsidR="00F86964" w:rsidRPr="00F86964">
        <w:rPr>
          <w:rFonts w:ascii="Alegreya" w:hAnsi="Alegreya"/>
        </w:rPr>
        <w:t>ā</w:t>
      </w:r>
      <w:r w:rsidRPr="00F86964">
        <w:rPr>
          <w:rFonts w:ascii="Alegreya" w:hAnsi="Alegreya"/>
        </w:rPr>
        <w:t>riputta en sabiduría intuitiva y conocimiento (</w:t>
      </w:r>
      <w:r w:rsidRPr="00F86964">
        <w:rPr>
          <w:rFonts w:ascii="Alegreya" w:hAnsi="Alegreya"/>
          <w:i/>
          <w:iCs/>
        </w:rPr>
        <w:t>paññ</w:t>
      </w:r>
      <w:r w:rsidR="00F86964" w:rsidRPr="00F86964">
        <w:rPr>
          <w:rFonts w:ascii="Alegreya" w:hAnsi="Alegreya"/>
          <w:i/>
          <w:iCs/>
        </w:rPr>
        <w:t>ā</w:t>
      </w:r>
      <w:r w:rsidRPr="00F86964">
        <w:rPr>
          <w:rFonts w:ascii="Alegreya" w:hAnsi="Alegreya"/>
          <w:i/>
          <w:iCs/>
        </w:rPr>
        <w:t xml:space="preserve">); </w:t>
      </w:r>
      <w:r w:rsidRPr="00F86964">
        <w:rPr>
          <w:rFonts w:ascii="Alegreya" w:hAnsi="Alegreya"/>
        </w:rPr>
        <w:t>el Venerable Mah</w:t>
      </w:r>
      <w:r w:rsidR="00F86964" w:rsidRPr="00F86964">
        <w:rPr>
          <w:rFonts w:ascii="Alegreya" w:hAnsi="Alegreya"/>
        </w:rPr>
        <w:t>ā</w:t>
      </w:r>
      <w:r w:rsidRPr="00F86964">
        <w:rPr>
          <w:rFonts w:ascii="Alegreya" w:hAnsi="Alegreya"/>
        </w:rPr>
        <w:t xml:space="preserve"> Moggall</w:t>
      </w:r>
      <w:r w:rsidR="00F86964" w:rsidRPr="00F86964">
        <w:rPr>
          <w:rFonts w:ascii="Alegreya" w:hAnsi="Alegreya"/>
        </w:rPr>
        <w:t>ā</w:t>
      </w:r>
      <w:r w:rsidRPr="00F86964">
        <w:rPr>
          <w:rFonts w:ascii="Alegreya" w:hAnsi="Alegreya"/>
        </w:rPr>
        <w:t>na  en poderes supernormales (</w:t>
      </w:r>
      <w:r w:rsidRPr="00F86964">
        <w:rPr>
          <w:rFonts w:ascii="Alegreya" w:hAnsi="Alegreya"/>
          <w:i/>
          <w:iCs/>
        </w:rPr>
        <w:t xml:space="preserve">iddhi); </w:t>
      </w:r>
      <w:r w:rsidRPr="00F86964">
        <w:rPr>
          <w:rFonts w:ascii="Alegreya" w:hAnsi="Alegreya"/>
        </w:rPr>
        <w:t xml:space="preserve">la Bhikkhuni Khema en </w:t>
      </w:r>
      <w:r w:rsidRPr="00F86964">
        <w:rPr>
          <w:rFonts w:ascii="Alegreya" w:hAnsi="Alegreya"/>
          <w:i/>
          <w:iCs/>
        </w:rPr>
        <w:t>paññ</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la Bhikkhuni Uppalavanna en </w:t>
      </w:r>
      <w:r w:rsidRPr="00F86964">
        <w:rPr>
          <w:rFonts w:ascii="Alegreya" w:hAnsi="Alegreya"/>
          <w:i/>
          <w:iCs/>
        </w:rPr>
        <w:t xml:space="preserve">iddhi; </w:t>
      </w:r>
      <w:r w:rsidRPr="00F86964">
        <w:rPr>
          <w:rFonts w:ascii="Alegreya" w:hAnsi="Alegreya"/>
        </w:rPr>
        <w:t>el Up</w:t>
      </w:r>
      <w:r w:rsidR="00F86964" w:rsidRPr="00F86964">
        <w:rPr>
          <w:rFonts w:ascii="Alegreya" w:hAnsi="Alegreya"/>
        </w:rPr>
        <w:t>ā</w:t>
      </w:r>
      <w:r w:rsidRPr="00F86964">
        <w:rPr>
          <w:rFonts w:ascii="Alegreya" w:hAnsi="Alegreya"/>
        </w:rPr>
        <w:t>saka An</w:t>
      </w:r>
      <w:r w:rsidR="00F86964" w:rsidRPr="00F86964">
        <w:rPr>
          <w:rFonts w:ascii="Alegreya" w:hAnsi="Alegreya"/>
        </w:rPr>
        <w:t>ā</w:t>
      </w:r>
      <w:r w:rsidRPr="00F86964">
        <w:rPr>
          <w:rFonts w:ascii="Alegreya" w:hAnsi="Alegreya"/>
        </w:rPr>
        <w:t>thapi</w:t>
      </w:r>
      <w:r w:rsidR="00F86964" w:rsidRPr="00F86964">
        <w:rPr>
          <w:rFonts w:ascii="Alegreya" w:hAnsi="Alegreya"/>
        </w:rPr>
        <w:t>ṇḍ</w:t>
      </w:r>
      <w:r w:rsidRPr="00F86964">
        <w:rPr>
          <w:rFonts w:ascii="Alegreya" w:hAnsi="Alegreya"/>
        </w:rPr>
        <w:t>ika y la Up</w:t>
      </w:r>
      <w:r w:rsidR="00F86964" w:rsidRPr="00F86964">
        <w:rPr>
          <w:rFonts w:ascii="Alegreya" w:hAnsi="Alegreya"/>
        </w:rPr>
        <w:t>ā</w:t>
      </w:r>
      <w:r w:rsidRPr="00F86964">
        <w:rPr>
          <w:rFonts w:ascii="Alegreya" w:hAnsi="Alegreya"/>
        </w:rPr>
        <w:t>sik</w:t>
      </w:r>
      <w:r w:rsidR="00F86964" w:rsidRPr="00F86964">
        <w:rPr>
          <w:rFonts w:ascii="Alegreya" w:hAnsi="Alegreya"/>
        </w:rPr>
        <w:t>ā</w:t>
      </w:r>
      <w:r w:rsidRPr="00F86964">
        <w:rPr>
          <w:rFonts w:ascii="Alegreya" w:hAnsi="Alegreya"/>
        </w:rPr>
        <w:t xml:space="preserve"> Visakha en generosidad (</w:t>
      </w:r>
      <w:r w:rsidRPr="00F86964">
        <w:rPr>
          <w:rFonts w:ascii="Alegreya" w:hAnsi="Alegreya"/>
          <w:i/>
          <w:iCs/>
        </w:rPr>
        <w:t>d</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etc. </w:t>
      </w:r>
    </w:p>
    <w:p w14:paraId="08B06AC1" w14:textId="77777777" w:rsidR="00EA019D" w:rsidRPr="00F86964" w:rsidRDefault="00EA019D">
      <w:pPr>
        <w:pStyle w:val="XFindeCap"/>
        <w:rPr>
          <w:rFonts w:ascii="Alegreya" w:hAnsi="Alegreya"/>
        </w:rPr>
      </w:pPr>
      <w:r w:rsidRPr="00F86964">
        <w:rPr>
          <w:rFonts w:ascii="Alegreya" w:hAnsi="Alegreya"/>
        </w:rPr>
        <w:t>§ § §</w:t>
      </w:r>
    </w:p>
    <w:p w14:paraId="72FC1E70" w14:textId="36D01BC4" w:rsidR="00EA019D" w:rsidRPr="00F86964" w:rsidRDefault="00EA019D">
      <w:pPr>
        <w:pStyle w:val="Heading3"/>
        <w:tabs>
          <w:tab w:val="left" w:pos="0"/>
        </w:tabs>
        <w:rPr>
          <w:rFonts w:ascii="Alegreya" w:hAnsi="Alegreya"/>
          <w:i w:val="0"/>
          <w:iCs/>
        </w:rPr>
      </w:pPr>
      <w:bookmarkStart w:id="258" w:name="_Toc41345960"/>
      <w:r w:rsidRPr="00F86964">
        <w:rPr>
          <w:rFonts w:ascii="Alegreya" w:hAnsi="Alegreya"/>
          <w:i w:val="0"/>
          <w:iCs/>
        </w:rPr>
        <w:t>(1) Ekaka Nip</w:t>
      </w:r>
      <w:r w:rsidR="00F86964" w:rsidRPr="00F86964">
        <w:rPr>
          <w:rFonts w:ascii="Alegreya" w:hAnsi="Alegreya"/>
          <w:i w:val="0"/>
          <w:iCs/>
        </w:rPr>
        <w:t>ā</w:t>
      </w:r>
      <w:r w:rsidRPr="00F86964">
        <w:rPr>
          <w:rFonts w:ascii="Alegreya" w:hAnsi="Alegreya"/>
          <w:i w:val="0"/>
          <w:iCs/>
        </w:rPr>
        <w:t>ta P</w:t>
      </w:r>
      <w:r w:rsidR="00F86964" w:rsidRPr="00F86964">
        <w:rPr>
          <w:rFonts w:ascii="Alegreya" w:eastAsia="Times New Roman" w:hAnsi="Alegreya" w:cs="Times New Roman"/>
          <w:i w:val="0"/>
          <w:iCs/>
        </w:rPr>
        <w:t>āḷ</w:t>
      </w:r>
      <w:r w:rsidRPr="00F86964">
        <w:rPr>
          <w:rFonts w:ascii="Alegreya" w:hAnsi="Alegreya"/>
          <w:i w:val="0"/>
          <w:iCs/>
        </w:rPr>
        <w:t>i</w:t>
      </w:r>
      <w:bookmarkEnd w:id="258"/>
      <w:r w:rsidRPr="00F86964">
        <w:rPr>
          <w:rFonts w:ascii="Alegreya" w:hAnsi="Alegreya"/>
          <w:i w:val="0"/>
          <w:iCs/>
        </w:rPr>
        <w:t xml:space="preserve"> </w:t>
      </w:r>
    </w:p>
    <w:p w14:paraId="4D28B4F5" w14:textId="3E8834A9" w:rsidR="00EA019D" w:rsidRPr="00F86964" w:rsidRDefault="00EA019D">
      <w:pPr>
        <w:pStyle w:val="BodyText"/>
        <w:rPr>
          <w:rFonts w:ascii="Alegreya" w:hAnsi="Alegreya"/>
        </w:rPr>
      </w:pPr>
      <w:r w:rsidRPr="00F86964">
        <w:rPr>
          <w:rFonts w:ascii="Alegreya" w:hAnsi="Alegreya"/>
        </w:rPr>
        <w:t>Este grupo contiene intems individuales de Dhamma que conforman los contenidos de los discursos ofrecidos por el Buddha en S</w:t>
      </w:r>
      <w:r w:rsidR="00F86964" w:rsidRPr="00F86964">
        <w:rPr>
          <w:rFonts w:ascii="Alegreya" w:hAnsi="Alegreya"/>
        </w:rPr>
        <w:t>ā</w:t>
      </w:r>
      <w:r w:rsidRPr="00F86964">
        <w:rPr>
          <w:rFonts w:ascii="Alegreya" w:hAnsi="Alegreya"/>
        </w:rPr>
        <w:t>vatthi  a numerosos bhikkhus que residían ahí. Sin embargo, algunos de los suttas fueron pronunciados por el Venerable S</w:t>
      </w:r>
      <w:r w:rsidR="00F86964" w:rsidRPr="00F86964">
        <w:rPr>
          <w:rFonts w:ascii="Alegreya" w:hAnsi="Alegreya"/>
        </w:rPr>
        <w:t>ā</w:t>
      </w:r>
      <w:r w:rsidRPr="00F86964">
        <w:rPr>
          <w:rFonts w:ascii="Alegreya" w:hAnsi="Alegreya"/>
        </w:rPr>
        <w:t xml:space="preserve">riputta o el Venerable </w:t>
      </w:r>
      <w:r w:rsidR="00F86964" w:rsidRPr="00F86964">
        <w:rPr>
          <w:rFonts w:ascii="Alegreya" w:hAnsi="Alegreya"/>
        </w:rPr>
        <w:t>Ā</w:t>
      </w:r>
      <w:r w:rsidRPr="00F86964">
        <w:rPr>
          <w:rFonts w:ascii="Alegreya" w:hAnsi="Alegreya"/>
        </w:rPr>
        <w:t xml:space="preserve">nanda. </w:t>
      </w:r>
    </w:p>
    <w:p w14:paraId="2DB30807" w14:textId="77777777" w:rsidR="00EA019D" w:rsidRPr="00F86964" w:rsidRDefault="00EA019D" w:rsidP="00EA019D">
      <w:pPr>
        <w:pStyle w:val="BodyText"/>
        <w:numPr>
          <w:ilvl w:val="0"/>
          <w:numId w:val="18"/>
        </w:numPr>
        <w:tabs>
          <w:tab w:val="left" w:pos="720"/>
        </w:tabs>
        <w:ind w:left="720" w:hanging="360"/>
        <w:rPr>
          <w:rFonts w:ascii="Alegreya" w:hAnsi="Alegreya"/>
        </w:rPr>
      </w:pPr>
      <w:r w:rsidRPr="00F86964">
        <w:rPr>
          <w:rFonts w:ascii="Alegreya" w:hAnsi="Alegreya"/>
        </w:rPr>
        <w:t>No existe una vista, un sonido, un olor, un sabor y un tacto que sean tan cautivantes y que distraigan tanto la mente de un hombre que los de una mujer; inversamente no puede haber una vista, un sonido, un olor, un sabor y un tacto que sean tan cautivantes y que distraigan tanto la mente de una mujer que los de un hombre. (paras 1 a 10)</w:t>
      </w:r>
    </w:p>
    <w:p w14:paraId="4847B308" w14:textId="77777777" w:rsidR="00EA019D" w:rsidRPr="00F86964" w:rsidRDefault="00EA019D" w:rsidP="00EA019D">
      <w:pPr>
        <w:pStyle w:val="BodyText"/>
        <w:numPr>
          <w:ilvl w:val="0"/>
          <w:numId w:val="18"/>
        </w:numPr>
        <w:tabs>
          <w:tab w:val="left" w:pos="720"/>
        </w:tabs>
        <w:ind w:left="720" w:hanging="360"/>
        <w:rPr>
          <w:rFonts w:ascii="Alegreya" w:hAnsi="Alegreya"/>
        </w:rPr>
      </w:pPr>
      <w:r w:rsidRPr="00F86964">
        <w:rPr>
          <w:rFonts w:ascii="Alegreya" w:hAnsi="Alegreya"/>
        </w:rPr>
        <w:t>No existe ni una sola cosa que produzca más desventajas e infelicidad como una mente no desarrollada y no cultivada. Una mente desarrollada y cultivada produce beneficios y felicidad. (paras 28 a 31).</w:t>
      </w:r>
    </w:p>
    <w:p w14:paraId="01AC267B" w14:textId="77777777" w:rsidR="00EA019D" w:rsidRPr="00F86964" w:rsidRDefault="00EA019D" w:rsidP="00EA019D">
      <w:pPr>
        <w:pStyle w:val="BodyText"/>
        <w:numPr>
          <w:ilvl w:val="0"/>
          <w:numId w:val="18"/>
        </w:numPr>
        <w:tabs>
          <w:tab w:val="left" w:pos="720"/>
        </w:tabs>
        <w:ind w:left="720" w:hanging="360"/>
        <w:rPr>
          <w:rFonts w:ascii="Alegreya" w:hAnsi="Alegreya"/>
        </w:rPr>
      </w:pPr>
      <w:r w:rsidRPr="00F86964">
        <w:rPr>
          <w:rFonts w:ascii="Alegreya" w:hAnsi="Alegreya"/>
        </w:rPr>
        <w:t>No existe ninguna cosa que cambien ta rápidamente como la mente. La mente es intrínsicamente pura y brillante; está contaminada por la codicia, el odio y la ignorancia. (paras 48,49).</w:t>
      </w:r>
    </w:p>
    <w:p w14:paraId="444CF7BA" w14:textId="77777777" w:rsidR="00EA019D" w:rsidRPr="00F86964" w:rsidRDefault="00EA019D" w:rsidP="00EA019D">
      <w:pPr>
        <w:pStyle w:val="BodyText"/>
        <w:numPr>
          <w:ilvl w:val="0"/>
          <w:numId w:val="18"/>
        </w:numPr>
        <w:tabs>
          <w:tab w:val="left" w:pos="720"/>
        </w:tabs>
        <w:ind w:left="720" w:hanging="360"/>
        <w:rPr>
          <w:rFonts w:ascii="Alegreya" w:hAnsi="Alegreya"/>
        </w:rPr>
      </w:pPr>
      <w:r w:rsidRPr="00F86964">
        <w:rPr>
          <w:rFonts w:ascii="Alegreya" w:hAnsi="Alegreya"/>
        </w:rPr>
        <w:t xml:space="preserve">Si un bhikkhu practica la meditación del amor benevolente, así lo haga inclusive por un corto </w:t>
      </w:r>
      <w:r w:rsidRPr="00F86964">
        <w:rPr>
          <w:rFonts w:ascii="Alegreya" w:hAnsi="Alegreya"/>
        </w:rPr>
        <w:lastRenderedPageBreak/>
        <w:t>periodo de tiempo como el tronar de los dedos, es considerado como un seguidor de las enseñanzas del Buddha, como alguien que actúan conforme a sus instrucciones. Un bhikkhu así merece los alimentos ofrecidos por los seglares. (paras 53, 54)</w:t>
      </w:r>
    </w:p>
    <w:p w14:paraId="57C87981" w14:textId="6C507290" w:rsidR="00EA019D" w:rsidRPr="00F86964" w:rsidRDefault="00EA019D" w:rsidP="00EA019D">
      <w:pPr>
        <w:pStyle w:val="BodyText"/>
        <w:numPr>
          <w:ilvl w:val="0"/>
          <w:numId w:val="18"/>
        </w:numPr>
        <w:tabs>
          <w:tab w:val="left" w:pos="720"/>
          <w:tab w:val="right" w:pos="9920"/>
        </w:tabs>
        <w:ind w:left="720" w:hanging="360"/>
        <w:rPr>
          <w:rFonts w:ascii="Alegreya" w:hAnsi="Alegreya"/>
        </w:rPr>
      </w:pPr>
      <w:r w:rsidRPr="00F86964">
        <w:rPr>
          <w:rFonts w:ascii="Alegreya" w:hAnsi="Alegreya"/>
        </w:rPr>
        <w:t xml:space="preserve">Existe sólo una persona cuya aparición en el mundo conlleva bienestar y felicidad para muchos, trayendo grandes beneficios, bienestar y felicidad a devas y hombres Es el </w:t>
      </w:r>
      <w:r w:rsidRPr="00F86964">
        <w:rPr>
          <w:rFonts w:ascii="Alegreya" w:hAnsi="Alegreya"/>
          <w:i/>
          <w:iCs/>
        </w:rPr>
        <w:t>tath</w:t>
      </w:r>
      <w:r w:rsidR="00F86964" w:rsidRPr="00F86964">
        <w:rPr>
          <w:rFonts w:ascii="Alegreya" w:hAnsi="Alegreya"/>
          <w:i/>
          <w:iCs/>
        </w:rPr>
        <w:t>ā</w:t>
      </w:r>
      <w:r w:rsidRPr="00F86964">
        <w:rPr>
          <w:rFonts w:ascii="Alegreya" w:hAnsi="Alegreya"/>
          <w:i/>
          <w:iCs/>
        </w:rPr>
        <w:t xml:space="preserve">gata, </w:t>
      </w:r>
      <w:r w:rsidRPr="00F86964">
        <w:rPr>
          <w:rFonts w:ascii="Alegreya" w:hAnsi="Alegreya"/>
        </w:rPr>
        <w:t>el Buddha completamente iluminado.</w:t>
      </w:r>
      <w:r w:rsidRPr="00F86964">
        <w:rPr>
          <w:rFonts w:ascii="Alegreya" w:hAnsi="Alegreya"/>
        </w:rPr>
        <w:tab/>
        <w:t xml:space="preserve"> </w:t>
      </w:r>
      <w:r w:rsidRPr="00F86964">
        <w:rPr>
          <w:rFonts w:ascii="Alegreya" w:hAnsi="Alegreya"/>
        </w:rPr>
        <w:br/>
      </w:r>
      <w:r w:rsidRPr="00F86964">
        <w:rPr>
          <w:rFonts w:ascii="Alegreya" w:hAnsi="Alegreya"/>
        </w:rPr>
        <w:br/>
        <w:t>Es imposible que dos Buddha iluminados aparescan simultáneamente en el mismo sistema estelar. (paras 170 a 174)</w:t>
      </w:r>
    </w:p>
    <w:p w14:paraId="40EA4007" w14:textId="77777777" w:rsidR="00EA019D" w:rsidRPr="00F86964" w:rsidRDefault="00EA019D" w:rsidP="00EA019D">
      <w:pPr>
        <w:pStyle w:val="BodyText"/>
        <w:numPr>
          <w:ilvl w:val="0"/>
          <w:numId w:val="18"/>
        </w:numPr>
        <w:tabs>
          <w:tab w:val="left" w:pos="720"/>
        </w:tabs>
        <w:ind w:left="720" w:hanging="360"/>
        <w:rPr>
          <w:rFonts w:ascii="Alegreya" w:hAnsi="Alegreya"/>
        </w:rPr>
      </w:pPr>
      <w:r w:rsidRPr="00F86964">
        <w:rPr>
          <w:rFonts w:ascii="Alegreya" w:hAnsi="Alegreya"/>
        </w:rPr>
        <w:t xml:space="preserve">Es imposible para una persona poseedora de visiones correctas, esto es, para un </w:t>
      </w:r>
      <w:r w:rsidRPr="00F86964">
        <w:rPr>
          <w:rFonts w:ascii="Alegreya" w:hAnsi="Alegreya"/>
          <w:i/>
          <w:iCs/>
        </w:rPr>
        <w:t xml:space="preserve">sotapanna </w:t>
      </w:r>
      <w:r w:rsidRPr="00F86964">
        <w:rPr>
          <w:rFonts w:ascii="Alegreya" w:hAnsi="Alegreya"/>
        </w:rPr>
        <w:t>considerar a cualquier formación condicionada como permenete, como felicidad, como alma (</w:t>
      </w:r>
      <w:r w:rsidRPr="00F86964">
        <w:rPr>
          <w:rFonts w:ascii="Alegreya" w:hAnsi="Alegreya"/>
          <w:i/>
          <w:iCs/>
        </w:rPr>
        <w:t>nicca, sukha, atta).</w:t>
      </w:r>
      <w:r w:rsidRPr="00F86964">
        <w:rPr>
          <w:rFonts w:ascii="Alegreya" w:hAnsi="Alegreya"/>
        </w:rPr>
        <w:t xml:space="preserve"> Es posible para una ser no instruido y mundano considerar cualquier cosa como permanente, como felicidad, como alma. (paras 269 a 270).</w:t>
      </w:r>
    </w:p>
    <w:p w14:paraId="75A7112D" w14:textId="77777777" w:rsidR="00EA019D" w:rsidRPr="00F86964" w:rsidRDefault="00EA019D" w:rsidP="00EA019D">
      <w:pPr>
        <w:pStyle w:val="BodyText"/>
        <w:numPr>
          <w:ilvl w:val="0"/>
          <w:numId w:val="18"/>
        </w:numPr>
        <w:tabs>
          <w:tab w:val="left" w:pos="720"/>
        </w:tabs>
        <w:ind w:left="720" w:hanging="360"/>
        <w:rPr>
          <w:rFonts w:ascii="Alegreya" w:hAnsi="Alegreya"/>
        </w:rPr>
      </w:pPr>
      <w:r w:rsidRPr="00F86964">
        <w:rPr>
          <w:rFonts w:ascii="Alegreya" w:hAnsi="Alegreya"/>
        </w:rPr>
        <w:t>Si algo es desarrollado y frecuentemente practicado, se calma el cuerpo, se calma la mente, se tranquilizan los pensamientos discursivos, se disipa la ignorancia, surge el conocimiento, se elimina la ilusión en el alma, se erradican la negativas tendencias, se destruyen las ataduras. Este algo es la contemplación consciente del cuerpo. (paras 571 a 576).</w:t>
      </w:r>
    </w:p>
    <w:p w14:paraId="254AD3E0" w14:textId="77777777" w:rsidR="00EA019D" w:rsidRPr="00F86964" w:rsidRDefault="00EA019D">
      <w:pPr>
        <w:pStyle w:val="XFindeCap"/>
        <w:rPr>
          <w:rFonts w:ascii="Alegreya" w:hAnsi="Alegreya"/>
        </w:rPr>
      </w:pPr>
      <w:r w:rsidRPr="00F86964">
        <w:rPr>
          <w:rFonts w:ascii="Alegreya" w:hAnsi="Alegreya"/>
        </w:rPr>
        <w:t>§ § §</w:t>
      </w:r>
    </w:p>
    <w:p w14:paraId="42AEFAD6" w14:textId="674D5429" w:rsidR="00EA019D" w:rsidRPr="00F86964" w:rsidRDefault="00EA019D">
      <w:pPr>
        <w:pStyle w:val="Heading3"/>
        <w:tabs>
          <w:tab w:val="left" w:pos="0"/>
        </w:tabs>
        <w:rPr>
          <w:rFonts w:ascii="Alegreya" w:hAnsi="Alegreya"/>
        </w:rPr>
      </w:pPr>
      <w:bookmarkStart w:id="259" w:name="_Toc41345961"/>
      <w:r w:rsidRPr="00F86964">
        <w:rPr>
          <w:rFonts w:ascii="Alegreya" w:hAnsi="Alegreya"/>
        </w:rPr>
        <w:t>(2) Duka Nip</w:t>
      </w:r>
      <w:r w:rsidR="00F86964" w:rsidRPr="00F86964">
        <w:rPr>
          <w:rFonts w:ascii="Alegreya" w:hAnsi="Alegreya"/>
        </w:rPr>
        <w:t>ā</w:t>
      </w:r>
      <w:r w:rsidRPr="00F86964">
        <w:rPr>
          <w:rFonts w:ascii="Alegreya" w:hAnsi="Alegreya"/>
        </w:rPr>
        <w:t>ta</w:t>
      </w:r>
      <w:r w:rsidRPr="00F86964">
        <w:rPr>
          <w:rFonts w:ascii="Alegreya" w:hAnsi="Alegreya"/>
          <w:iCs/>
        </w:rPr>
        <w:t xml:space="preserve"> P</w:t>
      </w:r>
      <w:r w:rsidR="00F86964" w:rsidRPr="00F86964">
        <w:rPr>
          <w:rFonts w:ascii="Alegreya" w:eastAsia="Times New Roman" w:hAnsi="Alegreya" w:cs="Times New Roman"/>
          <w:iCs/>
        </w:rPr>
        <w:t>āḷ</w:t>
      </w:r>
      <w:r w:rsidRPr="00F86964">
        <w:rPr>
          <w:rFonts w:ascii="Alegreya" w:hAnsi="Alegreya"/>
          <w:iCs/>
        </w:rPr>
        <w:t>i</w:t>
      </w:r>
      <w:bookmarkEnd w:id="259"/>
      <w:r w:rsidRPr="00F86964">
        <w:rPr>
          <w:rFonts w:ascii="Alegreya" w:hAnsi="Alegreya"/>
          <w:i w:val="0"/>
        </w:rPr>
        <w:t xml:space="preserve"> </w:t>
      </w:r>
      <w:r w:rsidRPr="00F86964">
        <w:rPr>
          <w:rFonts w:ascii="Alegreya" w:hAnsi="Alegreya"/>
        </w:rPr>
        <w:t xml:space="preserve"> </w:t>
      </w:r>
    </w:p>
    <w:p w14:paraId="4DD9C200" w14:textId="53E16AB6" w:rsidR="00EA019D" w:rsidRPr="00F86964" w:rsidRDefault="00EA019D" w:rsidP="00EA019D">
      <w:pPr>
        <w:pStyle w:val="BodyText"/>
        <w:numPr>
          <w:ilvl w:val="0"/>
          <w:numId w:val="19"/>
        </w:numPr>
        <w:tabs>
          <w:tab w:val="left" w:pos="720"/>
        </w:tabs>
        <w:ind w:left="720" w:hanging="360"/>
        <w:rPr>
          <w:rFonts w:ascii="Alegreya" w:hAnsi="Alegreya"/>
        </w:rPr>
      </w:pPr>
      <w:r w:rsidRPr="00F86964">
        <w:rPr>
          <w:rFonts w:ascii="Alegreya" w:hAnsi="Alegreya"/>
        </w:rPr>
        <w:t xml:space="preserve">Existen dos cosas a tener en cuenta: no contentarse con lo que ha sido adquirido en el proceso de desarrollo, es decir, inclusive con la obtención de los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nas </w:t>
      </w:r>
      <w:r w:rsidRPr="00F86964">
        <w:rPr>
          <w:rFonts w:ascii="Alegreya" w:hAnsi="Alegreya"/>
        </w:rPr>
        <w:t>o la luz interna (que indican un cierto nivel de conocimiento en la meditación), y tomar la resolución de esforzarse incansable e incesantemente hasta alcanzar el objetivo, la iluminación. (para 5)</w:t>
      </w:r>
    </w:p>
    <w:p w14:paraId="35F4672C" w14:textId="77777777" w:rsidR="00EA019D" w:rsidRPr="00F86964" w:rsidRDefault="00EA019D" w:rsidP="00EA019D">
      <w:pPr>
        <w:pStyle w:val="BodyText"/>
        <w:numPr>
          <w:ilvl w:val="0"/>
          <w:numId w:val="19"/>
        </w:numPr>
        <w:tabs>
          <w:tab w:val="left" w:pos="720"/>
        </w:tabs>
        <w:ind w:left="720" w:hanging="360"/>
        <w:rPr>
          <w:rFonts w:ascii="Alegreya" w:hAnsi="Alegreya"/>
        </w:rPr>
      </w:pPr>
      <w:r w:rsidRPr="00F86964">
        <w:rPr>
          <w:rFonts w:ascii="Alegreya" w:hAnsi="Alegreya"/>
        </w:rPr>
        <w:t>Existen dos potencialidades en el hombre: hacer el bien o hacer el mal. Es posible abandonar el mal; abandonar el mal conlleva beneficios y felicidad. Es también posible cultivar el bien. Cultivar el bien también trae beneficios y felicidad. (para 19)</w:t>
      </w:r>
    </w:p>
    <w:p w14:paraId="7C26CF68" w14:textId="77777777" w:rsidR="00EA019D" w:rsidRPr="00F86964" w:rsidRDefault="00EA019D" w:rsidP="00EA019D">
      <w:pPr>
        <w:pStyle w:val="BodyText"/>
        <w:numPr>
          <w:ilvl w:val="0"/>
          <w:numId w:val="19"/>
        </w:numPr>
        <w:tabs>
          <w:tab w:val="left" w:pos="720"/>
        </w:tabs>
        <w:ind w:left="720" w:hanging="360"/>
        <w:rPr>
          <w:rFonts w:ascii="Alegreya" w:hAnsi="Alegreya"/>
        </w:rPr>
      </w:pPr>
      <w:r w:rsidRPr="00F86964">
        <w:rPr>
          <w:rFonts w:ascii="Alegreya" w:hAnsi="Alegreya"/>
        </w:rPr>
        <w:t>Dos cosas conducen a alcanzar la liberación en dos formas: la meditación de la concentración y la meditación del entendimiento. Si se desarrolla la concentración, se desarrolla la mente y se disipa la pasión dando como resultado  la liberación de la mente. Si se desarrolla el entendimiento, se desarrolla la sabiduría y se disipa la ignorancia dando como resultado la liberación por el conocimiento. (para 32)</w:t>
      </w:r>
    </w:p>
    <w:p w14:paraId="77EFD378" w14:textId="01C469EC" w:rsidR="00EA019D" w:rsidRPr="00F86964" w:rsidRDefault="00EA019D" w:rsidP="00EA019D">
      <w:pPr>
        <w:pStyle w:val="BodyText"/>
        <w:numPr>
          <w:ilvl w:val="0"/>
          <w:numId w:val="19"/>
        </w:numPr>
        <w:tabs>
          <w:tab w:val="left" w:pos="720"/>
        </w:tabs>
        <w:ind w:left="720" w:hanging="360"/>
        <w:rPr>
          <w:rFonts w:ascii="Alegreya" w:hAnsi="Alegreya"/>
        </w:rPr>
      </w:pPr>
      <w:r w:rsidRPr="00F86964">
        <w:rPr>
          <w:rFonts w:ascii="Alegreya" w:hAnsi="Alegreya"/>
        </w:rPr>
        <w:t xml:space="preserve">Existen dos persona a quienes no se les puede cancelar la deuda: a la madre y al padre. Inclusive si un tuviera que vivir cien años atendiendo a los propios padres, dedicándoles toda nuestra atención, amor y servicio personal a ello, uno jamás cancelaría la deuda con ellos por habernos dado la vida, alimentarnos y guiado durante esta vida. </w:t>
      </w:r>
      <w:r w:rsidRPr="00F86964">
        <w:rPr>
          <w:rFonts w:ascii="Alegreya" w:hAnsi="Alegreya"/>
        </w:rPr>
        <w:br/>
        <w:t xml:space="preserve">Pero si una persona logra que sus padres que no son creyentes es tablescan en la fé y adopten como refugio al Buddha, el Dhamma y en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si logra que sus padres que no observan los preceptos se establescan en la moralidad; si logran que su avaros padres sean generosos de tal manera que compartan sus riquezas con los pobres y necesitados; si logra que sus ignorantes padres se establescan en el conocimiento de las Cuatro Verdades, entonces este individuo ha cancelado la deuda con sus padres por todo lo que ellos han hecho él e inclusive aún más,. (paras 33, 34)</w:t>
      </w:r>
    </w:p>
    <w:p w14:paraId="4690AB30" w14:textId="77777777" w:rsidR="00EA019D" w:rsidRPr="00F86964" w:rsidRDefault="00EA019D" w:rsidP="00EA019D">
      <w:pPr>
        <w:pStyle w:val="BodyText"/>
        <w:numPr>
          <w:ilvl w:val="0"/>
          <w:numId w:val="19"/>
        </w:numPr>
        <w:tabs>
          <w:tab w:val="left" w:pos="720"/>
        </w:tabs>
        <w:ind w:left="720" w:hanging="360"/>
        <w:rPr>
          <w:rFonts w:ascii="Alegreya" w:hAnsi="Alegreya"/>
        </w:rPr>
      </w:pPr>
      <w:r w:rsidRPr="00F86964">
        <w:rPr>
          <w:rFonts w:ascii="Alegreya" w:hAnsi="Alegreya"/>
        </w:rPr>
        <w:t>Existen dos tipos de felicidad; la felicidad de la vida familiar y la felicidad del ascetismo; la felicidad del ascetismo es superior.</w:t>
      </w:r>
      <w:r w:rsidRPr="00F86964">
        <w:rPr>
          <w:rFonts w:ascii="Alegreya" w:hAnsi="Alegreya"/>
        </w:rPr>
        <w:tab/>
        <w:t xml:space="preserve"> </w:t>
      </w:r>
      <w:r w:rsidRPr="00F86964">
        <w:rPr>
          <w:rFonts w:ascii="Alegreya" w:hAnsi="Alegreya"/>
        </w:rPr>
        <w:br/>
      </w:r>
      <w:r w:rsidRPr="00F86964">
        <w:rPr>
          <w:rFonts w:ascii="Alegreya" w:hAnsi="Alegreya"/>
        </w:rPr>
        <w:br/>
        <w:t>... la felicidad de los sentidos y la felicidad de la renunciación; la felicidad de la renunciación es superior.</w:t>
      </w:r>
      <w:r w:rsidRPr="00F86964">
        <w:rPr>
          <w:rFonts w:ascii="Alegreya" w:hAnsi="Alegreya"/>
        </w:rPr>
        <w:tab/>
        <w:t xml:space="preserve"> </w:t>
      </w:r>
      <w:r w:rsidRPr="00F86964">
        <w:rPr>
          <w:rFonts w:ascii="Alegreya" w:hAnsi="Alegreya"/>
        </w:rPr>
        <w:br/>
        <w:t>...la felicidad corrupta y la felicidad incorrupta; ...la felicidad carnal y la no carnal; ...la felicidad innoble y la felicidad noble; ... la felicidad física y la felicidad mental; la felicidad mental es superior. (paras 65 a 71)</w:t>
      </w:r>
    </w:p>
    <w:p w14:paraId="37042F5F" w14:textId="77777777" w:rsidR="00EA019D" w:rsidRPr="00F86964" w:rsidRDefault="00EA019D">
      <w:pPr>
        <w:pStyle w:val="XFindeCap"/>
        <w:rPr>
          <w:rFonts w:ascii="Alegreya" w:hAnsi="Alegreya"/>
        </w:rPr>
      </w:pPr>
      <w:r w:rsidRPr="00F86964">
        <w:rPr>
          <w:rFonts w:ascii="Alegreya" w:hAnsi="Alegreya"/>
        </w:rPr>
        <w:t>§ § §</w:t>
      </w:r>
    </w:p>
    <w:p w14:paraId="369A2EAC" w14:textId="77777777" w:rsidR="00EA019D" w:rsidRPr="00F86964" w:rsidRDefault="00EA019D">
      <w:pPr>
        <w:pStyle w:val="BodyText"/>
        <w:rPr>
          <w:rFonts w:ascii="Alegreya" w:hAnsi="Alegreya"/>
        </w:rPr>
      </w:pPr>
    </w:p>
    <w:p w14:paraId="53FD4A2F" w14:textId="3A7F1108" w:rsidR="00EA019D" w:rsidRPr="00F86964" w:rsidRDefault="00EA019D">
      <w:pPr>
        <w:pStyle w:val="Heading3"/>
        <w:tabs>
          <w:tab w:val="left" w:pos="0"/>
        </w:tabs>
        <w:rPr>
          <w:rFonts w:ascii="Alegreya" w:hAnsi="Alegreya"/>
          <w:iCs/>
        </w:rPr>
      </w:pPr>
      <w:bookmarkStart w:id="260" w:name="_Toc41345962"/>
      <w:r w:rsidRPr="00F86964">
        <w:rPr>
          <w:rFonts w:ascii="Alegreya" w:hAnsi="Alegreya"/>
        </w:rPr>
        <w:t>(3) Tika Nip</w:t>
      </w:r>
      <w:r w:rsidR="00F86964" w:rsidRPr="00F86964">
        <w:rPr>
          <w:rFonts w:ascii="Alegreya" w:hAnsi="Alegreya"/>
        </w:rPr>
        <w:t>ā</w:t>
      </w:r>
      <w:r w:rsidRPr="00F86964">
        <w:rPr>
          <w:rFonts w:ascii="Alegreya" w:hAnsi="Alegreya"/>
        </w:rPr>
        <w:t>ta</w:t>
      </w:r>
      <w:r w:rsidRPr="00F86964">
        <w:rPr>
          <w:rFonts w:ascii="Alegreya" w:hAnsi="Alegreya"/>
          <w:iCs/>
        </w:rPr>
        <w:t xml:space="preserve"> P</w:t>
      </w:r>
      <w:r w:rsidR="00F86964" w:rsidRPr="00F86964">
        <w:rPr>
          <w:rFonts w:ascii="Alegreya" w:eastAsia="Times New Roman" w:hAnsi="Alegreya" w:cs="Times New Roman"/>
          <w:iCs/>
        </w:rPr>
        <w:t>āḷ</w:t>
      </w:r>
      <w:r w:rsidRPr="00F86964">
        <w:rPr>
          <w:rFonts w:ascii="Alegreya" w:hAnsi="Alegreya"/>
          <w:iCs/>
        </w:rPr>
        <w:t>i</w:t>
      </w:r>
      <w:bookmarkEnd w:id="260"/>
      <w:r w:rsidRPr="00F86964">
        <w:rPr>
          <w:rFonts w:ascii="Alegreya" w:hAnsi="Alegreya"/>
          <w:iCs/>
        </w:rPr>
        <w:t xml:space="preserve">  </w:t>
      </w:r>
    </w:p>
    <w:p w14:paraId="3713D4C7" w14:textId="77777777" w:rsidR="00EA019D" w:rsidRPr="00F86964" w:rsidRDefault="00EA019D" w:rsidP="00EA019D">
      <w:pPr>
        <w:pStyle w:val="BodyText"/>
        <w:numPr>
          <w:ilvl w:val="0"/>
          <w:numId w:val="20"/>
        </w:numPr>
        <w:tabs>
          <w:tab w:val="left" w:pos="720"/>
        </w:tabs>
        <w:ind w:left="720" w:hanging="360"/>
        <w:rPr>
          <w:rFonts w:ascii="Alegreya" w:hAnsi="Alegreya"/>
        </w:rPr>
      </w:pPr>
      <w:r w:rsidRPr="00F86964">
        <w:rPr>
          <w:rFonts w:ascii="Alegreya" w:hAnsi="Alegreya"/>
        </w:rPr>
        <w:t>El necio puede ser reconocido por tres cosas: por su comportamiento en acción, palabra y pensamiento. Así también el sabio puede ser reconocido por tres cosas: por su comportamiento en acción, palabra y pensamiento. (para 3)</w:t>
      </w:r>
    </w:p>
    <w:p w14:paraId="0ED698C2" w14:textId="77777777" w:rsidR="00EA019D" w:rsidRPr="00F86964" w:rsidRDefault="00EA019D" w:rsidP="00EA019D">
      <w:pPr>
        <w:pStyle w:val="BodyText"/>
        <w:numPr>
          <w:ilvl w:val="0"/>
          <w:numId w:val="20"/>
        </w:numPr>
        <w:tabs>
          <w:tab w:val="left" w:pos="720"/>
        </w:tabs>
        <w:ind w:left="720" w:hanging="360"/>
        <w:rPr>
          <w:rFonts w:ascii="Alegreya" w:hAnsi="Alegreya"/>
        </w:rPr>
      </w:pPr>
      <w:r w:rsidRPr="00F86964">
        <w:rPr>
          <w:rFonts w:ascii="Alegreya" w:hAnsi="Alegreya"/>
        </w:rPr>
        <w:t>Hay tres lugares que un rey soberano no debe olvidar: su lugar de nacimiento, el lugar donde fue coronado como rey y el lugar de batalla en el que conquistó a sus enemigos. Existen tres lugares que un bhikkhu no debe olvidar: el lugar de la renunciación, el lugar donde logró el conocimiento de la Cuatro Nobles Verdades y el lugar donde logró el estado de arahat. (para 12)</w:t>
      </w:r>
    </w:p>
    <w:p w14:paraId="59AF025F" w14:textId="77777777" w:rsidR="00EA019D" w:rsidRPr="00F86964" w:rsidRDefault="00EA019D" w:rsidP="00EA019D">
      <w:pPr>
        <w:pStyle w:val="BodyText"/>
        <w:numPr>
          <w:ilvl w:val="0"/>
          <w:numId w:val="20"/>
        </w:numPr>
        <w:tabs>
          <w:tab w:val="left" w:pos="720"/>
        </w:tabs>
        <w:ind w:left="720" w:hanging="360"/>
        <w:rPr>
          <w:rFonts w:ascii="Alegreya" w:hAnsi="Alegreya"/>
        </w:rPr>
      </w:pPr>
      <w:r w:rsidRPr="00F86964">
        <w:rPr>
          <w:rFonts w:ascii="Alegreya" w:hAnsi="Alegreya"/>
        </w:rPr>
        <w:t>Aquel que se dedica seriamente a su negocio por la mañana, durante el día y la noche prosperará y crecerá en riqueza; el bhikkhu que se dedica seriamente al desarrollo de la concentración en la mañana, durante el día y en la noche progresará y logrará los avances en su trabajo espiritual. (para 19)</w:t>
      </w:r>
    </w:p>
    <w:p w14:paraId="29FAE3AF" w14:textId="77777777" w:rsidR="00EA019D" w:rsidRPr="00F86964" w:rsidRDefault="00EA019D" w:rsidP="00EA019D">
      <w:pPr>
        <w:pStyle w:val="BodyText"/>
        <w:numPr>
          <w:ilvl w:val="0"/>
          <w:numId w:val="20"/>
        </w:numPr>
        <w:tabs>
          <w:tab w:val="left" w:pos="720"/>
        </w:tabs>
        <w:ind w:left="720" w:hanging="360"/>
        <w:rPr>
          <w:rFonts w:ascii="Alegreya" w:hAnsi="Alegreya"/>
        </w:rPr>
      </w:pPr>
      <w:r w:rsidRPr="00F86964">
        <w:rPr>
          <w:rFonts w:ascii="Alegreya" w:hAnsi="Alegreya"/>
        </w:rPr>
        <w:t>En el mundo se encuentra tres tipos de personas: una con una mente parecida a una herida abierta; otra con una mente como un centello de luz; otra con una mente como un diamante. Aquel que es irascible, muy irritable, que expresa ira, odio y mal humor; alguien así es una persona con un herida abierta. Aquel que comprende las Cuatro Nobles Verdades correctamente se dice que es como un centello de luz. Aquel que ha destruído las impurezas que intoxican la mente y ha experimentado la liberación de la mente mediante el conocimiento se dice que posee una mente como diamante. (para 25)</w:t>
      </w:r>
    </w:p>
    <w:p w14:paraId="18FD7D01" w14:textId="77777777" w:rsidR="00EA019D" w:rsidRPr="00F86964" w:rsidRDefault="00EA019D" w:rsidP="00EA019D">
      <w:pPr>
        <w:pStyle w:val="BodyText"/>
        <w:numPr>
          <w:ilvl w:val="0"/>
          <w:numId w:val="20"/>
        </w:numPr>
        <w:tabs>
          <w:tab w:val="left" w:pos="720"/>
        </w:tabs>
        <w:ind w:left="720" w:hanging="360"/>
        <w:rPr>
          <w:rFonts w:ascii="Alegreya" w:hAnsi="Alegreya"/>
        </w:rPr>
      </w:pPr>
      <w:r w:rsidRPr="00F86964">
        <w:rPr>
          <w:rFonts w:ascii="Alegreya" w:hAnsi="Alegreya"/>
        </w:rPr>
        <w:t>Existen tres tipos de individuos en el mundo: aquel que habla palabras de olores hediondos y sucios; aquel que habla palabras con fragancia; y aquel que habla palabras dulces como la miel. (para 2)</w:t>
      </w:r>
    </w:p>
    <w:p w14:paraId="4FB14D54" w14:textId="36DDEFE4" w:rsidR="00EA019D" w:rsidRPr="00F86964" w:rsidRDefault="00EA019D" w:rsidP="00EA019D">
      <w:pPr>
        <w:pStyle w:val="BodyText"/>
        <w:numPr>
          <w:ilvl w:val="0"/>
          <w:numId w:val="20"/>
        </w:numPr>
        <w:tabs>
          <w:tab w:val="left" w:pos="720"/>
        </w:tabs>
        <w:ind w:left="720" w:hanging="360"/>
        <w:rPr>
          <w:rFonts w:ascii="Alegreya" w:hAnsi="Alegreya"/>
        </w:rPr>
      </w:pPr>
      <w:r w:rsidRPr="00F86964">
        <w:rPr>
          <w:rFonts w:ascii="Alegreya" w:hAnsi="Alegreya"/>
        </w:rPr>
        <w:t>Existen tres causas raíces para la orginación de las acciones (</w:t>
      </w:r>
      <w:r w:rsidRPr="00F86964">
        <w:rPr>
          <w:rFonts w:ascii="Alegreya" w:hAnsi="Alegreya"/>
          <w:i/>
          <w:iCs/>
        </w:rPr>
        <w:t>kamma)</w:t>
      </w:r>
      <w:r w:rsidRPr="00F86964">
        <w:rPr>
          <w:rFonts w:ascii="Alegreya" w:hAnsi="Alegreya"/>
        </w:rPr>
        <w:t>: codicia, odio e ignorancia. Un acción realizada con codicia, odio e ignorancia madurará donde el individuo renasca; y siempre que madure la acción, el individuo cobrará sus frutos (</w:t>
      </w:r>
      <w:r w:rsidRPr="00F86964">
        <w:rPr>
          <w:rFonts w:ascii="Alegreya" w:hAnsi="Alegreya"/>
          <w:i/>
          <w:iCs/>
        </w:rPr>
        <w:t>vip</w:t>
      </w:r>
      <w:r w:rsidR="00F86964" w:rsidRPr="00F86964">
        <w:rPr>
          <w:rFonts w:ascii="Alegreya" w:hAnsi="Alegreya"/>
          <w:i/>
          <w:iCs/>
        </w:rPr>
        <w:t>ā</w:t>
      </w:r>
      <w:r w:rsidRPr="00F86964">
        <w:rPr>
          <w:rFonts w:ascii="Alegreya" w:hAnsi="Alegreya"/>
          <w:i/>
          <w:iCs/>
        </w:rPr>
        <w:t xml:space="preserve">ka) </w:t>
      </w:r>
      <w:r w:rsidRPr="00F86964">
        <w:rPr>
          <w:rFonts w:ascii="Alegreya" w:hAnsi="Alegreya"/>
        </w:rPr>
        <w:t>de dicha acción, ya sea en esta vida, en la próxima o en futuras existencias. (para 38)</w:t>
      </w:r>
    </w:p>
    <w:p w14:paraId="5FF071AC" w14:textId="77777777" w:rsidR="00EA019D" w:rsidRPr="00F86964" w:rsidRDefault="00EA019D" w:rsidP="00EA019D">
      <w:pPr>
        <w:pStyle w:val="BodyText"/>
        <w:numPr>
          <w:ilvl w:val="0"/>
          <w:numId w:val="20"/>
        </w:numPr>
        <w:tabs>
          <w:tab w:val="left" w:pos="720"/>
        </w:tabs>
        <w:ind w:left="720" w:hanging="360"/>
        <w:rPr>
          <w:rFonts w:ascii="Alegreya" w:hAnsi="Alegreya"/>
        </w:rPr>
      </w:pPr>
      <w:r w:rsidRPr="00F86964">
        <w:rPr>
          <w:rFonts w:ascii="Alegreya" w:hAnsi="Alegreya"/>
        </w:rPr>
        <w:t>Aquel que impide a otros de practicar caridad perjudica y obstruye a tres personas. Éste obstruye la acción meritoria del donador; obstruye al receptor de recibir su limozna; y finalmente mina y daña su propio carácter.</w:t>
      </w:r>
    </w:p>
    <w:p w14:paraId="2645AB61" w14:textId="77777777" w:rsidR="00EA019D" w:rsidRPr="00F86964" w:rsidRDefault="00EA019D" w:rsidP="00EA019D">
      <w:pPr>
        <w:pStyle w:val="BodyText"/>
        <w:numPr>
          <w:ilvl w:val="0"/>
          <w:numId w:val="20"/>
        </w:numPr>
        <w:tabs>
          <w:tab w:val="left" w:pos="720"/>
        </w:tabs>
        <w:ind w:left="720" w:hanging="360"/>
        <w:rPr>
          <w:rFonts w:ascii="Alegreya" w:hAnsi="Alegreya"/>
        </w:rPr>
      </w:pPr>
      <w:r w:rsidRPr="00F86964">
        <w:rPr>
          <w:rFonts w:ascii="Alegreya" w:hAnsi="Alegreya"/>
        </w:rPr>
        <w:t>Tres peligros de los cuales una madre no puede salvar a su hijo, ni el hijo puede salvar a su madre: vejez, enfermedad y muerte. (para 63)</w:t>
      </w:r>
    </w:p>
    <w:p w14:paraId="59CC5E2F" w14:textId="0B265E25" w:rsidR="00EA019D" w:rsidRPr="00F86964" w:rsidRDefault="00EA019D" w:rsidP="00EA019D">
      <w:pPr>
        <w:pStyle w:val="BodyText"/>
        <w:numPr>
          <w:ilvl w:val="0"/>
          <w:numId w:val="20"/>
        </w:numPr>
        <w:tabs>
          <w:tab w:val="left" w:pos="720"/>
        </w:tabs>
        <w:ind w:left="720" w:hanging="360"/>
        <w:rPr>
          <w:rFonts w:ascii="Alegreya" w:hAnsi="Alegreya"/>
        </w:rPr>
      </w:pPr>
      <w:r w:rsidRPr="00F86964">
        <w:rPr>
          <w:rFonts w:ascii="Alegreya" w:hAnsi="Alegreya"/>
        </w:rPr>
        <w:t>El muy conocido sutta, Kesamutti Sutta, también conocido como K</w:t>
      </w:r>
      <w:r w:rsidR="00F86964" w:rsidRPr="00F86964">
        <w:rPr>
          <w:rFonts w:ascii="Alegreya" w:hAnsi="Alegreya"/>
        </w:rPr>
        <w:t>ā</w:t>
      </w:r>
      <w:r w:rsidRPr="00F86964">
        <w:rPr>
          <w:rFonts w:ascii="Alegreya" w:hAnsi="Alegreya"/>
        </w:rPr>
        <w:t>l</w:t>
      </w:r>
      <w:r w:rsidR="00F86964" w:rsidRPr="00F86964">
        <w:rPr>
          <w:rFonts w:ascii="Alegreya" w:hAnsi="Alegreya"/>
        </w:rPr>
        <w:t>ā</w:t>
      </w:r>
      <w:r w:rsidRPr="00F86964">
        <w:rPr>
          <w:rFonts w:ascii="Alegreya" w:hAnsi="Alegreya"/>
        </w:rPr>
        <w:t>ma Sutta, aparece como el quinto sutta en el Mah</w:t>
      </w:r>
      <w:r w:rsidR="00F86964" w:rsidRPr="00F86964">
        <w:rPr>
          <w:rFonts w:ascii="Alegreya" w:hAnsi="Alegreya"/>
        </w:rPr>
        <w:t>ā</w:t>
      </w:r>
      <w:r w:rsidRPr="00F86964">
        <w:rPr>
          <w:rFonts w:ascii="Alegreya" w:hAnsi="Alegreya"/>
        </w:rPr>
        <w:t xml:space="preserve"> Vagga del Tika Nip</w:t>
      </w:r>
      <w:r w:rsidR="00F86964" w:rsidRPr="00F86964">
        <w:rPr>
          <w:rFonts w:ascii="Alegreya" w:hAnsi="Alegreya"/>
        </w:rPr>
        <w:t>ā</w:t>
      </w:r>
      <w:r w:rsidRPr="00F86964">
        <w:rPr>
          <w:rFonts w:ascii="Alegreya" w:hAnsi="Alegreya"/>
        </w:rPr>
        <w:t>ta. En Kesamutta, una pequeña ciudad del Reino de Kosala, el Buddha exhorta a los K</w:t>
      </w:r>
      <w:r w:rsidR="00F86964" w:rsidRPr="00F86964">
        <w:rPr>
          <w:rFonts w:ascii="Alegreya" w:hAnsi="Alegreya"/>
        </w:rPr>
        <w:t>ā</w:t>
      </w:r>
      <w:r w:rsidRPr="00F86964">
        <w:rPr>
          <w:rFonts w:ascii="Alegreya" w:hAnsi="Alegreya"/>
        </w:rPr>
        <w:t>l</w:t>
      </w:r>
      <w:r w:rsidR="00F86964" w:rsidRPr="00F86964">
        <w:rPr>
          <w:rFonts w:ascii="Alegreya" w:hAnsi="Alegreya"/>
        </w:rPr>
        <w:t>ā</w:t>
      </w:r>
      <w:r w:rsidRPr="00F86964">
        <w:rPr>
          <w:rFonts w:ascii="Alegreya" w:hAnsi="Alegreya"/>
        </w:rPr>
        <w:t>mas, a los habitantes de la ciudad: ''No creáis en las tradiciones, en lo que se diga, o se rumore. No creáis debido a la autoridad de los textos religiosos, ni por la simple lógica o la inferencia, o por el aspecto, ni la especulación, ni por las aparentes posibilidades, ni porque lo diga vuestro propio maestro. ¡Oh, Kalamas!, cuando conoscáis por vosotros mismos que determinadas cosas son equívocas, insanas, negativas, entonces renunciad a ellas; cuando reconoscáis por vosotros mismos que determinadas cosas son correctas, sanas, buenas, entonces aceptadlas, seguídlas.'' (para 65)</w:t>
      </w:r>
    </w:p>
    <w:p w14:paraId="104628E3" w14:textId="77777777" w:rsidR="00EA019D" w:rsidRPr="00F86964" w:rsidRDefault="00EA019D" w:rsidP="00EA019D">
      <w:pPr>
        <w:pStyle w:val="BodyText"/>
        <w:numPr>
          <w:ilvl w:val="0"/>
          <w:numId w:val="20"/>
        </w:numPr>
        <w:tabs>
          <w:tab w:val="left" w:pos="720"/>
        </w:tabs>
        <w:ind w:left="720" w:hanging="360"/>
        <w:rPr>
          <w:rFonts w:ascii="Alegreya" w:hAnsi="Alegreya"/>
        </w:rPr>
      </w:pPr>
      <w:r w:rsidRPr="00F86964">
        <w:rPr>
          <w:rFonts w:ascii="Alegreya" w:hAnsi="Alegreya"/>
        </w:rPr>
        <w:t>Un bhikkhu devoto a la vida santa debería prestar la misma atención a tres factores apropiadamente: a la concentración, al esfuerzo enérgico y a la ecuanimidad, y no exclusivamente a sólo uno de estos factores. Si él le da una regular atención a cada uno de ellos, su mente se hará suave, flexible, maleable, lúcida y bien concentrada, lista para ser dirigida a cualquier estado mental susceptible de experimentarse mediante el conocimiento supernormal. (para 103)</w:t>
      </w:r>
    </w:p>
    <w:p w14:paraId="6E9B50F2" w14:textId="5A7C54B5" w:rsidR="00EA019D" w:rsidRPr="00F86964" w:rsidRDefault="00EA019D" w:rsidP="00EA019D">
      <w:pPr>
        <w:pStyle w:val="BodyText"/>
        <w:numPr>
          <w:ilvl w:val="0"/>
          <w:numId w:val="20"/>
        </w:numPr>
        <w:tabs>
          <w:tab w:val="left" w:pos="720"/>
        </w:tabs>
        <w:ind w:left="720" w:hanging="360"/>
        <w:rPr>
          <w:rFonts w:ascii="Alegreya" w:hAnsi="Alegreya"/>
        </w:rPr>
      </w:pPr>
      <w:r w:rsidRPr="00F86964">
        <w:rPr>
          <w:rFonts w:ascii="Alegreya" w:hAnsi="Alegreya"/>
        </w:rPr>
        <w:t xml:space="preserve">Existen tres tipos de personas raras en el mundo: un </w:t>
      </w:r>
      <w:r w:rsidRPr="00F86964">
        <w:rPr>
          <w:rFonts w:ascii="Alegreya" w:hAnsi="Alegreya"/>
          <w:i/>
          <w:iCs/>
        </w:rPr>
        <w:t>tath</w:t>
      </w:r>
      <w:r w:rsidR="00F86964" w:rsidRPr="00F86964">
        <w:rPr>
          <w:rFonts w:ascii="Alegreya" w:hAnsi="Alegreya"/>
          <w:i/>
          <w:iCs/>
        </w:rPr>
        <w:t>ā</w:t>
      </w:r>
      <w:r w:rsidRPr="00F86964">
        <w:rPr>
          <w:rFonts w:ascii="Alegreya" w:hAnsi="Alegreya"/>
          <w:i/>
          <w:iCs/>
        </w:rPr>
        <w:t xml:space="preserve">gata </w:t>
      </w:r>
      <w:r w:rsidRPr="00F86964">
        <w:rPr>
          <w:rFonts w:ascii="Alegreya" w:hAnsi="Alegreya"/>
        </w:rPr>
        <w:t>que está perfectamente iluminado es raro en el mundo; una persona que pueda exponer la enseñanza y la disciplina enseñada por el Buddha es raro en el mundo; y una persona que sea agradecida y que sepa dar la gracias es raro en el mundo. (para 115)</w:t>
      </w:r>
    </w:p>
    <w:p w14:paraId="577D54DD" w14:textId="6CF87715" w:rsidR="00EA019D" w:rsidRPr="00F86964" w:rsidRDefault="00EA019D" w:rsidP="00EA019D">
      <w:pPr>
        <w:pStyle w:val="BodyText"/>
        <w:numPr>
          <w:ilvl w:val="0"/>
          <w:numId w:val="20"/>
        </w:numPr>
        <w:tabs>
          <w:tab w:val="left" w:pos="720"/>
        </w:tabs>
        <w:ind w:left="720" w:hanging="360"/>
        <w:rPr>
          <w:rFonts w:ascii="Alegreya" w:hAnsi="Alegreya"/>
        </w:rPr>
      </w:pPr>
      <w:r w:rsidRPr="00F86964">
        <w:rPr>
          <w:rFonts w:ascii="Alegreya" w:hAnsi="Alegreya"/>
        </w:rPr>
        <w:t xml:space="preserve">Sin importar que aparesca un </w:t>
      </w:r>
      <w:r w:rsidRPr="00F86964">
        <w:rPr>
          <w:rFonts w:ascii="Alegreya" w:hAnsi="Alegreya"/>
          <w:i/>
          <w:iCs/>
        </w:rPr>
        <w:t>tath</w:t>
      </w:r>
      <w:r w:rsidR="00F86964" w:rsidRPr="00F86964">
        <w:rPr>
          <w:rFonts w:ascii="Alegreya" w:hAnsi="Alegreya"/>
          <w:i/>
          <w:iCs/>
        </w:rPr>
        <w:t>ā</w:t>
      </w:r>
      <w:r w:rsidRPr="00F86964">
        <w:rPr>
          <w:rFonts w:ascii="Alegreya" w:hAnsi="Alegreya"/>
          <w:i/>
          <w:iCs/>
        </w:rPr>
        <w:t xml:space="preserve">gata </w:t>
      </w:r>
      <w:r w:rsidRPr="00F86964">
        <w:rPr>
          <w:rFonts w:ascii="Alegreya" w:hAnsi="Alegreya"/>
        </w:rPr>
        <w:t>en el mundo o no, la verdad permanece como una condición firme e inevitable de la existencia de que todas las formaciones condicionadas son impermanentes, de que todas las formaciones condicionadas están sujetas al sufrimiento, de que todas las cosas condicionadas están carentes de alma (para 137)</w:t>
      </w:r>
    </w:p>
    <w:p w14:paraId="7E2D9359" w14:textId="77777777" w:rsidR="00EA019D" w:rsidRPr="00F86964" w:rsidRDefault="00EA019D">
      <w:pPr>
        <w:pStyle w:val="XFindeCap"/>
        <w:rPr>
          <w:rFonts w:ascii="Alegreya" w:hAnsi="Alegreya"/>
        </w:rPr>
      </w:pPr>
      <w:r w:rsidRPr="00F86964">
        <w:rPr>
          <w:rFonts w:ascii="Alegreya" w:hAnsi="Alegreya"/>
        </w:rPr>
        <w:t>§ § §</w:t>
      </w:r>
    </w:p>
    <w:p w14:paraId="357AC135" w14:textId="304C0708" w:rsidR="00EA019D" w:rsidRPr="00F86964" w:rsidRDefault="00EA019D">
      <w:pPr>
        <w:pStyle w:val="Heading3"/>
        <w:tabs>
          <w:tab w:val="left" w:pos="0"/>
        </w:tabs>
        <w:rPr>
          <w:rFonts w:ascii="Alegreya" w:hAnsi="Alegreya"/>
          <w:i w:val="0"/>
          <w:iCs/>
        </w:rPr>
      </w:pPr>
      <w:bookmarkStart w:id="261" w:name="_Toc41345963"/>
      <w:r w:rsidRPr="00F86964">
        <w:rPr>
          <w:rFonts w:ascii="Alegreya" w:hAnsi="Alegreya"/>
          <w:i w:val="0"/>
          <w:iCs/>
        </w:rPr>
        <w:t>(4) Catuka Nip</w:t>
      </w:r>
      <w:r w:rsidR="00F86964" w:rsidRPr="00F86964">
        <w:rPr>
          <w:rFonts w:ascii="Alegreya" w:hAnsi="Alegreya"/>
          <w:i w:val="0"/>
          <w:iCs/>
        </w:rPr>
        <w:t>ā</w:t>
      </w:r>
      <w:r w:rsidRPr="00F86964">
        <w:rPr>
          <w:rFonts w:ascii="Alegreya" w:hAnsi="Alegreya"/>
          <w:i w:val="0"/>
          <w:iCs/>
        </w:rPr>
        <w:t>ta P</w:t>
      </w:r>
      <w:r w:rsidR="00F86964" w:rsidRPr="00F86964">
        <w:rPr>
          <w:rFonts w:ascii="Alegreya" w:eastAsia="Times New Roman" w:hAnsi="Alegreya" w:cs="Times New Roman"/>
          <w:i w:val="0"/>
          <w:iCs/>
        </w:rPr>
        <w:t>āḷ</w:t>
      </w:r>
      <w:r w:rsidRPr="00F86964">
        <w:rPr>
          <w:rFonts w:ascii="Alegreya" w:hAnsi="Alegreya"/>
          <w:i w:val="0"/>
          <w:iCs/>
        </w:rPr>
        <w:t>i</w:t>
      </w:r>
      <w:bookmarkEnd w:id="261"/>
      <w:r w:rsidRPr="00F86964">
        <w:rPr>
          <w:rFonts w:ascii="Alegreya" w:hAnsi="Alegreya"/>
          <w:i w:val="0"/>
          <w:iCs/>
        </w:rPr>
        <w:t xml:space="preserve">  </w:t>
      </w:r>
    </w:p>
    <w:p w14:paraId="4152DC1B" w14:textId="5D5D5B4D" w:rsidR="00EA019D" w:rsidRPr="00F86964" w:rsidRDefault="00EA019D" w:rsidP="00EA019D">
      <w:pPr>
        <w:pStyle w:val="BodyText"/>
        <w:numPr>
          <w:ilvl w:val="0"/>
          <w:numId w:val="21"/>
        </w:numPr>
        <w:tabs>
          <w:tab w:val="left" w:pos="720"/>
        </w:tabs>
        <w:ind w:left="720" w:hanging="360"/>
        <w:rPr>
          <w:rFonts w:ascii="Alegreya" w:hAnsi="Alegreya"/>
        </w:rPr>
      </w:pPr>
      <w:r w:rsidRPr="00F86964">
        <w:rPr>
          <w:rFonts w:ascii="Alegreya" w:hAnsi="Alegreya"/>
        </w:rPr>
        <w:t>Pueden encontrarse en el mundo estas cuatro personas; aquel que va con la corriente; aquel que va contra la corriente; aquel que permanece firme; aquel que ha cruzado el río hasta la otra orilla y habita en tierra seca.</w:t>
      </w:r>
      <w:r w:rsidRPr="00F86964">
        <w:rPr>
          <w:rFonts w:ascii="Alegreya" w:hAnsi="Alegreya"/>
        </w:rPr>
        <w:tab/>
        <w:t xml:space="preserve"> </w:t>
      </w:r>
      <w:r w:rsidRPr="00F86964">
        <w:rPr>
          <w:rFonts w:ascii="Alegreya" w:hAnsi="Alegreya"/>
        </w:rPr>
        <w:br/>
        <w:t>La persona indulgente en los deseos sensoriales y comete equívocas acciones es aquel que va con la corriente. Aquel que no es indulgente en los deseos sensoriales o no comete acciones erróneas, sino que vive una vida de pureza, una vida casta, luchando dolorosamente y con dificultad para hacerlo, es alguien que va contra la corriente. Aquel que permanece firme es la persona que, habiendo destruido las cinco cadenas inferiores renacerá en los planos Braham</w:t>
      </w:r>
      <w:r w:rsidR="00F86964" w:rsidRPr="00F86964">
        <w:rPr>
          <w:rFonts w:ascii="Alegreya" w:hAnsi="Alegreya"/>
        </w:rPr>
        <w:t>ā</w:t>
      </w:r>
      <w:r w:rsidRPr="00F86964">
        <w:rPr>
          <w:rFonts w:ascii="Alegreya" w:hAnsi="Alegreya"/>
        </w:rPr>
        <w:t xml:space="preserve">s, donde experimentará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sin regresar otra vez a la esfera sensorial. Aquel que ha cruzado el río hasta la otra orilla, habitando en una tierra seca es la persona que ha destruido todos los intoxicanetes mentales, y que ha experimentado, en esta vida y por él mismo, la iberación de la mente y la liberación por el conocimiento. (para 5)</w:t>
      </w:r>
    </w:p>
    <w:p w14:paraId="22D2C716" w14:textId="77777777" w:rsidR="00EA019D" w:rsidRPr="00F86964" w:rsidRDefault="00EA019D" w:rsidP="00EA019D">
      <w:pPr>
        <w:pStyle w:val="BodyText"/>
        <w:numPr>
          <w:ilvl w:val="0"/>
          <w:numId w:val="21"/>
        </w:numPr>
        <w:tabs>
          <w:tab w:val="left" w:pos="720"/>
        </w:tabs>
        <w:ind w:left="720" w:hanging="360"/>
        <w:rPr>
          <w:rFonts w:ascii="Alegreya" w:hAnsi="Alegreya"/>
        </w:rPr>
      </w:pPr>
      <w:r w:rsidRPr="00F86964">
        <w:rPr>
          <w:rFonts w:ascii="Alegreya" w:hAnsi="Alegreya"/>
        </w:rPr>
        <w:t>Existen cuatro esfuerzos correctos:</w:t>
      </w:r>
    </w:p>
    <w:p w14:paraId="0B2C5137" w14:textId="77777777" w:rsidR="00EA019D" w:rsidRPr="00F86964" w:rsidRDefault="00EA019D" w:rsidP="00EA019D">
      <w:pPr>
        <w:pStyle w:val="BodyText"/>
        <w:numPr>
          <w:ilvl w:val="0"/>
          <w:numId w:val="41"/>
        </w:numPr>
        <w:tabs>
          <w:tab w:val="left" w:pos="1789"/>
        </w:tabs>
        <w:rPr>
          <w:rFonts w:ascii="Alegreya" w:hAnsi="Alegreya"/>
        </w:rPr>
      </w:pPr>
      <w:r w:rsidRPr="00F86964">
        <w:rPr>
          <w:rFonts w:ascii="Alegreya" w:hAnsi="Alegreya"/>
        </w:rPr>
        <w:t xml:space="preserve"> El esfuerzo enérgico de prevenir el surgimiento de estados mentales negativos y perjudiciales;</w:t>
      </w:r>
    </w:p>
    <w:p w14:paraId="3E3463A0" w14:textId="77777777" w:rsidR="00EA019D" w:rsidRPr="00F86964" w:rsidRDefault="00EA019D" w:rsidP="00EA019D">
      <w:pPr>
        <w:pStyle w:val="BodyText"/>
        <w:numPr>
          <w:ilvl w:val="0"/>
          <w:numId w:val="41"/>
        </w:numPr>
        <w:tabs>
          <w:tab w:val="left" w:pos="1789"/>
        </w:tabs>
        <w:rPr>
          <w:rFonts w:ascii="Alegreya" w:hAnsi="Alegreya"/>
        </w:rPr>
      </w:pPr>
      <w:r w:rsidRPr="00F86964">
        <w:rPr>
          <w:rFonts w:ascii="Alegreya" w:hAnsi="Alegreya"/>
        </w:rPr>
        <w:t xml:space="preserve"> El esfuerzo enérgico de erradicar los estados mentales negativos y perjudiciales que ya surgieron;</w:t>
      </w:r>
    </w:p>
    <w:p w14:paraId="7ADED740" w14:textId="77777777" w:rsidR="00EA019D" w:rsidRPr="00F86964" w:rsidRDefault="00EA019D" w:rsidP="00EA019D">
      <w:pPr>
        <w:pStyle w:val="BodyText"/>
        <w:numPr>
          <w:ilvl w:val="0"/>
          <w:numId w:val="41"/>
        </w:numPr>
        <w:tabs>
          <w:tab w:val="left" w:pos="1789"/>
        </w:tabs>
        <w:rPr>
          <w:rFonts w:ascii="Alegreya" w:hAnsi="Alegreya"/>
        </w:rPr>
      </w:pPr>
      <w:r w:rsidRPr="00F86964">
        <w:rPr>
          <w:rFonts w:ascii="Alegreya" w:hAnsi="Alegreya"/>
        </w:rPr>
        <w:t xml:space="preserve"> El esfuerzo enérgico de desarrollar y llevar a la perfección los buenos y sanos estados mentales que todavía no han surgido;</w:t>
      </w:r>
    </w:p>
    <w:p w14:paraId="51F4A231" w14:textId="77777777" w:rsidR="00EA019D" w:rsidRPr="00F86964" w:rsidRDefault="00EA019D" w:rsidP="00EA019D">
      <w:pPr>
        <w:pStyle w:val="BodyText"/>
        <w:numPr>
          <w:ilvl w:val="0"/>
          <w:numId w:val="41"/>
        </w:numPr>
        <w:tabs>
          <w:tab w:val="left" w:pos="1789"/>
        </w:tabs>
        <w:rPr>
          <w:rFonts w:ascii="Alegreya" w:hAnsi="Alegreya"/>
        </w:rPr>
      </w:pPr>
      <w:r w:rsidRPr="00F86964">
        <w:rPr>
          <w:rFonts w:ascii="Alegreya" w:hAnsi="Alegreya"/>
        </w:rPr>
        <w:t xml:space="preserve"> El esfuerzo enérgico de desarrollar y llevar a la perfección los buenos y sanos estados mentales que ya surgieron. (para 13)</w:t>
      </w:r>
    </w:p>
    <w:p w14:paraId="30FF1A07" w14:textId="628A1546" w:rsidR="00EA019D" w:rsidRPr="00F86964" w:rsidRDefault="00EA019D" w:rsidP="00EA019D">
      <w:pPr>
        <w:pStyle w:val="BodyText"/>
        <w:numPr>
          <w:ilvl w:val="0"/>
          <w:numId w:val="21"/>
        </w:numPr>
        <w:tabs>
          <w:tab w:val="left" w:pos="720"/>
        </w:tabs>
        <w:ind w:left="720" w:hanging="360"/>
        <w:rPr>
          <w:rFonts w:ascii="Alegreya" w:hAnsi="Alegreya"/>
        </w:rPr>
      </w:pPr>
      <w:r w:rsidRPr="00F86964">
        <w:rPr>
          <w:rFonts w:ascii="Alegreya" w:hAnsi="Alegreya"/>
        </w:rPr>
        <w:t xml:space="preserve">Así como un </w:t>
      </w:r>
      <w:r w:rsidRPr="00F86964">
        <w:rPr>
          <w:rFonts w:ascii="Alegreya" w:hAnsi="Alegreya"/>
          <w:i/>
          <w:iCs/>
        </w:rPr>
        <w:t>tath</w:t>
      </w:r>
      <w:r w:rsidR="00F86964" w:rsidRPr="00F86964">
        <w:rPr>
          <w:rFonts w:ascii="Alegreya" w:hAnsi="Alegreya"/>
          <w:i/>
          <w:iCs/>
        </w:rPr>
        <w:t>ā</w:t>
      </w:r>
      <w:r w:rsidRPr="00F86964">
        <w:rPr>
          <w:rFonts w:ascii="Alegreya" w:hAnsi="Alegreya"/>
          <w:i/>
          <w:iCs/>
        </w:rPr>
        <w:t xml:space="preserve">gata </w:t>
      </w:r>
      <w:r w:rsidRPr="00F86964">
        <w:rPr>
          <w:rFonts w:ascii="Alegreya" w:hAnsi="Alegreya"/>
        </w:rPr>
        <w:t xml:space="preserve">se expresa, así actúa, y así como actúa, así se expresa. Por lo tanto es llamado un </w:t>
      </w:r>
      <w:r w:rsidRPr="00F86964">
        <w:rPr>
          <w:rFonts w:ascii="Alegreya" w:hAnsi="Alegreya"/>
          <w:i/>
          <w:iCs/>
        </w:rPr>
        <w:t>tath</w:t>
      </w:r>
      <w:r w:rsidR="00F86964" w:rsidRPr="00F86964">
        <w:rPr>
          <w:rFonts w:ascii="Alegreya" w:hAnsi="Alegreya"/>
          <w:i/>
          <w:iCs/>
        </w:rPr>
        <w:t>ā</w:t>
      </w:r>
      <w:r w:rsidRPr="00F86964">
        <w:rPr>
          <w:rFonts w:ascii="Alegreya" w:hAnsi="Alegreya"/>
          <w:i/>
          <w:iCs/>
        </w:rPr>
        <w:t xml:space="preserve">gata. </w:t>
      </w:r>
      <w:r w:rsidRPr="00F86964">
        <w:rPr>
          <w:rFonts w:ascii="Alegreya" w:hAnsi="Alegreya"/>
        </w:rPr>
        <w:t>(para 23)</w:t>
      </w:r>
    </w:p>
    <w:p w14:paraId="45964B6B" w14:textId="5C16ECE8" w:rsidR="00EA019D" w:rsidRPr="00F86964" w:rsidRDefault="00EA019D" w:rsidP="00EA019D">
      <w:pPr>
        <w:pStyle w:val="BodyText"/>
        <w:numPr>
          <w:ilvl w:val="0"/>
          <w:numId w:val="21"/>
        </w:numPr>
        <w:tabs>
          <w:tab w:val="left" w:pos="720"/>
        </w:tabs>
        <w:ind w:left="720" w:hanging="360"/>
        <w:rPr>
          <w:rFonts w:ascii="Alegreya" w:hAnsi="Alegreya"/>
        </w:rPr>
      </w:pPr>
      <w:r w:rsidRPr="00F86964">
        <w:rPr>
          <w:rFonts w:ascii="Alegreya" w:hAnsi="Alegreya"/>
        </w:rPr>
        <w:t xml:space="preserve">Existen cuatro tipos de las más elevadas fés: al </w:t>
      </w:r>
      <w:r w:rsidRPr="00F86964">
        <w:rPr>
          <w:rFonts w:ascii="Alegreya" w:hAnsi="Alegreya"/>
          <w:i/>
          <w:iCs/>
        </w:rPr>
        <w:t>tath</w:t>
      </w:r>
      <w:r w:rsidR="00F86964" w:rsidRPr="00F86964">
        <w:rPr>
          <w:rFonts w:ascii="Alegreya" w:hAnsi="Alegreya"/>
          <w:i/>
          <w:iCs/>
        </w:rPr>
        <w:t>ā</w:t>
      </w:r>
      <w:r w:rsidRPr="00F86964">
        <w:rPr>
          <w:rFonts w:ascii="Alegreya" w:hAnsi="Alegreya"/>
          <w:i/>
          <w:iCs/>
        </w:rPr>
        <w:t xml:space="preserve">gata, </w:t>
      </w:r>
      <w:r w:rsidRPr="00F86964">
        <w:rPr>
          <w:rFonts w:ascii="Alegreya" w:hAnsi="Alegreya"/>
        </w:rPr>
        <w:t xml:space="preserve">el más santo y totalmente iluminado, es el más elevado entre todos los seres. Entre todas las cosas condicionadas, los Consitituyentes del Noble Óctuple Sendero es el más elevado. Entre todas las cosas condicionadas e incondicionadas,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es lo más elevado. Entre todos los grupos de hombres, la orden del </w:t>
      </w:r>
      <w:r w:rsidRPr="00F86964">
        <w:rPr>
          <w:rFonts w:ascii="Alegreya" w:hAnsi="Alegreya"/>
          <w:i/>
          <w:iCs/>
        </w:rPr>
        <w:t>tath</w:t>
      </w:r>
      <w:r w:rsidR="00F86964" w:rsidRPr="00F86964">
        <w:rPr>
          <w:rFonts w:ascii="Alegreya" w:hAnsi="Alegreya"/>
          <w:i/>
          <w:iCs/>
        </w:rPr>
        <w:t>ā</w:t>
      </w:r>
      <w:r w:rsidRPr="00F86964">
        <w:rPr>
          <w:rFonts w:ascii="Alegreya" w:hAnsi="Alegreya"/>
          <w:i/>
          <w:iCs/>
        </w:rPr>
        <w:t xml:space="preserve">gata, </w:t>
      </w:r>
      <w:r w:rsidRPr="00F86964">
        <w:rPr>
          <w:rFonts w:ascii="Alegreya" w:hAnsi="Alegreya"/>
        </w:rPr>
        <w:t xml:space="preserve">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conformado por los cuatro pares de hombres nobles, el grupo de los ocho </w:t>
      </w:r>
      <w:r w:rsidRPr="00F86964">
        <w:rPr>
          <w:rFonts w:ascii="Alegreya" w:hAnsi="Alegreya"/>
          <w:i/>
          <w:iCs/>
        </w:rPr>
        <w:t>ariyas</w:t>
      </w:r>
      <w:r w:rsidRPr="00F86964">
        <w:rPr>
          <w:rFonts w:ascii="Alegreya" w:hAnsi="Alegreya"/>
        </w:rPr>
        <w:t xml:space="preserve"> es el más elevado.</w:t>
      </w:r>
      <w:r w:rsidRPr="00F86964">
        <w:rPr>
          <w:rFonts w:ascii="Alegreya" w:hAnsi="Alegreya"/>
        </w:rPr>
        <w:tab/>
        <w:t xml:space="preserve"> </w:t>
      </w:r>
      <w:r w:rsidRPr="00F86964">
        <w:rPr>
          <w:rFonts w:ascii="Alegreya" w:hAnsi="Alegreya"/>
        </w:rPr>
        <w:br/>
        <w:t xml:space="preserve">Para aquellos que poseen fé en lo más elevado, es decir, en el Buddha, el sendero,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y los </w:t>
      </w:r>
      <w:r w:rsidRPr="00F86964">
        <w:rPr>
          <w:rFonts w:ascii="Alegreya" w:hAnsi="Alegreya"/>
          <w:i/>
          <w:iCs/>
        </w:rPr>
        <w:t xml:space="preserve">ariyas, </w:t>
      </w:r>
      <w:r w:rsidRPr="00F86964">
        <w:rPr>
          <w:rFonts w:ascii="Alegreya" w:hAnsi="Alegreya"/>
        </w:rPr>
        <w:t>el más elevado resultado será para ellos (para 34)</w:t>
      </w:r>
    </w:p>
    <w:p w14:paraId="31D82FA6" w14:textId="77777777" w:rsidR="00EA019D" w:rsidRPr="00F86964" w:rsidRDefault="00EA019D" w:rsidP="00EA019D">
      <w:pPr>
        <w:pStyle w:val="BodyText"/>
        <w:numPr>
          <w:ilvl w:val="0"/>
          <w:numId w:val="21"/>
        </w:numPr>
        <w:tabs>
          <w:tab w:val="left" w:pos="720"/>
        </w:tabs>
        <w:ind w:left="720" w:hanging="360"/>
        <w:rPr>
          <w:rFonts w:ascii="Alegreya" w:hAnsi="Alegreya"/>
        </w:rPr>
      </w:pPr>
      <w:r w:rsidRPr="00F86964">
        <w:rPr>
          <w:rFonts w:ascii="Alegreya" w:hAnsi="Alegreya"/>
        </w:rPr>
        <w:t>Hay cuatro maneras de responder preguntas:</w:t>
      </w:r>
    </w:p>
    <w:p w14:paraId="4DA8BCBC" w14:textId="77777777" w:rsidR="00EA019D" w:rsidRPr="00F86964" w:rsidRDefault="00EA019D" w:rsidP="00EA019D">
      <w:pPr>
        <w:pStyle w:val="BodyText"/>
        <w:numPr>
          <w:ilvl w:val="1"/>
          <w:numId w:val="21"/>
        </w:numPr>
        <w:tabs>
          <w:tab w:val="left" w:pos="1789"/>
        </w:tabs>
        <w:ind w:left="1789" w:hanging="360"/>
        <w:rPr>
          <w:rFonts w:ascii="Alegreya" w:hAnsi="Alegreya"/>
        </w:rPr>
      </w:pPr>
      <w:r w:rsidRPr="00F86964">
        <w:rPr>
          <w:rFonts w:ascii="Alegreya" w:hAnsi="Alegreya"/>
        </w:rPr>
        <w:t xml:space="preserve"> </w:t>
      </w:r>
      <w:r w:rsidRPr="00F86964">
        <w:rPr>
          <w:rFonts w:ascii="Alegreya" w:hAnsi="Alegreya"/>
        </w:rPr>
        <w:tab/>
        <w:t xml:space="preserve"> A algunas se les debe dar las respuestas directas;</w:t>
      </w:r>
    </w:p>
    <w:p w14:paraId="5D5D526F" w14:textId="77777777" w:rsidR="00EA019D" w:rsidRPr="00F86964" w:rsidRDefault="00EA019D" w:rsidP="00EA019D">
      <w:pPr>
        <w:pStyle w:val="BodyText"/>
        <w:numPr>
          <w:ilvl w:val="1"/>
          <w:numId w:val="21"/>
        </w:numPr>
        <w:tabs>
          <w:tab w:val="left" w:pos="1789"/>
        </w:tabs>
        <w:ind w:left="1789" w:hanging="360"/>
        <w:rPr>
          <w:rFonts w:ascii="Alegreya" w:hAnsi="Alegreya"/>
        </w:rPr>
      </w:pPr>
      <w:r w:rsidRPr="00F86964">
        <w:rPr>
          <w:rFonts w:ascii="Alegreya" w:hAnsi="Alegreya"/>
        </w:rPr>
        <w:t xml:space="preserve"> A otras se les debe responder mediante el análisis;</w:t>
      </w:r>
    </w:p>
    <w:p w14:paraId="603059DE" w14:textId="77777777" w:rsidR="00EA019D" w:rsidRPr="00F86964" w:rsidRDefault="00EA019D" w:rsidP="00EA019D">
      <w:pPr>
        <w:pStyle w:val="BodyText"/>
        <w:numPr>
          <w:ilvl w:val="1"/>
          <w:numId w:val="21"/>
        </w:numPr>
        <w:tabs>
          <w:tab w:val="left" w:pos="1789"/>
        </w:tabs>
        <w:ind w:left="1789" w:hanging="360"/>
        <w:rPr>
          <w:rFonts w:ascii="Alegreya" w:hAnsi="Alegreya"/>
        </w:rPr>
      </w:pPr>
      <w:r w:rsidRPr="00F86964">
        <w:rPr>
          <w:rFonts w:ascii="Alegreya" w:hAnsi="Alegreya"/>
        </w:rPr>
        <w:t xml:space="preserve"> Algunas preguntas deberían responderse por contra-preguntas;</w:t>
      </w:r>
    </w:p>
    <w:p w14:paraId="39F488EB" w14:textId="77777777" w:rsidR="00EA019D" w:rsidRPr="00F86964" w:rsidRDefault="00EA019D" w:rsidP="00EA019D">
      <w:pPr>
        <w:pStyle w:val="BodyText"/>
        <w:numPr>
          <w:ilvl w:val="1"/>
          <w:numId w:val="21"/>
        </w:numPr>
        <w:tabs>
          <w:tab w:val="left" w:pos="1789"/>
        </w:tabs>
        <w:ind w:left="1789" w:hanging="360"/>
        <w:rPr>
          <w:rFonts w:ascii="Alegreya" w:hAnsi="Alegreya"/>
        </w:rPr>
      </w:pPr>
      <w:r w:rsidRPr="00F86964">
        <w:rPr>
          <w:rFonts w:ascii="Alegreya" w:hAnsi="Alegreya"/>
        </w:rPr>
        <w:t xml:space="preserve"> Finalmente, algunas preguntas simplemente deberían obviarse. (para 42)</w:t>
      </w:r>
    </w:p>
    <w:p w14:paraId="75356F18" w14:textId="713C6503" w:rsidR="00EA019D" w:rsidRPr="00F86964" w:rsidRDefault="00EA019D" w:rsidP="00EA019D">
      <w:pPr>
        <w:pStyle w:val="BodyText"/>
        <w:numPr>
          <w:ilvl w:val="0"/>
          <w:numId w:val="21"/>
        </w:numPr>
        <w:tabs>
          <w:tab w:val="left" w:pos="720"/>
        </w:tabs>
        <w:ind w:left="720" w:hanging="360"/>
        <w:rPr>
          <w:rFonts w:ascii="Alegreya" w:hAnsi="Alegreya"/>
        </w:rPr>
      </w:pPr>
      <w:r w:rsidRPr="00F86964">
        <w:rPr>
          <w:rFonts w:ascii="Alegreya" w:hAnsi="Alegreya"/>
        </w:rPr>
        <w:t xml:space="preserve">Hay cuatro distorsiones </w:t>
      </w:r>
      <w:r w:rsidRPr="00F86964">
        <w:rPr>
          <w:rFonts w:ascii="Alegreya" w:hAnsi="Alegreya"/>
          <w:i/>
          <w:iCs/>
        </w:rPr>
        <w:t>(vipall</w:t>
      </w:r>
      <w:r w:rsidR="00F86964" w:rsidRPr="00F86964">
        <w:rPr>
          <w:rFonts w:ascii="Alegreya" w:hAnsi="Alegreya"/>
          <w:i/>
          <w:iCs/>
        </w:rPr>
        <w:t>ā</w:t>
      </w:r>
      <w:r w:rsidRPr="00F86964">
        <w:rPr>
          <w:rFonts w:ascii="Alegreya" w:hAnsi="Alegreya"/>
          <w:i/>
          <w:iCs/>
        </w:rPr>
        <w:t xml:space="preserve">sas) </w:t>
      </w:r>
      <w:r w:rsidRPr="00F86964">
        <w:rPr>
          <w:rFonts w:ascii="Alegreya" w:hAnsi="Alegreya"/>
        </w:rPr>
        <w:t xml:space="preserve">en la percepción, el pensamiento y la visión. Adoptar lo que es impermanente como permanente; creer que existe felicidad en el sufrimiento; creer que existe un </w:t>
      </w:r>
      <w:r w:rsidRPr="00F86964">
        <w:rPr>
          <w:rFonts w:ascii="Alegreya" w:hAnsi="Alegreya"/>
          <w:i/>
          <w:iCs/>
        </w:rPr>
        <w:t xml:space="preserve">atta </w:t>
      </w:r>
      <w:r w:rsidRPr="00F86964">
        <w:rPr>
          <w:rFonts w:ascii="Alegreya" w:hAnsi="Alegreya"/>
        </w:rPr>
        <w:t xml:space="preserve">donde no existe </w:t>
      </w:r>
      <w:r w:rsidRPr="00F86964">
        <w:rPr>
          <w:rFonts w:ascii="Alegreya" w:hAnsi="Alegreya"/>
          <w:i/>
          <w:iCs/>
        </w:rPr>
        <w:t xml:space="preserve">atta; </w:t>
      </w:r>
      <w:r w:rsidRPr="00F86964">
        <w:rPr>
          <w:rFonts w:ascii="Alegreya" w:hAnsi="Alegreya"/>
        </w:rPr>
        <w:t>creer que existe satisfacción (</w:t>
      </w:r>
      <w:r w:rsidRPr="00F86964">
        <w:rPr>
          <w:rFonts w:ascii="Alegreya" w:hAnsi="Alegreya"/>
          <w:i/>
          <w:iCs/>
        </w:rPr>
        <w:t xml:space="preserve">subha) </w:t>
      </w:r>
      <w:r w:rsidRPr="00F86964">
        <w:rPr>
          <w:rFonts w:ascii="Alegreya" w:hAnsi="Alegreya"/>
        </w:rPr>
        <w:t>en aquello que es incorrecto. (para 49)</w:t>
      </w:r>
    </w:p>
    <w:p w14:paraId="1DF3CFC0" w14:textId="5C582EEC" w:rsidR="00EA019D" w:rsidRPr="00F86964" w:rsidRDefault="00EA019D" w:rsidP="00EA019D">
      <w:pPr>
        <w:pStyle w:val="BodyText"/>
        <w:numPr>
          <w:ilvl w:val="0"/>
          <w:numId w:val="21"/>
        </w:numPr>
        <w:tabs>
          <w:tab w:val="left" w:pos="720"/>
        </w:tabs>
        <w:ind w:left="720" w:hanging="360"/>
        <w:rPr>
          <w:rFonts w:ascii="Alegreya" w:hAnsi="Alegreya"/>
        </w:rPr>
      </w:pPr>
      <w:r w:rsidRPr="00F86964">
        <w:rPr>
          <w:rFonts w:ascii="Alegreya" w:hAnsi="Alegreya"/>
        </w:rPr>
        <w:t xml:space="preserve"> Cuando Nakulapit</w:t>
      </w:r>
      <w:r w:rsidR="00F86964" w:rsidRPr="00F86964">
        <w:rPr>
          <w:rFonts w:ascii="Alegreya" w:hAnsi="Alegreya"/>
        </w:rPr>
        <w:t>ā</w:t>
      </w:r>
      <w:r w:rsidRPr="00F86964">
        <w:rPr>
          <w:rFonts w:ascii="Alegreya" w:hAnsi="Alegreya"/>
        </w:rPr>
        <w:t xml:space="preserve"> y Nakulap</w:t>
      </w:r>
      <w:r w:rsidR="00F86964" w:rsidRPr="00F86964">
        <w:rPr>
          <w:rFonts w:ascii="Alegreya" w:hAnsi="Alegreya"/>
        </w:rPr>
        <w:t>ā</w:t>
      </w:r>
      <w:r w:rsidRPr="00F86964">
        <w:rPr>
          <w:rFonts w:ascii="Alegreya" w:hAnsi="Alegreya"/>
        </w:rPr>
        <w:t>t</w:t>
      </w:r>
      <w:r w:rsidR="00F86964" w:rsidRPr="00F86964">
        <w:rPr>
          <w:rFonts w:ascii="Alegreya" w:hAnsi="Alegreya"/>
        </w:rPr>
        <w:t>ā</w:t>
      </w:r>
      <w:r w:rsidRPr="00F86964">
        <w:rPr>
          <w:rFonts w:ascii="Alegreya" w:hAnsi="Alegreya"/>
        </w:rPr>
        <w:t xml:space="preserve"> expresan su deseo al Buddha de que estén juntos mientras duren sus vidas y también en vidas futuras, el Buddha les aconseja intentar desarrollar la misma fé, la misma virtud, la misma generosidad y la misma sabiduría; entonces ellos cumplirán sus deseos. (paras 55-56)</w:t>
      </w:r>
    </w:p>
    <w:p w14:paraId="2D75BF1C" w14:textId="77777777" w:rsidR="00EA019D" w:rsidRPr="00F86964" w:rsidRDefault="00EA019D" w:rsidP="00EA019D">
      <w:pPr>
        <w:pStyle w:val="BodyText"/>
        <w:numPr>
          <w:ilvl w:val="0"/>
          <w:numId w:val="21"/>
        </w:numPr>
        <w:tabs>
          <w:tab w:val="left" w:pos="720"/>
        </w:tabs>
        <w:ind w:left="720" w:hanging="360"/>
        <w:rPr>
          <w:rFonts w:ascii="Alegreya" w:hAnsi="Alegreya"/>
        </w:rPr>
      </w:pPr>
      <w:r w:rsidRPr="00F86964">
        <w:rPr>
          <w:rFonts w:ascii="Alegreya" w:hAnsi="Alegreya"/>
        </w:rPr>
        <w:t xml:space="preserve">Aquel que da alimentos da cuatro cosas a aquellos que la reciben. Les da larga vida, felicidad y fortaleza. El donador se dota a sí mismo de larga vida, belleza, felicidad y fortaleza ya sea naciendo en el mundo humano o </w:t>
      </w:r>
      <w:r w:rsidRPr="00F86964">
        <w:rPr>
          <w:rFonts w:ascii="Alegreya" w:hAnsi="Alegreya"/>
          <w:i/>
          <w:iCs/>
        </w:rPr>
        <w:t>deva</w:t>
      </w:r>
      <w:r w:rsidRPr="00F86964">
        <w:rPr>
          <w:rFonts w:ascii="Alegreya" w:hAnsi="Alegreya"/>
        </w:rPr>
        <w:t>. (para 57)</w:t>
      </w:r>
    </w:p>
    <w:p w14:paraId="19315E28" w14:textId="5DC7CE41" w:rsidR="00EA019D" w:rsidRPr="00F86964" w:rsidRDefault="00EA019D" w:rsidP="00EA019D">
      <w:pPr>
        <w:pStyle w:val="BodyText"/>
        <w:numPr>
          <w:ilvl w:val="0"/>
          <w:numId w:val="21"/>
        </w:numPr>
        <w:tabs>
          <w:tab w:val="left" w:pos="720"/>
        </w:tabs>
        <w:ind w:left="720" w:hanging="360"/>
        <w:rPr>
          <w:rFonts w:ascii="Alegreya" w:hAnsi="Alegreya"/>
        </w:rPr>
      </w:pPr>
      <w:r w:rsidRPr="00F86964">
        <w:rPr>
          <w:rFonts w:ascii="Alegreya" w:hAnsi="Alegreya"/>
        </w:rPr>
        <w:t>Existen cuatro cuatro temas no adecuados para el pensamiento especulativo (</w:t>
      </w:r>
      <w:r w:rsidRPr="00F86964">
        <w:rPr>
          <w:rFonts w:ascii="Alegreya" w:hAnsi="Alegreya"/>
          <w:i/>
          <w:iCs/>
        </w:rPr>
        <w:t>acinteyy</w:t>
      </w:r>
      <w:r w:rsidR="00F86964" w:rsidRPr="00F86964">
        <w:rPr>
          <w:rFonts w:ascii="Alegreya" w:hAnsi="Alegreya"/>
          <w:i/>
          <w:iCs/>
        </w:rPr>
        <w:t>ā</w:t>
      </w:r>
      <w:r w:rsidRPr="00F86964">
        <w:rPr>
          <w:rFonts w:ascii="Alegreya" w:hAnsi="Alegreya"/>
          <w:i/>
          <w:iCs/>
        </w:rPr>
        <w:t xml:space="preserve">ni). </w:t>
      </w:r>
      <w:r w:rsidRPr="00F86964">
        <w:rPr>
          <w:rFonts w:ascii="Alegreya" w:hAnsi="Alegreya"/>
        </w:rPr>
        <w:t xml:space="preserve">Estos son: las cualidad específicas de un Buddha </w:t>
      </w:r>
      <w:r w:rsidRPr="00F86964">
        <w:rPr>
          <w:rFonts w:ascii="Alegreya" w:hAnsi="Alegreya"/>
          <w:i/>
          <w:iCs/>
        </w:rPr>
        <w:t xml:space="preserve">(buddhavisayo); </w:t>
      </w:r>
      <w:r w:rsidRPr="00F86964">
        <w:rPr>
          <w:rFonts w:ascii="Alegreya" w:hAnsi="Alegreya"/>
        </w:rPr>
        <w:t xml:space="preserve">la obtención del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de una persona; los resultados del </w:t>
      </w:r>
      <w:r w:rsidRPr="00F86964">
        <w:rPr>
          <w:rFonts w:ascii="Alegreya" w:hAnsi="Alegreya"/>
          <w:i/>
          <w:iCs/>
        </w:rPr>
        <w:t xml:space="preserve">kamma; </w:t>
      </w:r>
      <w:r w:rsidRPr="00F86964">
        <w:rPr>
          <w:rFonts w:ascii="Alegreya" w:hAnsi="Alegreya"/>
        </w:rPr>
        <w:t>y la naturaleza del mundo. Estos imponderables no deben ser ponderables; ya que si lo son, conducirán al peligro mental y la locura. (para 77)</w:t>
      </w:r>
    </w:p>
    <w:p w14:paraId="15F5D4DD" w14:textId="75605CA0" w:rsidR="00EA019D" w:rsidRPr="00F86964" w:rsidRDefault="00EA019D" w:rsidP="00EA019D">
      <w:pPr>
        <w:pStyle w:val="BodyText"/>
        <w:numPr>
          <w:ilvl w:val="0"/>
          <w:numId w:val="21"/>
        </w:numPr>
        <w:tabs>
          <w:tab w:val="left" w:pos="720"/>
        </w:tabs>
        <w:ind w:left="720" w:hanging="360"/>
        <w:rPr>
          <w:rFonts w:ascii="Alegreya" w:hAnsi="Alegreya"/>
        </w:rPr>
      </w:pPr>
      <w:r w:rsidRPr="00F86964">
        <w:rPr>
          <w:rFonts w:ascii="Alegreya" w:hAnsi="Alegreya"/>
        </w:rPr>
        <w:t xml:space="preserve">Existen cuatro cosas de las que ningún </w:t>
      </w:r>
      <w:r w:rsidRPr="00F86964">
        <w:rPr>
          <w:rFonts w:ascii="Alegreya" w:hAnsi="Alegreya"/>
          <w:i/>
          <w:iCs/>
        </w:rPr>
        <w:t>sama</w:t>
      </w:r>
      <w:r w:rsidR="00F86964" w:rsidRPr="00F86964">
        <w:rPr>
          <w:rFonts w:ascii="Alegreya" w:hAnsi="Alegreya"/>
          <w:i/>
          <w:iCs/>
        </w:rPr>
        <w:t>ṇ</w:t>
      </w:r>
      <w:r w:rsidRPr="00F86964">
        <w:rPr>
          <w:rFonts w:ascii="Alegreya" w:hAnsi="Alegreya"/>
          <w:i/>
          <w:iCs/>
        </w:rPr>
        <w:t>a , 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a, deva, m</w:t>
      </w:r>
      <w:r w:rsidR="00F86964" w:rsidRPr="00F86964">
        <w:rPr>
          <w:rFonts w:ascii="Alegreya" w:hAnsi="Alegreya"/>
          <w:i/>
          <w:iCs/>
        </w:rPr>
        <w:t>ā</w:t>
      </w:r>
      <w:r w:rsidRPr="00F86964">
        <w:rPr>
          <w:rFonts w:ascii="Alegreya" w:hAnsi="Alegreya"/>
          <w:i/>
          <w:iCs/>
        </w:rPr>
        <w:t xml:space="preserve">ra </w:t>
      </w:r>
      <w:r w:rsidRPr="00F86964">
        <w:rPr>
          <w:rFonts w:ascii="Alegreya" w:hAnsi="Alegreya"/>
        </w:rPr>
        <w:t>o cualquiera otro ser en el mundo pueda dar garantía:</w:t>
      </w:r>
    </w:p>
    <w:p w14:paraId="12F3DBD5" w14:textId="77777777" w:rsidR="00EA019D" w:rsidRPr="00F86964" w:rsidRDefault="00EA019D" w:rsidP="00EA019D">
      <w:pPr>
        <w:pStyle w:val="BodyText"/>
        <w:numPr>
          <w:ilvl w:val="1"/>
          <w:numId w:val="21"/>
        </w:numPr>
        <w:tabs>
          <w:tab w:val="left" w:pos="2070"/>
        </w:tabs>
        <w:ind w:left="1789" w:hanging="360"/>
        <w:rPr>
          <w:rFonts w:ascii="Alegreya" w:hAnsi="Alegreya"/>
        </w:rPr>
      </w:pPr>
      <w:r w:rsidRPr="00F86964">
        <w:rPr>
          <w:rFonts w:ascii="Alegreya" w:hAnsi="Alegreya"/>
        </w:rPr>
        <w:t>Que aquello que está destinado a decaer no decaiga;</w:t>
      </w:r>
    </w:p>
    <w:p w14:paraId="3045410A" w14:textId="77777777" w:rsidR="00EA019D" w:rsidRPr="00F86964" w:rsidRDefault="00EA019D" w:rsidP="00EA019D">
      <w:pPr>
        <w:pStyle w:val="BodyText"/>
        <w:numPr>
          <w:ilvl w:val="1"/>
          <w:numId w:val="21"/>
        </w:numPr>
        <w:tabs>
          <w:tab w:val="left" w:pos="2070"/>
        </w:tabs>
        <w:ind w:left="1789" w:hanging="360"/>
        <w:rPr>
          <w:rFonts w:ascii="Alegreya" w:hAnsi="Alegreya"/>
        </w:rPr>
      </w:pPr>
      <w:r w:rsidRPr="00F86964">
        <w:rPr>
          <w:rFonts w:ascii="Alegreya" w:hAnsi="Alegreya"/>
        </w:rPr>
        <w:t>Que aquello que está sujeto a la enfermedad no se enferme;</w:t>
      </w:r>
    </w:p>
    <w:p w14:paraId="6BDCDB1F" w14:textId="77777777" w:rsidR="00EA019D" w:rsidRPr="00F86964" w:rsidRDefault="00EA019D" w:rsidP="00EA019D">
      <w:pPr>
        <w:pStyle w:val="BodyText"/>
        <w:numPr>
          <w:ilvl w:val="1"/>
          <w:numId w:val="21"/>
        </w:numPr>
        <w:tabs>
          <w:tab w:val="left" w:pos="2070"/>
        </w:tabs>
        <w:ind w:left="1789" w:hanging="360"/>
        <w:rPr>
          <w:rFonts w:ascii="Alegreya" w:hAnsi="Alegreya"/>
        </w:rPr>
      </w:pPr>
      <w:r w:rsidRPr="00F86964">
        <w:rPr>
          <w:rFonts w:ascii="Alegreya" w:hAnsi="Alegreya"/>
        </w:rPr>
        <w:t>Que aquello que está sujeto a morir no muera; y</w:t>
      </w:r>
    </w:p>
    <w:p w14:paraId="12CF20D6" w14:textId="77777777" w:rsidR="00EA019D" w:rsidRPr="00F86964" w:rsidRDefault="00EA019D" w:rsidP="00EA019D">
      <w:pPr>
        <w:pStyle w:val="BodyText"/>
        <w:numPr>
          <w:ilvl w:val="1"/>
          <w:numId w:val="21"/>
        </w:numPr>
        <w:tabs>
          <w:tab w:val="left" w:pos="2070"/>
        </w:tabs>
        <w:ind w:left="1789" w:hanging="360"/>
        <w:rPr>
          <w:rFonts w:ascii="Alegreya" w:hAnsi="Alegreya"/>
        </w:rPr>
      </w:pPr>
      <w:r w:rsidRPr="00F86964">
        <w:rPr>
          <w:rFonts w:ascii="Alegreya" w:hAnsi="Alegreya"/>
        </w:rPr>
        <w:t>Que ningún efecto resultante producto de las malas acciones del pasado se manifiesten. (para 182)</w:t>
      </w:r>
    </w:p>
    <w:p w14:paraId="2F2B6CDD" w14:textId="77777777" w:rsidR="00EA019D" w:rsidRPr="00F86964" w:rsidRDefault="00EA019D" w:rsidP="00EA019D">
      <w:pPr>
        <w:pStyle w:val="BodyText"/>
        <w:numPr>
          <w:ilvl w:val="0"/>
          <w:numId w:val="21"/>
        </w:numPr>
        <w:tabs>
          <w:tab w:val="left" w:pos="720"/>
        </w:tabs>
        <w:ind w:left="720" w:hanging="360"/>
        <w:rPr>
          <w:rFonts w:ascii="Alegreya" w:hAnsi="Alegreya"/>
        </w:rPr>
      </w:pPr>
      <w:r w:rsidRPr="00F86964">
        <w:rPr>
          <w:rFonts w:ascii="Alegreya" w:hAnsi="Alegreya"/>
        </w:rPr>
        <w:t xml:space="preserve">Existen cuatro maneras mediante las cuales puede jusgarse el carácter de una persona: </w:t>
      </w:r>
      <w:r w:rsidRPr="00F86964">
        <w:rPr>
          <w:rFonts w:ascii="Alegreya" w:hAnsi="Alegreya"/>
        </w:rPr>
        <w:br/>
        <w:t>Su virtud puede ser conocida por una persona sabia e inteligente prestando cercana atención después de vivir con él por un gran periodo de tiempo. Su integridad puede ser conocida por una persona sabia e inteligente tratando con él, prestando cercana atención por un periodo largo de tiempo. Su fortaleza puede ser conocida por una persona sabia e inteligente observándolo con cercana atención en tiempos de desfortuna. Su sabiduría puede ser juzgada por una persona sabia e inteligente cuando se conversa con él sobre varios asuntos por un largo periodo de tiempo. (para 192)</w:t>
      </w:r>
    </w:p>
    <w:p w14:paraId="2FFC19D3" w14:textId="77777777" w:rsidR="00EA019D" w:rsidRPr="00F86964" w:rsidRDefault="00EA019D" w:rsidP="00EA019D">
      <w:pPr>
        <w:pStyle w:val="BodyText"/>
        <w:numPr>
          <w:ilvl w:val="0"/>
          <w:numId w:val="21"/>
        </w:numPr>
        <w:tabs>
          <w:tab w:val="left" w:pos="720"/>
        </w:tabs>
        <w:ind w:left="720" w:hanging="360"/>
        <w:rPr>
          <w:rFonts w:ascii="Alegreya" w:hAnsi="Alegreya"/>
        </w:rPr>
      </w:pPr>
      <w:r w:rsidRPr="00F86964">
        <w:rPr>
          <w:rFonts w:ascii="Alegreya" w:hAnsi="Alegreya"/>
        </w:rPr>
        <w:t>Existen cuatro cosas que conducen al creciemiento de la sabiduría: asociarse con una buena persona; escuchar un apropiado Dhamma; mantener una correcta actitud mental y llevar una vida de acuerdo al Dhamma. (para 248)</w:t>
      </w:r>
    </w:p>
    <w:p w14:paraId="75778EB0" w14:textId="77777777" w:rsidR="00EA019D" w:rsidRPr="00F86964" w:rsidRDefault="00EA019D">
      <w:pPr>
        <w:pStyle w:val="XFindeCap"/>
        <w:rPr>
          <w:rFonts w:ascii="Alegreya" w:hAnsi="Alegreya"/>
        </w:rPr>
      </w:pPr>
      <w:r w:rsidRPr="00F86964">
        <w:rPr>
          <w:rFonts w:ascii="Alegreya" w:hAnsi="Alegreya"/>
        </w:rPr>
        <w:t>§ § §</w:t>
      </w:r>
    </w:p>
    <w:p w14:paraId="06A9EA61" w14:textId="77777777" w:rsidR="00EA019D" w:rsidRPr="00F86964" w:rsidRDefault="00EA019D">
      <w:pPr>
        <w:pStyle w:val="BodyText"/>
        <w:rPr>
          <w:rFonts w:ascii="Alegreya" w:hAnsi="Alegreya"/>
        </w:rPr>
      </w:pPr>
    </w:p>
    <w:p w14:paraId="3F914934" w14:textId="11A657D0" w:rsidR="00EA019D" w:rsidRPr="00F86964" w:rsidRDefault="00EA019D">
      <w:pPr>
        <w:pStyle w:val="Heading3"/>
        <w:tabs>
          <w:tab w:val="left" w:pos="0"/>
        </w:tabs>
        <w:rPr>
          <w:rFonts w:ascii="Alegreya" w:hAnsi="Alegreya"/>
          <w:i w:val="0"/>
        </w:rPr>
      </w:pPr>
      <w:bookmarkStart w:id="262" w:name="_Toc41345964"/>
      <w:r w:rsidRPr="00F86964">
        <w:rPr>
          <w:rFonts w:ascii="Alegreya" w:hAnsi="Alegreya"/>
          <w:i w:val="0"/>
        </w:rPr>
        <w:t>(5) Pañcaka Nip</w:t>
      </w:r>
      <w:r w:rsidR="00F86964" w:rsidRPr="00F86964">
        <w:rPr>
          <w:rFonts w:ascii="Alegreya" w:hAnsi="Alegreya"/>
          <w:i w:val="0"/>
        </w:rPr>
        <w:t>ā</w:t>
      </w:r>
      <w:r w:rsidRPr="00F86964">
        <w:rPr>
          <w:rFonts w:ascii="Alegreya" w:hAnsi="Alegreya"/>
          <w:i w:val="0"/>
        </w:rPr>
        <w:t>ta P</w:t>
      </w:r>
      <w:r w:rsidR="00F86964" w:rsidRPr="00F86964">
        <w:rPr>
          <w:rFonts w:ascii="Alegreya" w:eastAsia="Times New Roman" w:hAnsi="Alegreya" w:cs="Times New Roman"/>
          <w:i w:val="0"/>
        </w:rPr>
        <w:t>āḷ</w:t>
      </w:r>
      <w:r w:rsidRPr="00F86964">
        <w:rPr>
          <w:rFonts w:ascii="Alegreya" w:hAnsi="Alegreya"/>
          <w:i w:val="0"/>
        </w:rPr>
        <w:t>i</w:t>
      </w:r>
      <w:bookmarkEnd w:id="262"/>
      <w:r w:rsidRPr="00F86964">
        <w:rPr>
          <w:rFonts w:ascii="Alegreya" w:hAnsi="Alegreya"/>
          <w:i w:val="0"/>
        </w:rPr>
        <w:t xml:space="preserve"> </w:t>
      </w:r>
    </w:p>
    <w:p w14:paraId="43B2320C" w14:textId="6731FF7E" w:rsidR="00EA019D" w:rsidRPr="00F86964" w:rsidRDefault="00EA019D" w:rsidP="00EA019D">
      <w:pPr>
        <w:pStyle w:val="BodyText"/>
        <w:numPr>
          <w:ilvl w:val="0"/>
          <w:numId w:val="22"/>
        </w:numPr>
        <w:tabs>
          <w:tab w:val="left" w:pos="720"/>
        </w:tabs>
        <w:ind w:left="720" w:hanging="360"/>
        <w:rPr>
          <w:rFonts w:ascii="Alegreya" w:hAnsi="Alegreya"/>
        </w:rPr>
      </w:pPr>
      <w:r w:rsidRPr="00F86964">
        <w:rPr>
          <w:rFonts w:ascii="Alegreya" w:hAnsi="Alegreya"/>
        </w:rPr>
        <w:t xml:space="preserve">Existen cinco fortalezas poseíadas por una persona en el entrenamiento de los elevados conocimientos: fé, vergüenza (de hacer el mal), temor moral, energía y el conocimiento de la sabiduría. Él cree en la iluminación del Buddha; él siente vergüenza al realizar una acción incorrecta; el evoca energía para abandonar todo lo que sea perjudicial y para adquirir todo los que sea benéfico; él percibe el fenómeno de constante surgir y desaparecer y está dotado así con la sabiduría que finalmente lo conducirá al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la destrucción del sufrimiento. (para 2)</w:t>
      </w:r>
    </w:p>
    <w:p w14:paraId="2636CE41" w14:textId="2E9F48DA" w:rsidR="00EA019D" w:rsidRPr="00F86964" w:rsidRDefault="00EA019D" w:rsidP="00EA019D">
      <w:pPr>
        <w:pStyle w:val="BodyText"/>
        <w:numPr>
          <w:ilvl w:val="0"/>
          <w:numId w:val="22"/>
        </w:numPr>
        <w:tabs>
          <w:tab w:val="left" w:pos="720"/>
        </w:tabs>
        <w:ind w:left="720" w:hanging="360"/>
        <w:rPr>
          <w:rFonts w:ascii="Alegreya" w:hAnsi="Alegreya"/>
        </w:rPr>
      </w:pPr>
      <w:r w:rsidRPr="00F86964">
        <w:rPr>
          <w:rFonts w:ascii="Alegreya" w:hAnsi="Alegreya"/>
        </w:rPr>
        <w:t xml:space="preserve">Existen también cinco fortalezas, conocidas como la fé, la energía, la atención, la concentración y la sabiduría. La fortaleza de la fé es vista en las cuatro caracterísiticas de uno que entró en la corriente; la fortaleza de la energía es vista en los cuatro Esfuerzos Correctos; la fortaleza de la atención es vista en los cuatro métodos del establecimiento de la atención y la fortaleza de la concentración es vista en los cuatro </w:t>
      </w:r>
      <w:r w:rsidRPr="00F86964">
        <w:rPr>
          <w:rFonts w:ascii="Alegreya" w:hAnsi="Alegreya"/>
          <w:i/>
          <w:iCs/>
        </w:rPr>
        <w:t>jh</w:t>
      </w:r>
      <w:r w:rsidR="00F86964" w:rsidRPr="00F86964">
        <w:rPr>
          <w:rFonts w:ascii="Alegreya" w:hAnsi="Alegreya"/>
          <w:i/>
          <w:iCs/>
        </w:rPr>
        <w:t>ā</w:t>
      </w:r>
      <w:r w:rsidRPr="00F86964">
        <w:rPr>
          <w:rFonts w:ascii="Alegreya" w:hAnsi="Alegreya"/>
          <w:i/>
          <w:iCs/>
        </w:rPr>
        <w:t>nas</w:t>
      </w:r>
      <w:r w:rsidRPr="00F86964">
        <w:rPr>
          <w:rFonts w:ascii="Alegreya" w:hAnsi="Alegreya"/>
        </w:rPr>
        <w:t xml:space="preserve">; la fortaleza de la sabiduría que aprecia la percepción del fenómeno que constantemente surge y desaparece, el entendimiento que conduce finalmente hacia el </w:t>
      </w:r>
      <w:r w:rsidRPr="00F86964">
        <w:rPr>
          <w:rFonts w:ascii="Alegreya" w:hAnsi="Alegreya"/>
          <w:i/>
          <w:iCs/>
        </w:rPr>
        <w:t>nibb</w:t>
      </w:r>
      <w:r w:rsidR="00F86964" w:rsidRPr="00F86964">
        <w:rPr>
          <w:rFonts w:ascii="Alegreya" w:hAnsi="Alegreya"/>
          <w:i/>
          <w:iCs/>
        </w:rPr>
        <w:t>ā</w:t>
      </w:r>
      <w:r w:rsidRPr="00F86964">
        <w:rPr>
          <w:rFonts w:ascii="Alegreya" w:hAnsi="Alegreya"/>
          <w:i/>
          <w:iCs/>
        </w:rPr>
        <w:t>na . (</w:t>
      </w:r>
      <w:r w:rsidRPr="00F86964">
        <w:rPr>
          <w:rFonts w:ascii="Alegreya" w:hAnsi="Alegreya"/>
        </w:rPr>
        <w:t>para 14)</w:t>
      </w:r>
    </w:p>
    <w:p w14:paraId="1F934990" w14:textId="77777777" w:rsidR="00EA019D" w:rsidRPr="00F86964" w:rsidRDefault="00EA019D" w:rsidP="00EA019D">
      <w:pPr>
        <w:pStyle w:val="BodyText"/>
        <w:numPr>
          <w:ilvl w:val="0"/>
          <w:numId w:val="22"/>
        </w:numPr>
        <w:tabs>
          <w:tab w:val="left" w:pos="720"/>
        </w:tabs>
        <w:ind w:left="720" w:hanging="360"/>
        <w:rPr>
          <w:rFonts w:ascii="Alegreya" w:hAnsi="Alegreya"/>
        </w:rPr>
      </w:pPr>
      <w:r w:rsidRPr="00F86964">
        <w:rPr>
          <w:rFonts w:ascii="Alegreya" w:hAnsi="Alegreya"/>
        </w:rPr>
        <w:t>Las impurezas del oro impuro son el acero, el estaño, el plomo, la plata y otros minerales. Las impurezas de una mente contaminada son los deseos sensoriales, la mala voluntad, la pereza y el cansancio, la agitación y preocupación, las dudas escépticas. (para 23)</w:t>
      </w:r>
    </w:p>
    <w:p w14:paraId="7079EAC2" w14:textId="77777777" w:rsidR="00EA019D" w:rsidRPr="00F86964" w:rsidRDefault="00EA019D" w:rsidP="00EA019D">
      <w:pPr>
        <w:pStyle w:val="BodyText"/>
        <w:numPr>
          <w:ilvl w:val="0"/>
          <w:numId w:val="22"/>
        </w:numPr>
        <w:tabs>
          <w:tab w:val="left" w:pos="720"/>
        </w:tabs>
        <w:ind w:left="720" w:hanging="360"/>
        <w:rPr>
          <w:rFonts w:ascii="Alegreya" w:hAnsi="Alegreya"/>
        </w:rPr>
      </w:pPr>
      <w:r w:rsidRPr="00F86964">
        <w:rPr>
          <w:rFonts w:ascii="Alegreya" w:hAnsi="Alegreya"/>
        </w:rPr>
        <w:t xml:space="preserve">El que ofrece alimentos supera al que no lo ofrece en cinco aspectos, en longevidad, belleza, felicidad, fama y poder, así ambos renascan en el mundo </w:t>
      </w:r>
      <w:r w:rsidRPr="00F86964">
        <w:rPr>
          <w:rFonts w:ascii="Alegreya" w:hAnsi="Alegreya"/>
          <w:i/>
          <w:iCs/>
        </w:rPr>
        <w:t xml:space="preserve">deva </w:t>
      </w:r>
      <w:r w:rsidRPr="00F86964">
        <w:rPr>
          <w:rFonts w:ascii="Alegreya" w:hAnsi="Alegreya"/>
        </w:rPr>
        <w:t xml:space="preserve">o en el mundo humano. Esta diferencia en cinco aspectos persistirán hasta que sea alcanzada la liberación. Entonces no hay distinción entre la liberación de uno y otro, o entre un </w:t>
      </w:r>
      <w:r w:rsidRPr="00F86964">
        <w:rPr>
          <w:rFonts w:ascii="Alegreya" w:hAnsi="Alegreya"/>
          <w:i/>
          <w:iCs/>
        </w:rPr>
        <w:t xml:space="preserve">arahat </w:t>
      </w:r>
      <w:r w:rsidRPr="00F86964">
        <w:rPr>
          <w:rFonts w:ascii="Alegreya" w:hAnsi="Alegreya"/>
        </w:rPr>
        <w:t>y otro. (para 31)</w:t>
      </w:r>
    </w:p>
    <w:p w14:paraId="102FFF54" w14:textId="77777777" w:rsidR="00EA019D" w:rsidRPr="00F86964" w:rsidRDefault="00EA019D" w:rsidP="00EA019D">
      <w:pPr>
        <w:pStyle w:val="BodyText"/>
        <w:numPr>
          <w:ilvl w:val="0"/>
          <w:numId w:val="22"/>
        </w:numPr>
        <w:tabs>
          <w:tab w:val="left" w:pos="720"/>
          <w:tab w:val="left" w:pos="1060"/>
        </w:tabs>
        <w:ind w:left="720" w:hanging="360"/>
        <w:rPr>
          <w:rFonts w:ascii="Alegreya" w:hAnsi="Alegreya"/>
        </w:rPr>
      </w:pPr>
      <w:r w:rsidRPr="00F86964">
        <w:rPr>
          <w:rFonts w:ascii="Alegreya" w:hAnsi="Alegreya"/>
        </w:rPr>
        <w:t>Existen cinco contemplaciones que deben practicarse por todos, bhikkhus y laicos, hombres y mujeres:</w:t>
      </w:r>
      <w:r w:rsidRPr="00F86964">
        <w:rPr>
          <w:rFonts w:ascii="Alegreya" w:hAnsi="Alegreya"/>
        </w:rPr>
        <w:tab/>
        <w:t xml:space="preserve"> </w:t>
      </w:r>
      <w:r w:rsidRPr="00F86964">
        <w:rPr>
          <w:rFonts w:ascii="Alegreya" w:hAnsi="Alegreya"/>
        </w:rPr>
        <w:br/>
      </w:r>
      <w:r w:rsidRPr="00F86964">
        <w:rPr>
          <w:rFonts w:ascii="Alegreya" w:hAnsi="Alegreya"/>
        </w:rPr>
        <w:tab/>
        <w:t xml:space="preserve">''Definitivamente que me haré viejo. No puedo eludir la vejez''              </w:t>
      </w:r>
      <w:r w:rsidRPr="00F86964">
        <w:rPr>
          <w:rFonts w:ascii="Alegreya" w:hAnsi="Alegreya"/>
        </w:rPr>
        <w:br/>
        <w:t xml:space="preserve"> </w:t>
      </w:r>
      <w:r w:rsidRPr="00F86964">
        <w:rPr>
          <w:rFonts w:ascii="Alegreya" w:hAnsi="Alegreya"/>
        </w:rPr>
        <w:tab/>
        <w:t xml:space="preserve">''Definitivamente que me enfermaré y me deterioraré. No puedo eludir la enfermedad''  </w:t>
      </w:r>
      <w:r w:rsidRPr="00F86964">
        <w:rPr>
          <w:rFonts w:ascii="Alegreya" w:hAnsi="Alegreya"/>
        </w:rPr>
        <w:br/>
      </w:r>
      <w:r w:rsidRPr="00F86964">
        <w:rPr>
          <w:rFonts w:ascii="Alegreya" w:hAnsi="Alegreya"/>
        </w:rPr>
        <w:tab/>
        <w:t xml:space="preserve">''Definitivamente que moriré. No puedo eludir la muerte.''               </w:t>
      </w:r>
      <w:r w:rsidRPr="00F86964">
        <w:rPr>
          <w:rFonts w:ascii="Alegreya" w:hAnsi="Alegreya"/>
        </w:rPr>
        <w:br/>
      </w:r>
      <w:r w:rsidRPr="00F86964">
        <w:rPr>
          <w:rFonts w:ascii="Alegreya" w:hAnsi="Alegreya"/>
        </w:rPr>
        <w:tab/>
        <w:t xml:space="preserve">''Todas las cosas queridas y amadas no durarán. Están sujetas al cambio y la separación'' </w:t>
      </w:r>
      <w:r w:rsidRPr="00F86964">
        <w:rPr>
          <w:rFonts w:ascii="Alegreya" w:hAnsi="Alegreya"/>
        </w:rPr>
        <w:br/>
        <w:t xml:space="preserve">''Mi </w:t>
      </w:r>
      <w:r w:rsidRPr="00F86964">
        <w:rPr>
          <w:rFonts w:ascii="Alegreya" w:hAnsi="Alegreya"/>
          <w:i/>
          <w:iCs/>
        </w:rPr>
        <w:t xml:space="preserve">kamma </w:t>
      </w:r>
      <w:r w:rsidRPr="00F86964">
        <w:rPr>
          <w:rFonts w:ascii="Alegreya" w:hAnsi="Alegreya"/>
        </w:rPr>
        <w:t xml:space="preserve">(las acciones pasadas y presentes) es mi única propiedad, el </w:t>
      </w:r>
      <w:r w:rsidRPr="00F86964">
        <w:rPr>
          <w:rFonts w:ascii="Alegreya" w:hAnsi="Alegreya"/>
          <w:i/>
          <w:iCs/>
        </w:rPr>
        <w:t xml:space="preserve">kamma </w:t>
      </w:r>
      <w:r w:rsidRPr="00F86964">
        <w:rPr>
          <w:rFonts w:ascii="Alegreya" w:hAnsi="Alegreya"/>
        </w:rPr>
        <w:t xml:space="preserve">es mi única herencia, </w:t>
      </w:r>
      <w:r w:rsidRPr="00F86964">
        <w:rPr>
          <w:rFonts w:ascii="Alegreya" w:hAnsi="Alegreya"/>
          <w:i/>
          <w:iCs/>
        </w:rPr>
        <w:t xml:space="preserve"> </w:t>
      </w:r>
      <w:r w:rsidRPr="00F86964">
        <w:rPr>
          <w:rFonts w:ascii="Alegreya" w:hAnsi="Alegreya"/>
        </w:rPr>
        <w:t xml:space="preserve">el </w:t>
      </w:r>
      <w:r w:rsidRPr="00F86964">
        <w:rPr>
          <w:rFonts w:ascii="Alegreya" w:hAnsi="Alegreya"/>
          <w:i/>
          <w:iCs/>
        </w:rPr>
        <w:t xml:space="preserve">kamma </w:t>
      </w:r>
      <w:r w:rsidRPr="00F86964">
        <w:rPr>
          <w:rFonts w:ascii="Alegreya" w:hAnsi="Alegreya"/>
        </w:rPr>
        <w:t xml:space="preserve">es la única causa de mi existencia, el </w:t>
      </w:r>
      <w:r w:rsidRPr="00F86964">
        <w:rPr>
          <w:rFonts w:ascii="Alegreya" w:hAnsi="Alegreya"/>
          <w:i/>
          <w:iCs/>
        </w:rPr>
        <w:t xml:space="preserve">kamma </w:t>
      </w:r>
      <w:r w:rsidRPr="00F86964">
        <w:rPr>
          <w:rFonts w:ascii="Alegreya" w:hAnsi="Alegreya"/>
        </w:rPr>
        <w:t>es mi único pariente, mi única protección. De cualquier acción que haga, buena o mala, me convertiré en su heredero.''</w:t>
      </w:r>
    </w:p>
    <w:p w14:paraId="1C62EDE5" w14:textId="77777777" w:rsidR="00EA019D" w:rsidRPr="00F86964" w:rsidRDefault="00EA019D" w:rsidP="00EA019D">
      <w:pPr>
        <w:pStyle w:val="BodyText"/>
        <w:numPr>
          <w:ilvl w:val="0"/>
          <w:numId w:val="22"/>
        </w:numPr>
        <w:tabs>
          <w:tab w:val="left" w:pos="720"/>
          <w:tab w:val="left" w:pos="1060"/>
        </w:tabs>
        <w:ind w:left="720" w:hanging="360"/>
        <w:rPr>
          <w:rFonts w:ascii="Alegreya" w:hAnsi="Alegreya"/>
        </w:rPr>
      </w:pPr>
      <w:r w:rsidRPr="00F86964">
        <w:rPr>
          <w:rFonts w:ascii="Alegreya" w:hAnsi="Alegreya"/>
        </w:rPr>
        <w:t>Deberían establecerse en la enseñanza del Dhamma cinco estándares: el Dhamma debería enseñarse en discursos graduales; el Dhamma debería ser ofrecido a través de un discurso bien razonado; el Dhamma debería impartirse lleno de compasión y simpatía; el Dhamma no debería impartirse en virtud de ganancias y beneficios mundanos; el Dhamma debería ser enseñado sin aludir el uno contra el otro. (para 159)</w:t>
      </w:r>
    </w:p>
    <w:p w14:paraId="1A4D1C65" w14:textId="77777777" w:rsidR="00EA019D" w:rsidRPr="00F86964" w:rsidRDefault="00EA019D" w:rsidP="00EA019D">
      <w:pPr>
        <w:pStyle w:val="BodyText"/>
        <w:numPr>
          <w:ilvl w:val="0"/>
          <w:numId w:val="22"/>
        </w:numPr>
        <w:tabs>
          <w:tab w:val="left" w:pos="720"/>
          <w:tab w:val="left" w:pos="1060"/>
        </w:tabs>
        <w:ind w:left="720" w:hanging="360"/>
        <w:rPr>
          <w:rFonts w:ascii="Alegreya" w:hAnsi="Alegreya"/>
        </w:rPr>
      </w:pPr>
      <w:r w:rsidRPr="00F86964">
        <w:rPr>
          <w:rFonts w:ascii="Alegreya" w:hAnsi="Alegreya"/>
        </w:rPr>
        <w:t>Existen cinco formas de librarse de una envidia: si una envidia surge hacia alguna persona, entonces uno debería cultivar amor benevolente, o compasión o ecuanimidad hacia dicha persona. Uno no debería prestar atención a dicha persona ni dedicarle pensamientos. O uno podría aplicar el pensamiento: su únicas propiedades son sus acciones; cualquier cosa que haga, buena o mala, él será el heredero de ello. En esta forma todas las envidias que han surgido pueden ser eliminadas. (para 161)</w:t>
      </w:r>
    </w:p>
    <w:p w14:paraId="1B471CFE" w14:textId="77777777" w:rsidR="00EA019D" w:rsidRPr="00F86964" w:rsidRDefault="00EA019D" w:rsidP="00EA019D">
      <w:pPr>
        <w:pStyle w:val="BodyText"/>
        <w:numPr>
          <w:ilvl w:val="0"/>
          <w:numId w:val="22"/>
        </w:numPr>
        <w:tabs>
          <w:tab w:val="left" w:pos="720"/>
          <w:tab w:val="left" w:pos="1060"/>
        </w:tabs>
        <w:ind w:left="720" w:hanging="360"/>
        <w:rPr>
          <w:rFonts w:ascii="Alegreya" w:hAnsi="Alegreya"/>
        </w:rPr>
      </w:pPr>
      <w:r w:rsidRPr="00F86964">
        <w:rPr>
          <w:rFonts w:ascii="Alegreya" w:hAnsi="Alegreya"/>
        </w:rPr>
        <w:t>Equívocos oficios que no deberían ser seguidos por un discípulo laico: comerciar con armas y productos bélicos; comerciar con seres vivos; comerciar con carne; comerciar con intoxicantes; comerciar con venenos. (para 177)</w:t>
      </w:r>
    </w:p>
    <w:p w14:paraId="12300EFF" w14:textId="77777777" w:rsidR="00EA019D" w:rsidRPr="00F86964" w:rsidRDefault="00EA019D">
      <w:pPr>
        <w:pStyle w:val="XFindeCap"/>
        <w:rPr>
          <w:rFonts w:ascii="Alegreya" w:hAnsi="Alegreya"/>
        </w:rPr>
      </w:pPr>
      <w:r w:rsidRPr="00F86964">
        <w:rPr>
          <w:rFonts w:ascii="Alegreya" w:hAnsi="Alegreya"/>
        </w:rPr>
        <w:t>§ § §</w:t>
      </w:r>
    </w:p>
    <w:p w14:paraId="58BC147E" w14:textId="6C63ECB5" w:rsidR="00EA019D" w:rsidRPr="00F86964" w:rsidRDefault="00EA019D">
      <w:pPr>
        <w:pStyle w:val="Heading3"/>
        <w:tabs>
          <w:tab w:val="left" w:pos="0"/>
        </w:tabs>
        <w:rPr>
          <w:rFonts w:ascii="Alegreya" w:hAnsi="Alegreya"/>
          <w:i w:val="0"/>
          <w:iCs/>
        </w:rPr>
      </w:pPr>
      <w:bookmarkStart w:id="263" w:name="_Toc41345965"/>
      <w:r w:rsidRPr="00F86964">
        <w:rPr>
          <w:rFonts w:ascii="Alegreya" w:hAnsi="Alegreya"/>
          <w:i w:val="0"/>
          <w:iCs/>
        </w:rPr>
        <w:t>(6) Chakka Nip</w:t>
      </w:r>
      <w:r w:rsidR="00F86964" w:rsidRPr="00F86964">
        <w:rPr>
          <w:rFonts w:ascii="Alegreya" w:hAnsi="Alegreya"/>
          <w:i w:val="0"/>
          <w:iCs/>
        </w:rPr>
        <w:t>ā</w:t>
      </w:r>
      <w:r w:rsidRPr="00F86964">
        <w:rPr>
          <w:rFonts w:ascii="Alegreya" w:hAnsi="Alegreya"/>
          <w:i w:val="0"/>
          <w:iCs/>
        </w:rPr>
        <w:t>ta P</w:t>
      </w:r>
      <w:r w:rsidR="00F86964" w:rsidRPr="00F86964">
        <w:rPr>
          <w:rFonts w:ascii="Alegreya" w:eastAsia="Times New Roman" w:hAnsi="Alegreya" w:cs="Times New Roman"/>
          <w:i w:val="0"/>
          <w:iCs/>
        </w:rPr>
        <w:t>āḷ</w:t>
      </w:r>
      <w:r w:rsidRPr="00F86964">
        <w:rPr>
          <w:rFonts w:ascii="Alegreya" w:hAnsi="Alegreya"/>
          <w:i w:val="0"/>
          <w:iCs/>
        </w:rPr>
        <w:t>i</w:t>
      </w:r>
      <w:bookmarkEnd w:id="263"/>
      <w:r w:rsidRPr="00F86964">
        <w:rPr>
          <w:rFonts w:ascii="Alegreya" w:hAnsi="Alegreya"/>
          <w:i w:val="0"/>
          <w:iCs/>
        </w:rPr>
        <w:t xml:space="preserve">  </w:t>
      </w:r>
    </w:p>
    <w:p w14:paraId="426B0708" w14:textId="18BDA09C" w:rsidR="00EA019D" w:rsidRPr="00F86964" w:rsidRDefault="00EA019D" w:rsidP="00EA019D">
      <w:pPr>
        <w:pStyle w:val="BodyText"/>
        <w:numPr>
          <w:ilvl w:val="0"/>
          <w:numId w:val="23"/>
        </w:numPr>
        <w:ind w:left="720" w:hanging="360"/>
        <w:rPr>
          <w:rFonts w:ascii="Alegreya" w:hAnsi="Alegreya"/>
        </w:rPr>
      </w:pPr>
      <w:r w:rsidRPr="00F86964">
        <w:rPr>
          <w:rFonts w:ascii="Alegreya" w:hAnsi="Alegreya"/>
        </w:rPr>
        <w:t xml:space="preserve">Existen seis cosas que son insuperables: la cosa más noble vista, la cosa más noble escuchada, la obtención más noble, el apredizaje más noble, el servicio más noble, y la reflexión más noble. La vista del </w:t>
      </w:r>
      <w:r w:rsidRPr="00F86964">
        <w:rPr>
          <w:rFonts w:ascii="Alegreya" w:hAnsi="Alegreya"/>
          <w:i/>
          <w:iCs/>
        </w:rPr>
        <w:t>tath</w:t>
      </w:r>
      <w:r w:rsidR="00F86964" w:rsidRPr="00F86964">
        <w:rPr>
          <w:rFonts w:ascii="Alegreya" w:hAnsi="Alegreya"/>
          <w:i/>
          <w:iCs/>
        </w:rPr>
        <w:t>ā</w:t>
      </w:r>
      <w:r w:rsidRPr="00F86964">
        <w:rPr>
          <w:rFonts w:ascii="Alegreya" w:hAnsi="Alegreya"/>
          <w:i/>
          <w:iCs/>
        </w:rPr>
        <w:t xml:space="preserve">gata </w:t>
      </w:r>
      <w:r w:rsidRPr="00F86964">
        <w:rPr>
          <w:rFonts w:ascii="Alegreya" w:hAnsi="Alegreya"/>
        </w:rPr>
        <w:t xml:space="preserve">o los discípulos del </w:t>
      </w:r>
      <w:r w:rsidRPr="00F86964">
        <w:rPr>
          <w:rFonts w:ascii="Alegreya" w:hAnsi="Alegreya"/>
          <w:i/>
          <w:iCs/>
        </w:rPr>
        <w:t>tath</w:t>
      </w:r>
      <w:r w:rsidR="00F86964" w:rsidRPr="00F86964">
        <w:rPr>
          <w:rFonts w:ascii="Alegreya" w:hAnsi="Alegreya"/>
          <w:i/>
          <w:iCs/>
        </w:rPr>
        <w:t>ā</w:t>
      </w:r>
      <w:r w:rsidRPr="00F86964">
        <w:rPr>
          <w:rFonts w:ascii="Alegreya" w:hAnsi="Alegreya"/>
          <w:i/>
          <w:iCs/>
        </w:rPr>
        <w:t xml:space="preserve">gata </w:t>
      </w:r>
      <w:r w:rsidRPr="00F86964">
        <w:rPr>
          <w:rFonts w:ascii="Alegreya" w:hAnsi="Alegreya"/>
        </w:rPr>
        <w:t xml:space="preserve">es la visión más noble. Escuchar el Dhamma directamente del </w:t>
      </w:r>
      <w:r w:rsidRPr="00F86964">
        <w:rPr>
          <w:rFonts w:ascii="Alegreya" w:hAnsi="Alegreya"/>
          <w:i/>
          <w:iCs/>
        </w:rPr>
        <w:t>tath</w:t>
      </w:r>
      <w:r w:rsidR="00F86964" w:rsidRPr="00F86964">
        <w:rPr>
          <w:rFonts w:ascii="Alegreya" w:hAnsi="Alegreya"/>
          <w:i/>
          <w:iCs/>
        </w:rPr>
        <w:t>ā</w:t>
      </w:r>
      <w:r w:rsidRPr="00F86964">
        <w:rPr>
          <w:rFonts w:ascii="Alegreya" w:hAnsi="Alegreya"/>
          <w:i/>
          <w:iCs/>
        </w:rPr>
        <w:t xml:space="preserve">gata </w:t>
      </w:r>
      <w:r w:rsidRPr="00F86964">
        <w:rPr>
          <w:rFonts w:ascii="Alegreya" w:hAnsi="Alegreya"/>
        </w:rPr>
        <w:t xml:space="preserve">o de sus discípulos es la cosa más noble escuchada. Fé en el </w:t>
      </w:r>
      <w:r w:rsidRPr="00F86964">
        <w:rPr>
          <w:rFonts w:ascii="Alegreya" w:hAnsi="Alegreya"/>
          <w:i/>
          <w:iCs/>
        </w:rPr>
        <w:t>tath</w:t>
      </w:r>
      <w:r w:rsidR="00F86964" w:rsidRPr="00F86964">
        <w:rPr>
          <w:rFonts w:ascii="Alegreya" w:hAnsi="Alegreya"/>
          <w:i/>
          <w:iCs/>
        </w:rPr>
        <w:t>ā</w:t>
      </w:r>
      <w:r w:rsidRPr="00F86964">
        <w:rPr>
          <w:rFonts w:ascii="Alegreya" w:hAnsi="Alegreya"/>
          <w:i/>
          <w:iCs/>
        </w:rPr>
        <w:t xml:space="preserve">gata </w:t>
      </w:r>
      <w:r w:rsidRPr="00F86964">
        <w:rPr>
          <w:rFonts w:ascii="Alegreya" w:hAnsi="Alegreya"/>
        </w:rPr>
        <w:t>o sus discípulos es la más noble obtención. Aprendizaje de la virtud suprema (</w:t>
      </w:r>
      <w:r w:rsidRPr="00F86964">
        <w:rPr>
          <w:rFonts w:ascii="Alegreya" w:hAnsi="Alegreya"/>
          <w:i/>
          <w:iCs/>
        </w:rPr>
        <w:t>adhis</w:t>
      </w:r>
      <w:r w:rsidR="00F86964" w:rsidRPr="00F86964">
        <w:rPr>
          <w:rFonts w:ascii="Alegreya" w:hAnsi="Alegreya"/>
          <w:i/>
          <w:iCs/>
        </w:rPr>
        <w:t>ī</w:t>
      </w:r>
      <w:r w:rsidRPr="00F86964">
        <w:rPr>
          <w:rFonts w:ascii="Alegreya" w:hAnsi="Alegreya"/>
          <w:i/>
          <w:iCs/>
        </w:rPr>
        <w:t xml:space="preserve">la), </w:t>
      </w:r>
      <w:r w:rsidRPr="00F86964">
        <w:rPr>
          <w:rFonts w:ascii="Alegreya" w:hAnsi="Alegreya"/>
        </w:rPr>
        <w:t xml:space="preserve">desarrollo supremo de la mente </w:t>
      </w:r>
      <w:r w:rsidRPr="00F86964">
        <w:rPr>
          <w:rFonts w:ascii="Alegreya" w:hAnsi="Alegreya"/>
          <w:i/>
          <w:iCs/>
        </w:rPr>
        <w:t xml:space="preserve">(adhicitta), </w:t>
      </w:r>
      <w:r w:rsidRPr="00F86964">
        <w:rPr>
          <w:rFonts w:ascii="Alegreya" w:hAnsi="Alegreya"/>
        </w:rPr>
        <w:t>sabiduría suprema (</w:t>
      </w:r>
      <w:r w:rsidRPr="00F86964">
        <w:rPr>
          <w:rFonts w:ascii="Alegreya" w:hAnsi="Alegreya"/>
          <w:i/>
          <w:iCs/>
        </w:rPr>
        <w:t>adhipaññ</w:t>
      </w:r>
      <w:r w:rsidR="00F86964" w:rsidRPr="00F86964">
        <w:rPr>
          <w:rFonts w:ascii="Alegreya" w:hAnsi="Alegreya"/>
          <w:i/>
          <w:iCs/>
        </w:rPr>
        <w:t>ā</w:t>
      </w:r>
      <w:r w:rsidRPr="00F86964">
        <w:rPr>
          <w:rFonts w:ascii="Alegreya" w:hAnsi="Alegreya"/>
          <w:i/>
          <w:iCs/>
        </w:rPr>
        <w:t xml:space="preserve">) </w:t>
      </w:r>
      <w:r w:rsidRPr="00F86964">
        <w:rPr>
          <w:rFonts w:ascii="Alegreya" w:hAnsi="Alegreya"/>
        </w:rPr>
        <w:t xml:space="preserve">es el más noble aprendizaje. Servir al </w:t>
      </w:r>
      <w:r w:rsidRPr="00F86964">
        <w:rPr>
          <w:rFonts w:ascii="Alegreya" w:hAnsi="Alegreya"/>
          <w:i/>
          <w:iCs/>
        </w:rPr>
        <w:t xml:space="preserve">tathagata </w:t>
      </w:r>
      <w:r w:rsidRPr="00F86964">
        <w:rPr>
          <w:rFonts w:ascii="Alegreya" w:hAnsi="Alegreya"/>
        </w:rPr>
        <w:t xml:space="preserve">o a sus discípulos es el más noble servicio. Reflexión en la virtudes del </w:t>
      </w:r>
      <w:r w:rsidRPr="00F86964">
        <w:rPr>
          <w:rFonts w:ascii="Alegreya" w:hAnsi="Alegreya"/>
          <w:i/>
          <w:iCs/>
        </w:rPr>
        <w:t>tath</w:t>
      </w:r>
      <w:r w:rsidR="00F86964" w:rsidRPr="00F86964">
        <w:rPr>
          <w:rFonts w:ascii="Alegreya" w:hAnsi="Alegreya"/>
          <w:i/>
          <w:iCs/>
        </w:rPr>
        <w:t>ā</w:t>
      </w:r>
      <w:r w:rsidRPr="00F86964">
        <w:rPr>
          <w:rFonts w:ascii="Alegreya" w:hAnsi="Alegreya"/>
          <w:i/>
          <w:iCs/>
        </w:rPr>
        <w:t xml:space="preserve">gata </w:t>
      </w:r>
      <w:r w:rsidRPr="00F86964">
        <w:rPr>
          <w:rFonts w:ascii="Alegreya" w:hAnsi="Alegreya"/>
        </w:rPr>
        <w:t>o de sus discípulos es la más noble reflexión. (para 30)</w:t>
      </w:r>
    </w:p>
    <w:p w14:paraId="1EF98EE8" w14:textId="77777777" w:rsidR="00EA019D" w:rsidRPr="00F86964" w:rsidRDefault="00EA019D" w:rsidP="00EA019D">
      <w:pPr>
        <w:pStyle w:val="BodyText"/>
        <w:numPr>
          <w:ilvl w:val="0"/>
          <w:numId w:val="23"/>
        </w:numPr>
        <w:ind w:left="720" w:hanging="360"/>
        <w:rPr>
          <w:rFonts w:ascii="Alegreya" w:hAnsi="Alegreya"/>
        </w:rPr>
      </w:pPr>
      <w:r w:rsidRPr="00F86964">
        <w:rPr>
          <w:rFonts w:ascii="Alegreya" w:hAnsi="Alegreya"/>
        </w:rPr>
        <w:t>Existen seis tipos de sufrimiento en el mundo para aquellos indulgentes en los placeres sensoriales: pobreza, deudas, poseer intereses, ser demandado por el pago, estar preso y ser molestado por los acreedores, ser encarcelado.</w:t>
      </w:r>
      <w:r w:rsidRPr="00F86964">
        <w:rPr>
          <w:rFonts w:ascii="Alegreya" w:hAnsi="Alegreya"/>
        </w:rPr>
        <w:br/>
        <w:t xml:space="preserve">Similarmente en la enseñanza de los </w:t>
      </w:r>
      <w:r w:rsidRPr="00F86964">
        <w:rPr>
          <w:rFonts w:ascii="Alegreya" w:hAnsi="Alegreya"/>
          <w:i/>
          <w:iCs/>
        </w:rPr>
        <w:t xml:space="preserve">ariyas, </w:t>
      </w:r>
      <w:r w:rsidRPr="00F86964">
        <w:rPr>
          <w:rFonts w:ascii="Alegreya" w:hAnsi="Alegreya"/>
        </w:rPr>
        <w:t>una persona es considerada como pobre y destituída si carece de fé en cosas que son meritorias, aquel que no posee vergüenza ni escrúpulos, ni energía ni entendimiento sobre las cosas que son buenas, y que se conduce a sí mismo negativamente, en lenguaje y pensamiento. (para 45)</w:t>
      </w:r>
    </w:p>
    <w:p w14:paraId="66EC1B51" w14:textId="77777777" w:rsidR="00EA019D" w:rsidRPr="00F86964" w:rsidRDefault="00EA019D" w:rsidP="00EA019D">
      <w:pPr>
        <w:pStyle w:val="BodyText"/>
        <w:numPr>
          <w:ilvl w:val="0"/>
          <w:numId w:val="23"/>
        </w:numPr>
        <w:ind w:left="720" w:hanging="360"/>
        <w:rPr>
          <w:rFonts w:ascii="Alegreya" w:hAnsi="Alegreya"/>
        </w:rPr>
      </w:pPr>
      <w:r w:rsidRPr="00F86964">
        <w:rPr>
          <w:rFonts w:ascii="Alegreya" w:hAnsi="Alegreya"/>
        </w:rPr>
        <w:t>Existen seis pasos para obtener la liberación: control sobre los sentidos provee las bases de la moralidad. La moralidad establece los cimientos de la Recta Concentración. La Recta Concentración provee las bases para el entendimiento de la verdadera naturaleza del fenómeno físico y mental. Con el entendimiento de la verdadera naturaleza del fenómeno físico y mental se manifiesta el desencanto y el no-apego. Cuando hay desencanto y no apego, surge el conocimiento y la visión de la liberación. (para 50)</w:t>
      </w:r>
    </w:p>
    <w:p w14:paraId="0AE0E5BE" w14:textId="5941FA53" w:rsidR="00EA019D" w:rsidRPr="00F86964" w:rsidRDefault="00EA019D" w:rsidP="00EA019D">
      <w:pPr>
        <w:pStyle w:val="BodyText"/>
        <w:numPr>
          <w:ilvl w:val="0"/>
          <w:numId w:val="23"/>
        </w:numPr>
        <w:ind w:left="720" w:hanging="360"/>
        <w:rPr>
          <w:rFonts w:ascii="Alegreya" w:hAnsi="Alegreya"/>
        </w:rPr>
      </w:pPr>
      <w:r w:rsidRPr="00F86964">
        <w:rPr>
          <w:rFonts w:ascii="Alegreya" w:hAnsi="Alegreya"/>
        </w:rPr>
        <w:t>Existen séis cosas que deben ser conocidas; el deseo sensorial, las sensaciones, las percepciones, los intoxicantes morales (</w:t>
      </w:r>
      <w:r w:rsidR="00F86964" w:rsidRPr="00F86964">
        <w:rPr>
          <w:rFonts w:ascii="Alegreya" w:hAnsi="Alegreya"/>
          <w:i/>
          <w:iCs/>
        </w:rPr>
        <w:t>ā</w:t>
      </w:r>
      <w:r w:rsidRPr="00F86964">
        <w:rPr>
          <w:rFonts w:ascii="Alegreya" w:hAnsi="Alegreya"/>
          <w:i/>
          <w:iCs/>
        </w:rPr>
        <w:t xml:space="preserve">savas), </w:t>
      </w:r>
      <w:r w:rsidRPr="00F86964">
        <w:rPr>
          <w:rFonts w:ascii="Alegreya" w:hAnsi="Alegreya"/>
        </w:rPr>
        <w:t xml:space="preserve">los </w:t>
      </w:r>
      <w:r w:rsidRPr="00F86964">
        <w:rPr>
          <w:rFonts w:ascii="Alegreya" w:hAnsi="Alegreya"/>
          <w:i/>
          <w:iCs/>
        </w:rPr>
        <w:t>kammas</w:t>
      </w:r>
      <w:r w:rsidRPr="00F86964">
        <w:rPr>
          <w:rFonts w:ascii="Alegreya" w:hAnsi="Alegreya"/>
        </w:rPr>
        <w:t xml:space="preserve"> y </w:t>
      </w:r>
      <w:r w:rsidRPr="00F86964">
        <w:rPr>
          <w:rFonts w:ascii="Alegreya" w:hAnsi="Alegreya"/>
          <w:i/>
          <w:iCs/>
        </w:rPr>
        <w:t xml:space="preserve">dukkha. </w:t>
      </w:r>
      <w:r w:rsidRPr="00F86964">
        <w:rPr>
          <w:rFonts w:ascii="Alegreya" w:hAnsi="Alegreya"/>
        </w:rPr>
        <w:t>Su origen causal debería ser conocido, su diversidad, sus efectos resultantes, su cesación y la vía que conduce a su cesación debería conocerse.</w:t>
      </w:r>
      <w:r w:rsidRPr="00F86964">
        <w:rPr>
          <w:rFonts w:ascii="Alegreya" w:hAnsi="Alegreya"/>
        </w:rPr>
        <w:tab/>
      </w:r>
      <w:r w:rsidRPr="00F86964">
        <w:rPr>
          <w:rFonts w:ascii="Alegreya" w:hAnsi="Alegreya"/>
        </w:rPr>
        <w:br/>
        <w:t>La vía que conduce a la cesación de todos los dhammas son los Constituyentes del Noble Óctuple Sendero  (para 63)</w:t>
      </w:r>
    </w:p>
    <w:p w14:paraId="70DA7267" w14:textId="77777777" w:rsidR="00EA019D" w:rsidRPr="00F86964" w:rsidRDefault="00EA019D" w:rsidP="00EA019D">
      <w:pPr>
        <w:pStyle w:val="BodyText"/>
        <w:numPr>
          <w:ilvl w:val="0"/>
          <w:numId w:val="23"/>
        </w:numPr>
        <w:ind w:left="720" w:hanging="360"/>
        <w:rPr>
          <w:rFonts w:ascii="Alegreya" w:hAnsi="Alegreya"/>
        </w:rPr>
      </w:pPr>
      <w:r w:rsidRPr="00F86964">
        <w:rPr>
          <w:rFonts w:ascii="Alegreya" w:hAnsi="Alegreya"/>
        </w:rPr>
        <w:t xml:space="preserve">Existen seis cosas que aparecen muy raramente en el mundo: rara es la aparición en el mundo de un Buddha perfectamente iluminado; rara es la aparición de alguien que enseñe el Dhamma y el Vinaya como lo proclamó el Buddha; raro es nacer en la tierra de los </w:t>
      </w:r>
      <w:r w:rsidRPr="00F86964">
        <w:rPr>
          <w:rFonts w:ascii="Alegreya" w:hAnsi="Alegreya"/>
          <w:i/>
          <w:iCs/>
        </w:rPr>
        <w:t xml:space="preserve">ariyas; </w:t>
      </w:r>
      <w:r w:rsidRPr="00F86964">
        <w:rPr>
          <w:rFonts w:ascii="Alegreya" w:hAnsi="Alegreya"/>
        </w:rPr>
        <w:t>raro es estar en poseción de las incólumes facultades mentales y físicas; raro es estar libre del retardo y la estupidez; raro es estar dotado con el deseo de hacer el bien, de hacer cosas benéficas. (para 96)</w:t>
      </w:r>
    </w:p>
    <w:p w14:paraId="0763C518" w14:textId="77777777" w:rsidR="00EA019D" w:rsidRPr="00F86964" w:rsidRDefault="00EA019D" w:rsidP="00EA019D">
      <w:pPr>
        <w:pStyle w:val="BodyText"/>
        <w:numPr>
          <w:ilvl w:val="0"/>
          <w:numId w:val="23"/>
        </w:numPr>
        <w:ind w:left="720" w:hanging="360"/>
        <w:rPr>
          <w:rFonts w:ascii="Alegreya" w:hAnsi="Alegreya"/>
        </w:rPr>
      </w:pPr>
      <w:r w:rsidRPr="00F86964">
        <w:rPr>
          <w:rFonts w:ascii="Alegreya" w:hAnsi="Alegreya"/>
        </w:rPr>
        <w:t xml:space="preserve">Hay seis beneficios al experimentar el </w:t>
      </w:r>
      <w:r w:rsidRPr="00F86964">
        <w:rPr>
          <w:rFonts w:ascii="Alegreya" w:hAnsi="Alegreya"/>
          <w:i/>
          <w:iCs/>
        </w:rPr>
        <w:t>sotapatti</w:t>
      </w:r>
      <w:r w:rsidRPr="00F86964">
        <w:rPr>
          <w:rFonts w:ascii="Alegreya" w:hAnsi="Alegreya"/>
        </w:rPr>
        <w:t>:</w:t>
      </w:r>
    </w:p>
    <w:p w14:paraId="198CDDF2" w14:textId="77777777" w:rsidR="00EA019D" w:rsidRPr="00F86964" w:rsidRDefault="00EA019D" w:rsidP="00EA019D">
      <w:pPr>
        <w:pStyle w:val="BodyText"/>
        <w:numPr>
          <w:ilvl w:val="0"/>
          <w:numId w:val="42"/>
        </w:numPr>
        <w:tabs>
          <w:tab w:val="left" w:pos="2498"/>
        </w:tabs>
        <w:spacing w:after="0"/>
        <w:ind w:left="1843"/>
        <w:rPr>
          <w:rFonts w:ascii="Alegreya" w:hAnsi="Alegreya"/>
        </w:rPr>
      </w:pPr>
      <w:r w:rsidRPr="00F86964">
        <w:rPr>
          <w:rFonts w:ascii="Alegreya" w:hAnsi="Alegreya"/>
        </w:rPr>
        <w:t>Firme fé en el Dhamma,</w:t>
      </w:r>
    </w:p>
    <w:p w14:paraId="4C2B578B" w14:textId="77777777" w:rsidR="00EA019D" w:rsidRPr="00F86964" w:rsidRDefault="00EA019D" w:rsidP="00EA019D">
      <w:pPr>
        <w:pStyle w:val="BodyText"/>
        <w:numPr>
          <w:ilvl w:val="0"/>
          <w:numId w:val="42"/>
        </w:numPr>
        <w:tabs>
          <w:tab w:val="left" w:pos="2498"/>
        </w:tabs>
        <w:spacing w:after="0"/>
        <w:ind w:left="1843"/>
        <w:rPr>
          <w:rFonts w:ascii="Alegreya" w:hAnsi="Alegreya"/>
        </w:rPr>
      </w:pPr>
      <w:r w:rsidRPr="00F86964">
        <w:rPr>
          <w:rFonts w:ascii="Alegreya" w:hAnsi="Alegreya"/>
        </w:rPr>
        <w:t xml:space="preserve">Imposibilidad de retroceder, </w:t>
      </w:r>
    </w:p>
    <w:p w14:paraId="35CA460A" w14:textId="77777777" w:rsidR="00EA019D" w:rsidRPr="00F86964" w:rsidRDefault="00EA019D" w:rsidP="00EA019D">
      <w:pPr>
        <w:pStyle w:val="BodyText"/>
        <w:numPr>
          <w:ilvl w:val="0"/>
          <w:numId w:val="42"/>
        </w:numPr>
        <w:tabs>
          <w:tab w:val="left" w:pos="2498"/>
        </w:tabs>
        <w:spacing w:after="0"/>
        <w:ind w:left="1843"/>
        <w:rPr>
          <w:rFonts w:ascii="Alegreya" w:hAnsi="Alegreya"/>
        </w:rPr>
      </w:pPr>
      <w:r w:rsidRPr="00F86964">
        <w:rPr>
          <w:rFonts w:ascii="Alegreya" w:hAnsi="Alegreya"/>
        </w:rPr>
        <w:t>Un límite al sufrimiento del ciclo de las existencias (no más de seis existencias),</w:t>
      </w:r>
    </w:p>
    <w:p w14:paraId="2BEDBF9B" w14:textId="77777777" w:rsidR="00EA019D" w:rsidRPr="00F86964" w:rsidRDefault="00EA019D" w:rsidP="00EA019D">
      <w:pPr>
        <w:pStyle w:val="BodyText"/>
        <w:numPr>
          <w:ilvl w:val="0"/>
          <w:numId w:val="42"/>
        </w:numPr>
        <w:tabs>
          <w:tab w:val="left" w:pos="2498"/>
        </w:tabs>
        <w:spacing w:after="0"/>
        <w:ind w:left="1843"/>
        <w:rPr>
          <w:rFonts w:ascii="Alegreya" w:hAnsi="Alegreya"/>
        </w:rPr>
      </w:pPr>
      <w:r w:rsidRPr="00F86964">
        <w:rPr>
          <w:rFonts w:ascii="Alegreya" w:hAnsi="Alegreya"/>
        </w:rPr>
        <w:t>Estar dotado con el conocimiento supramundano que no es compartido con el ser mundano y común,</w:t>
      </w:r>
    </w:p>
    <w:p w14:paraId="5ADC6C35" w14:textId="77777777" w:rsidR="00EA019D" w:rsidRPr="00F86964" w:rsidRDefault="00EA019D" w:rsidP="00EA019D">
      <w:pPr>
        <w:pStyle w:val="BodyText"/>
        <w:numPr>
          <w:ilvl w:val="0"/>
          <w:numId w:val="42"/>
        </w:numPr>
        <w:tabs>
          <w:tab w:val="left" w:pos="2498"/>
        </w:tabs>
        <w:rPr>
          <w:rFonts w:ascii="Alegreya" w:hAnsi="Alegreya"/>
        </w:rPr>
      </w:pPr>
      <w:r w:rsidRPr="00F86964">
        <w:rPr>
          <w:rFonts w:ascii="Alegreya" w:hAnsi="Alegreya"/>
        </w:rPr>
        <w:t xml:space="preserve"> y (vi). Claro entendimiento de la causas y los fenómenos de ellas. (para 97)</w:t>
      </w:r>
    </w:p>
    <w:p w14:paraId="5530115B" w14:textId="77777777" w:rsidR="00EA019D" w:rsidRPr="00F86964" w:rsidRDefault="00EA019D">
      <w:pPr>
        <w:pStyle w:val="XFindeCap"/>
        <w:rPr>
          <w:rFonts w:ascii="Alegreya" w:hAnsi="Alegreya"/>
        </w:rPr>
      </w:pPr>
      <w:r w:rsidRPr="00F86964">
        <w:rPr>
          <w:rFonts w:ascii="Alegreya" w:hAnsi="Alegreya"/>
        </w:rPr>
        <w:t>§ § §</w:t>
      </w:r>
    </w:p>
    <w:p w14:paraId="3016C3AD" w14:textId="458A7B3B" w:rsidR="00EA019D" w:rsidRPr="00F86964" w:rsidRDefault="00EA019D">
      <w:pPr>
        <w:pStyle w:val="Heading3"/>
        <w:tabs>
          <w:tab w:val="left" w:pos="0"/>
        </w:tabs>
        <w:rPr>
          <w:rFonts w:ascii="Alegreya" w:hAnsi="Alegreya"/>
          <w:i w:val="0"/>
          <w:iCs/>
        </w:rPr>
      </w:pPr>
      <w:bookmarkStart w:id="264" w:name="_Toc41345966"/>
      <w:r w:rsidRPr="00F86964">
        <w:rPr>
          <w:rFonts w:ascii="Alegreya" w:hAnsi="Alegreya"/>
          <w:i w:val="0"/>
          <w:iCs/>
        </w:rPr>
        <w:t>(7) Sattaka Nip</w:t>
      </w:r>
      <w:r w:rsidR="00F86964" w:rsidRPr="00F86964">
        <w:rPr>
          <w:rFonts w:ascii="Alegreya" w:hAnsi="Alegreya"/>
          <w:i w:val="0"/>
          <w:iCs/>
        </w:rPr>
        <w:t>ā</w:t>
      </w:r>
      <w:r w:rsidRPr="00F86964">
        <w:rPr>
          <w:rFonts w:ascii="Alegreya" w:hAnsi="Alegreya"/>
          <w:i w:val="0"/>
          <w:iCs/>
        </w:rPr>
        <w:t>ta P</w:t>
      </w:r>
      <w:r w:rsidR="00F86964" w:rsidRPr="00F86964">
        <w:rPr>
          <w:rFonts w:ascii="Alegreya" w:eastAsia="Times New Roman" w:hAnsi="Alegreya" w:cs="Times New Roman"/>
          <w:i w:val="0"/>
          <w:iCs/>
        </w:rPr>
        <w:t>āḷ</w:t>
      </w:r>
      <w:r w:rsidRPr="00F86964">
        <w:rPr>
          <w:rFonts w:ascii="Alegreya" w:hAnsi="Alegreya"/>
          <w:i w:val="0"/>
          <w:iCs/>
        </w:rPr>
        <w:t>i</w:t>
      </w:r>
      <w:bookmarkEnd w:id="264"/>
      <w:r w:rsidRPr="00F86964">
        <w:rPr>
          <w:rFonts w:ascii="Alegreya" w:hAnsi="Alegreya"/>
          <w:i w:val="0"/>
          <w:iCs/>
        </w:rPr>
        <w:t xml:space="preserve">  </w:t>
      </w:r>
    </w:p>
    <w:p w14:paraId="745D81BC" w14:textId="77777777" w:rsidR="00EA019D" w:rsidRPr="00F86964" w:rsidRDefault="00EA019D" w:rsidP="00EA019D">
      <w:pPr>
        <w:pStyle w:val="BodyText"/>
        <w:numPr>
          <w:ilvl w:val="0"/>
          <w:numId w:val="24"/>
        </w:numPr>
        <w:tabs>
          <w:tab w:val="left" w:pos="720"/>
        </w:tabs>
        <w:ind w:left="720" w:hanging="360"/>
        <w:rPr>
          <w:rFonts w:ascii="Alegreya" w:hAnsi="Alegreya"/>
        </w:rPr>
      </w:pPr>
      <w:r w:rsidRPr="00F86964">
        <w:rPr>
          <w:rFonts w:ascii="Alegreya" w:hAnsi="Alegreya"/>
        </w:rPr>
        <w:t>Existen siete factores que se ganan el respeto y la estima de los bhikkhus compañeros: no tener deseos por las ganancias; no esperar ser reverenciado sino indiferente a la atención; poseer vergüenza de haber actuado mal; poseer pocos deseos; y poseer una visión recta. (para 1)</w:t>
      </w:r>
    </w:p>
    <w:p w14:paraId="42470AD9" w14:textId="77777777" w:rsidR="00EA019D" w:rsidRPr="00F86964" w:rsidRDefault="00EA019D" w:rsidP="00EA019D">
      <w:pPr>
        <w:pStyle w:val="BodyText"/>
        <w:numPr>
          <w:ilvl w:val="0"/>
          <w:numId w:val="24"/>
        </w:numPr>
        <w:tabs>
          <w:tab w:val="left" w:pos="720"/>
        </w:tabs>
        <w:ind w:left="720" w:hanging="360"/>
        <w:rPr>
          <w:rFonts w:ascii="Alegreya" w:hAnsi="Alegreya"/>
        </w:rPr>
      </w:pPr>
      <w:r w:rsidRPr="00F86964">
        <w:rPr>
          <w:rFonts w:ascii="Alegreya" w:hAnsi="Alegreya"/>
        </w:rPr>
        <w:t>Un bhikkhu se hace eminente en el campo para sembrar semillas de méritos, cuando conoce los textos de la enseñanza, conoce el significado de la enseñanza, también se conoce a sí mismo, conoce el límite apropiado para aceptar ofrecimientos, conoce el momento apropiado para diferentes actividades, conoce su audiencia, y conoce la tendencia espiritual de un individuo. (para 68)</w:t>
      </w:r>
    </w:p>
    <w:p w14:paraId="3A7802EB" w14:textId="77777777" w:rsidR="00EA019D" w:rsidRPr="00F86964" w:rsidRDefault="00EA019D" w:rsidP="00EA019D">
      <w:pPr>
        <w:pStyle w:val="BodyText"/>
        <w:numPr>
          <w:ilvl w:val="0"/>
          <w:numId w:val="24"/>
        </w:numPr>
        <w:tabs>
          <w:tab w:val="left" w:pos="720"/>
        </w:tabs>
        <w:ind w:left="720" w:hanging="360"/>
        <w:rPr>
          <w:rFonts w:ascii="Alegreya" w:hAnsi="Alegreya"/>
        </w:rPr>
      </w:pPr>
      <w:r w:rsidRPr="00F86964">
        <w:rPr>
          <w:rFonts w:ascii="Alegreya" w:hAnsi="Alegreya"/>
        </w:rPr>
        <w:t>Si un bhikkhu desarrolla su mente en los cuatro métodos del establecimiento de la consciencia, los cuatro esfuerzos correctos, las cuatro bases del poder psíquico, las cinco facultades, las cinco fortalezas, los siete factores de la iluminación, los Constituyentes del Noble Óctuple Sendero, éste estará libre de los intoxicantes mentales, sin ningún apego, así desee o no desee la liberación. (para 71)</w:t>
      </w:r>
    </w:p>
    <w:p w14:paraId="2914D447" w14:textId="77777777" w:rsidR="00EA019D" w:rsidRPr="00F86964" w:rsidRDefault="00EA019D" w:rsidP="00EA019D">
      <w:pPr>
        <w:pStyle w:val="BodyText"/>
        <w:numPr>
          <w:ilvl w:val="0"/>
          <w:numId w:val="24"/>
        </w:numPr>
        <w:tabs>
          <w:tab w:val="left" w:pos="720"/>
        </w:tabs>
        <w:ind w:left="720" w:hanging="360"/>
        <w:rPr>
          <w:rFonts w:ascii="Alegreya" w:hAnsi="Alegreya"/>
        </w:rPr>
      </w:pPr>
      <w:r w:rsidRPr="00F86964">
        <w:rPr>
          <w:rFonts w:ascii="Alegreya" w:hAnsi="Alegreya"/>
        </w:rPr>
        <w:t>Corta es la vida de un hombre, igual a una gota de rocío sobre la punta del foleaje del césped; como una burbuja que aparece sobre el agua cuando cae la lluvia; como una línea dibujada sobre el agua con una rama; como la corriente sobre una montaña; como un poco de saliva en la punta de la lengua; como un pedazo de carne arrojando dentro de un recipiente de acero extremadamente caliente; y como una vaca conducida al matadero – cada vez que la levanta una pata, estará más cerca al matadero, más cerca de la muerte. (para 74)</w:t>
      </w:r>
    </w:p>
    <w:p w14:paraId="1F2078A5" w14:textId="7614D7B9" w:rsidR="00EA019D" w:rsidRPr="00F86964" w:rsidRDefault="00EA019D" w:rsidP="00EA019D">
      <w:pPr>
        <w:pStyle w:val="BodyText"/>
        <w:numPr>
          <w:ilvl w:val="0"/>
          <w:numId w:val="24"/>
        </w:numPr>
        <w:tabs>
          <w:tab w:val="left" w:pos="720"/>
        </w:tabs>
        <w:ind w:left="720" w:hanging="360"/>
        <w:rPr>
          <w:rFonts w:ascii="Alegreya" w:hAnsi="Alegreya"/>
        </w:rPr>
      </w:pPr>
      <w:r w:rsidRPr="00F86964">
        <w:rPr>
          <w:rFonts w:ascii="Alegreya" w:hAnsi="Alegreya"/>
        </w:rPr>
        <w:t xml:space="preserve">Aquellas enseñanzas que conducen al desencanto, a apartarse plenamente de la vida mundana,  al despego, a la cesación y la calma, al conocimiento directo, a la iluminación y al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 </w:t>
      </w:r>
      <w:r w:rsidRPr="00F86964">
        <w:rPr>
          <w:rFonts w:ascii="Alegreya" w:hAnsi="Alegreya"/>
        </w:rPr>
        <w:t>una enseñanza así pude ser considera como el verdadero Dhamma y la disciplina, como las enseñanzas del Buddha. (para 83)</w:t>
      </w:r>
    </w:p>
    <w:p w14:paraId="3BC1050B" w14:textId="77777777" w:rsidR="00EA019D" w:rsidRPr="00F86964" w:rsidRDefault="00EA019D">
      <w:pPr>
        <w:pStyle w:val="XFindeCap"/>
        <w:rPr>
          <w:rFonts w:ascii="Alegreya" w:hAnsi="Alegreya"/>
        </w:rPr>
      </w:pPr>
      <w:r w:rsidRPr="00F86964">
        <w:rPr>
          <w:rFonts w:ascii="Alegreya" w:hAnsi="Alegreya"/>
        </w:rPr>
        <w:t>§ § §</w:t>
      </w:r>
    </w:p>
    <w:p w14:paraId="76EB4C30" w14:textId="5432E356" w:rsidR="00EA019D" w:rsidRPr="00F86964" w:rsidRDefault="00EA019D">
      <w:pPr>
        <w:pStyle w:val="Heading3"/>
        <w:rPr>
          <w:rFonts w:ascii="Alegreya" w:hAnsi="Alegreya"/>
          <w:i w:val="0"/>
          <w:iCs/>
        </w:rPr>
      </w:pPr>
      <w:bookmarkStart w:id="265" w:name="_Toc41345967"/>
      <w:r w:rsidRPr="00F86964">
        <w:rPr>
          <w:rFonts w:ascii="Alegreya" w:hAnsi="Alegreya"/>
          <w:i w:val="0"/>
          <w:iCs/>
        </w:rPr>
        <w:t>(8) A</w:t>
      </w:r>
      <w:r w:rsidR="00F86964" w:rsidRPr="00F86964">
        <w:rPr>
          <w:rFonts w:ascii="Alegreya" w:hAnsi="Alegreya"/>
          <w:i w:val="0"/>
          <w:iCs/>
        </w:rPr>
        <w:t>ṭṭ</w:t>
      </w:r>
      <w:r w:rsidRPr="00F86964">
        <w:rPr>
          <w:rFonts w:ascii="Alegreya" w:hAnsi="Alegreya"/>
          <w:i w:val="0"/>
          <w:iCs/>
        </w:rPr>
        <w:t>haka Nip</w:t>
      </w:r>
      <w:r w:rsidR="00F86964" w:rsidRPr="00F86964">
        <w:rPr>
          <w:rFonts w:ascii="Alegreya" w:hAnsi="Alegreya"/>
          <w:i w:val="0"/>
          <w:iCs/>
        </w:rPr>
        <w:t>ā</w:t>
      </w:r>
      <w:r w:rsidRPr="00F86964">
        <w:rPr>
          <w:rFonts w:ascii="Alegreya" w:hAnsi="Alegreya"/>
          <w:i w:val="0"/>
          <w:iCs/>
        </w:rPr>
        <w:t>ta P</w:t>
      </w:r>
      <w:r w:rsidR="00F86964" w:rsidRPr="00F86964">
        <w:rPr>
          <w:rFonts w:ascii="Alegreya" w:eastAsia="Times New Roman" w:hAnsi="Alegreya" w:cs="Times New Roman"/>
          <w:i w:val="0"/>
          <w:iCs/>
        </w:rPr>
        <w:t>āḷ</w:t>
      </w:r>
      <w:r w:rsidRPr="00F86964">
        <w:rPr>
          <w:rFonts w:ascii="Alegreya" w:hAnsi="Alegreya"/>
          <w:i w:val="0"/>
          <w:iCs/>
        </w:rPr>
        <w:t>i</w:t>
      </w:r>
      <w:bookmarkEnd w:id="265"/>
      <w:r w:rsidRPr="00F86964">
        <w:rPr>
          <w:rFonts w:ascii="Alegreya" w:hAnsi="Alegreya"/>
          <w:i w:val="0"/>
          <w:iCs/>
        </w:rPr>
        <w:t xml:space="preserve">  </w:t>
      </w:r>
    </w:p>
    <w:p w14:paraId="3BD6BB6F" w14:textId="724EB24E" w:rsidR="00EA019D" w:rsidRPr="00F86964" w:rsidRDefault="00EA019D" w:rsidP="00EA019D">
      <w:pPr>
        <w:pStyle w:val="BodyText"/>
        <w:numPr>
          <w:ilvl w:val="0"/>
          <w:numId w:val="25"/>
        </w:numPr>
        <w:ind w:left="720" w:hanging="360"/>
        <w:rPr>
          <w:rFonts w:ascii="Alegreya" w:hAnsi="Alegreya"/>
        </w:rPr>
      </w:pPr>
      <w:r w:rsidRPr="00F86964">
        <w:rPr>
          <w:rFonts w:ascii="Alegreya" w:hAnsi="Alegreya"/>
        </w:rPr>
        <w:t xml:space="preserve">Hay ocho beneficios obtenidos de la práctica de la meditación del amor benevolente: quien practique la meditación del amor benevolente goza de un sueño saludable, se levanta fresco y bien, no es disturbado por malos sueños, es considerado con buena estima por hombres, es tratado con respeto por no humanos, se beneficia de la protección de los </w:t>
      </w:r>
      <w:r w:rsidRPr="00F86964">
        <w:rPr>
          <w:rFonts w:ascii="Alegreya" w:hAnsi="Alegreya"/>
          <w:i/>
          <w:iCs/>
        </w:rPr>
        <w:t xml:space="preserve">devas, </w:t>
      </w:r>
      <w:r w:rsidRPr="00F86964">
        <w:rPr>
          <w:rFonts w:ascii="Alegreya" w:hAnsi="Alegreya"/>
        </w:rPr>
        <w:t>no es dañado por el fuego, veneno o armas y está destinado a reaparecer en el reino Brahm</w:t>
      </w:r>
      <w:r w:rsidR="00F86964" w:rsidRPr="00F86964">
        <w:rPr>
          <w:rFonts w:ascii="Alegreya" w:hAnsi="Alegreya"/>
        </w:rPr>
        <w:t>ā</w:t>
      </w:r>
      <w:r w:rsidRPr="00F86964">
        <w:rPr>
          <w:rFonts w:ascii="Alegreya" w:hAnsi="Alegreya"/>
        </w:rPr>
        <w:t>.</w:t>
      </w:r>
    </w:p>
    <w:p w14:paraId="37E15DAD" w14:textId="77777777" w:rsidR="00EA019D" w:rsidRPr="00F86964" w:rsidRDefault="00EA019D" w:rsidP="00EA019D">
      <w:pPr>
        <w:pStyle w:val="BodyText"/>
        <w:numPr>
          <w:ilvl w:val="0"/>
          <w:numId w:val="25"/>
        </w:numPr>
        <w:ind w:left="720" w:hanging="360"/>
        <w:rPr>
          <w:rFonts w:ascii="Alegreya" w:hAnsi="Alegreya"/>
        </w:rPr>
      </w:pPr>
      <w:r w:rsidRPr="00F86964">
        <w:rPr>
          <w:rFonts w:ascii="Alegreya" w:hAnsi="Alegreya"/>
        </w:rPr>
        <w:t>Existen ocho condicionamientos mundanos, ocho vicisitudes de la vida que hacen girar el mundo: ganancia, pérdida, fama, mala reputación, elogio, crítica, felicidad y sufrimiento, (para 546)</w:t>
      </w:r>
    </w:p>
    <w:p w14:paraId="5BD39335" w14:textId="77777777" w:rsidR="00EA019D" w:rsidRPr="00F86964" w:rsidRDefault="00EA019D" w:rsidP="00EA019D">
      <w:pPr>
        <w:pStyle w:val="BodyText"/>
        <w:numPr>
          <w:ilvl w:val="0"/>
          <w:numId w:val="25"/>
        </w:numPr>
        <w:ind w:left="720" w:hanging="360"/>
        <w:rPr>
          <w:rFonts w:ascii="Alegreya" w:hAnsi="Alegreya"/>
        </w:rPr>
      </w:pPr>
      <w:r w:rsidRPr="00F86964">
        <w:rPr>
          <w:rFonts w:ascii="Alegreya" w:hAnsi="Alegreya"/>
        </w:rPr>
        <w:t>Existen ocho fuerzas: la fuerza de un niño reside en su llanto; la de una mujer en su ira; la de un bandido en sus armas; la de un rey en su soberanía; la de un hombre no sabio en la censura y la injuria; la de un hombre sabio en la meticulosa consideración de los pros y los contras; la de un hombre de conocimiento en la cautela; y la fuerza de un bhikkhu yace en su fortaleza y su paciencia. (para 27)</w:t>
      </w:r>
    </w:p>
    <w:p w14:paraId="5EC33E88" w14:textId="438FDBEA" w:rsidR="00EA019D" w:rsidRPr="00F86964" w:rsidRDefault="00EA019D" w:rsidP="00EA019D">
      <w:pPr>
        <w:pStyle w:val="BodyText"/>
        <w:numPr>
          <w:ilvl w:val="0"/>
          <w:numId w:val="25"/>
        </w:numPr>
        <w:ind w:left="720" w:hanging="360"/>
        <w:rPr>
          <w:rFonts w:ascii="Alegreya" w:hAnsi="Alegreya"/>
        </w:rPr>
      </w:pPr>
      <w:r w:rsidRPr="00F86964">
        <w:rPr>
          <w:rFonts w:ascii="Alegreya" w:hAnsi="Alegreya"/>
        </w:rPr>
        <w:t xml:space="preserve">Ocho grandes reflexiones del Venerable Anurudha sobre el Dhamma: este Dhamma es para alguien que anhela poco, no es para alguien que anhela mucho; este Dhamma es para el que está contento, no para el que es difícil de satisfacer; este Dhamma es para el que ama la soledad, no para el que gusta de la compañía; este Dhamma es para el energético, no para el indolente; este Dhamma es para aquel de atención vigilante, no para el desatento; este Dhamma es para aquel de mente concentrada, no para el distraído; este Dhamma es para el sabio, no para quien no tiene inteligencia; este Dhamma es para aquel que se complace con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no para el que se regocija en los entretenimientos mundanos (presunción, avidez y visión incorrecta). (para 30)</w:t>
      </w:r>
    </w:p>
    <w:p w14:paraId="0342BEED" w14:textId="77777777" w:rsidR="00EA019D" w:rsidRPr="00F86964" w:rsidRDefault="00EA019D" w:rsidP="00EA019D">
      <w:pPr>
        <w:pStyle w:val="BodyText"/>
        <w:numPr>
          <w:ilvl w:val="0"/>
          <w:numId w:val="25"/>
        </w:numPr>
        <w:ind w:left="720" w:hanging="360"/>
        <w:rPr>
          <w:rFonts w:ascii="Alegreya" w:hAnsi="Alegreya"/>
        </w:rPr>
      </w:pPr>
      <w:r w:rsidRPr="00F86964">
        <w:rPr>
          <w:rFonts w:ascii="Alegreya" w:hAnsi="Alegreya"/>
        </w:rPr>
        <w:t xml:space="preserve">Existen ocho tipos de lenguaje en un </w:t>
      </w:r>
      <w:r w:rsidRPr="00F86964">
        <w:rPr>
          <w:rFonts w:ascii="Alegreya" w:hAnsi="Alegreya"/>
          <w:i/>
          <w:iCs/>
        </w:rPr>
        <w:t>ariya</w:t>
      </w:r>
      <w:r w:rsidRPr="00F86964">
        <w:rPr>
          <w:rFonts w:ascii="Alegreya" w:hAnsi="Alegreya"/>
        </w:rPr>
        <w:t>; no habiéndolo visto, él dice que no lo ha visto; no habiéndolo escuchado, él dice que no lo ha escuchado; no habiéndolo sentido, él dice que no lo ha sentido; no habiéndolo conocido, él dice que no lo ha conocido. Habiéndolo visto, él dice que lo ha visto; habiéndolo escuchado, él dice que lo ha escuchado; habiéndolo sentido, él dice que lo ha sentido y habiéndolo conocido, el dice que lo ha conocido.</w:t>
      </w:r>
    </w:p>
    <w:p w14:paraId="32A34392" w14:textId="77777777" w:rsidR="00EA019D" w:rsidRPr="00F86964" w:rsidRDefault="00EA019D">
      <w:pPr>
        <w:pStyle w:val="XFindeCap"/>
        <w:rPr>
          <w:rFonts w:ascii="Alegreya" w:hAnsi="Alegreya"/>
        </w:rPr>
      </w:pPr>
      <w:r w:rsidRPr="00F86964">
        <w:rPr>
          <w:rFonts w:ascii="Alegreya" w:hAnsi="Alegreya"/>
        </w:rPr>
        <w:t>§ § §</w:t>
      </w:r>
    </w:p>
    <w:p w14:paraId="3C63F7BB" w14:textId="1EB708CB" w:rsidR="00EA019D" w:rsidRPr="00F86964" w:rsidRDefault="00EA019D">
      <w:pPr>
        <w:pStyle w:val="Heading3"/>
        <w:tabs>
          <w:tab w:val="left" w:pos="0"/>
        </w:tabs>
        <w:rPr>
          <w:rFonts w:ascii="Alegreya" w:hAnsi="Alegreya"/>
        </w:rPr>
      </w:pPr>
      <w:bookmarkStart w:id="266" w:name="_Toc41345968"/>
      <w:r w:rsidRPr="00F86964">
        <w:rPr>
          <w:rFonts w:ascii="Alegreya" w:hAnsi="Alegreya"/>
        </w:rPr>
        <w:t>(9) Navaka Nip</w:t>
      </w:r>
      <w:r w:rsidR="00F86964" w:rsidRPr="00F86964">
        <w:rPr>
          <w:rFonts w:ascii="Alegreya" w:hAnsi="Alegreya"/>
        </w:rPr>
        <w:t>ā</w:t>
      </w:r>
      <w:r w:rsidRPr="00F86964">
        <w:rPr>
          <w:rFonts w:ascii="Alegreya" w:hAnsi="Alegreya"/>
        </w:rPr>
        <w:t>ta P</w:t>
      </w:r>
      <w:r w:rsidR="00F86964" w:rsidRPr="00F86964">
        <w:rPr>
          <w:rFonts w:ascii="Alegreya" w:eastAsia="Times New Roman" w:hAnsi="Alegreya" w:cs="Times New Roman"/>
        </w:rPr>
        <w:t>āḷ</w:t>
      </w:r>
      <w:r w:rsidRPr="00F86964">
        <w:rPr>
          <w:rFonts w:ascii="Alegreya" w:hAnsi="Alegreya"/>
        </w:rPr>
        <w:t>i</w:t>
      </w:r>
      <w:bookmarkEnd w:id="266"/>
      <w:r w:rsidRPr="00F86964">
        <w:rPr>
          <w:rFonts w:ascii="Alegreya" w:hAnsi="Alegreya"/>
        </w:rPr>
        <w:t xml:space="preserve">  </w:t>
      </w:r>
    </w:p>
    <w:p w14:paraId="62239A8C" w14:textId="77777777" w:rsidR="00EA019D" w:rsidRPr="00F86964" w:rsidRDefault="00EA019D" w:rsidP="00EA019D">
      <w:pPr>
        <w:pStyle w:val="BodyText"/>
        <w:numPr>
          <w:ilvl w:val="0"/>
          <w:numId w:val="26"/>
        </w:numPr>
        <w:ind w:left="720" w:hanging="360"/>
        <w:rPr>
          <w:rFonts w:ascii="Alegreya" w:hAnsi="Alegreya"/>
        </w:rPr>
      </w:pPr>
      <w:r w:rsidRPr="00F86964">
        <w:rPr>
          <w:rFonts w:ascii="Alegreya" w:hAnsi="Alegreya"/>
        </w:rPr>
        <w:t xml:space="preserve">Nueve prácticas no indulgentes en un </w:t>
      </w:r>
      <w:r w:rsidRPr="00F86964">
        <w:rPr>
          <w:rFonts w:ascii="Alegreya" w:hAnsi="Alegreya"/>
          <w:i/>
          <w:iCs/>
        </w:rPr>
        <w:t>arahat</w:t>
      </w:r>
      <w:r w:rsidRPr="00F86964">
        <w:rPr>
          <w:rFonts w:ascii="Alegreya" w:hAnsi="Alegreya"/>
        </w:rPr>
        <w:t xml:space="preserve">: un </w:t>
      </w:r>
      <w:r w:rsidRPr="00F86964">
        <w:rPr>
          <w:rFonts w:ascii="Alegreya" w:hAnsi="Alegreya"/>
          <w:i/>
          <w:iCs/>
        </w:rPr>
        <w:t xml:space="preserve">arahat </w:t>
      </w:r>
      <w:r w:rsidRPr="00F86964">
        <w:rPr>
          <w:rFonts w:ascii="Alegreya" w:hAnsi="Alegreya"/>
        </w:rPr>
        <w:t>no acaba con la vida de un ser; no toma algo que no le haya sido dado, con la intención de robar; no se compromete en una relación sexual; no dice lo que no es cierto consciente que no lo es; no disfruta de los placeres de los sentidos; no está persuadido por favoritismos, a través del odio, de la ilusión o el miedo, (para 7)</w:t>
      </w:r>
    </w:p>
    <w:p w14:paraId="0AECCFFE" w14:textId="77777777" w:rsidR="00EA019D" w:rsidRPr="00F86964" w:rsidRDefault="00EA019D" w:rsidP="00EA019D">
      <w:pPr>
        <w:pStyle w:val="BodyText"/>
        <w:numPr>
          <w:ilvl w:val="0"/>
          <w:numId w:val="26"/>
        </w:numPr>
        <w:ind w:left="720" w:hanging="360"/>
        <w:rPr>
          <w:rFonts w:ascii="Alegreya" w:hAnsi="Alegreya"/>
        </w:rPr>
      </w:pPr>
      <w:r w:rsidRPr="00F86964">
        <w:rPr>
          <w:rFonts w:ascii="Alegreya" w:hAnsi="Alegreya"/>
        </w:rPr>
        <w:t>Existen nueve características en la residencia de un seglar que no lo hacen apto para la visita o residencia de un bhikkhus: cuando el bhikkhu no es bienvenido o no existe muestras de bienvenida, o no les ofrecido un asiento; cuando el alimento ofrecido se mantiene escondido; cuando se da poco cuando se podría dar más; cuando se ofrecen alimentos inferiores aunque se dispongan de mejores; cuando el ofrecimiento es realizado de manera irrespetuosa; cuando el laico no se acerca ante el bhikkhu para escuchar el Dhamma, y cuando se muestra poco interés en la exposición del Dhamma. (para 17)</w:t>
      </w:r>
    </w:p>
    <w:p w14:paraId="39F402AA" w14:textId="77777777" w:rsidR="00EA019D" w:rsidRPr="00F86964" w:rsidRDefault="00EA019D" w:rsidP="00EA019D">
      <w:pPr>
        <w:pStyle w:val="BodyText"/>
        <w:numPr>
          <w:ilvl w:val="0"/>
          <w:numId w:val="26"/>
        </w:numPr>
        <w:ind w:left="720" w:hanging="360"/>
        <w:rPr>
          <w:rFonts w:ascii="Alegreya" w:hAnsi="Alegreya"/>
        </w:rPr>
      </w:pPr>
      <w:r w:rsidRPr="00F86964">
        <w:rPr>
          <w:rFonts w:ascii="Alegreya" w:hAnsi="Alegreya"/>
        </w:rPr>
        <w:t>Hay nueve formas en la que se forma un resentimiento: él me ha dañado, él me está dañando, él me hará daño; él ha dañado a alguien apreciado por  mí, él está dañando a alguie apreciado por mí, él dañará a alguien apreciado por mí; él le ha hecho un bien a alguien que me desagrada; él le está haciendo un bien a alguien que me desagrada; él le hará un bien a alguien que me desagrada. (para 29)</w:t>
      </w:r>
    </w:p>
    <w:p w14:paraId="611700DB" w14:textId="77777777" w:rsidR="00EA019D" w:rsidRPr="00F86964" w:rsidRDefault="00EA019D" w:rsidP="00EA019D">
      <w:pPr>
        <w:pStyle w:val="BodyText"/>
        <w:numPr>
          <w:ilvl w:val="0"/>
          <w:numId w:val="26"/>
        </w:numPr>
        <w:ind w:left="720" w:hanging="360"/>
        <w:rPr>
          <w:rFonts w:ascii="Alegreya" w:hAnsi="Alegreya"/>
        </w:rPr>
      </w:pPr>
      <w:r w:rsidRPr="00F86964">
        <w:rPr>
          <w:rFonts w:ascii="Alegreya" w:hAnsi="Alegreya"/>
        </w:rPr>
        <w:t xml:space="preserve">Hay nueve cosas que deberían eliminarse con el objeto de lograr la comprensión del </w:t>
      </w:r>
      <w:r w:rsidRPr="00F86964">
        <w:rPr>
          <w:rFonts w:ascii="Alegreya" w:hAnsi="Alegreya"/>
          <w:i/>
          <w:iCs/>
        </w:rPr>
        <w:t>arahatta phala</w:t>
      </w:r>
      <w:r w:rsidRPr="00F86964">
        <w:rPr>
          <w:rFonts w:ascii="Alegreya" w:hAnsi="Alegreya"/>
        </w:rPr>
        <w:t>: pasión, mala voluntad, ignorancia, ira, resentimiento, ingratitud, envidia, celos, mezquindad. (para 62)</w:t>
      </w:r>
    </w:p>
    <w:p w14:paraId="4A88CE3D" w14:textId="77777777" w:rsidR="00EA019D" w:rsidRPr="00F86964" w:rsidRDefault="00EA019D">
      <w:pPr>
        <w:pStyle w:val="XFindeCap"/>
        <w:rPr>
          <w:rFonts w:ascii="Alegreya" w:hAnsi="Alegreya"/>
        </w:rPr>
      </w:pPr>
      <w:r w:rsidRPr="00F86964">
        <w:rPr>
          <w:rFonts w:ascii="Alegreya" w:hAnsi="Alegreya"/>
        </w:rPr>
        <w:t>§ § §</w:t>
      </w:r>
    </w:p>
    <w:p w14:paraId="7D5CDD96" w14:textId="77728516" w:rsidR="00EA019D" w:rsidRPr="00F86964" w:rsidRDefault="00EA019D">
      <w:pPr>
        <w:pStyle w:val="Heading3"/>
        <w:rPr>
          <w:rFonts w:ascii="Alegreya" w:hAnsi="Alegreya"/>
        </w:rPr>
      </w:pPr>
      <w:bookmarkStart w:id="267" w:name="_Toc41345969"/>
      <w:r w:rsidRPr="00F86964">
        <w:rPr>
          <w:rFonts w:ascii="Alegreya" w:hAnsi="Alegreya"/>
        </w:rPr>
        <w:t>(10) Dasaka Nip</w:t>
      </w:r>
      <w:r w:rsidR="00F86964" w:rsidRPr="00F86964">
        <w:rPr>
          <w:rFonts w:ascii="Alegreya" w:hAnsi="Alegreya"/>
        </w:rPr>
        <w:t>ā</w:t>
      </w:r>
      <w:r w:rsidRPr="00F86964">
        <w:rPr>
          <w:rFonts w:ascii="Alegreya" w:hAnsi="Alegreya"/>
        </w:rPr>
        <w:t>ta P</w:t>
      </w:r>
      <w:r w:rsidR="00F86964" w:rsidRPr="00F86964">
        <w:rPr>
          <w:rFonts w:ascii="Alegreya" w:eastAsia="Times New Roman" w:hAnsi="Alegreya" w:cs="Times New Roman"/>
        </w:rPr>
        <w:t>āḷ</w:t>
      </w:r>
      <w:r w:rsidRPr="00F86964">
        <w:rPr>
          <w:rFonts w:ascii="Alegreya" w:hAnsi="Alegreya"/>
        </w:rPr>
        <w:t>i</w:t>
      </w:r>
      <w:bookmarkEnd w:id="267"/>
      <w:r w:rsidRPr="00F86964">
        <w:rPr>
          <w:rFonts w:ascii="Alegreya" w:hAnsi="Alegreya"/>
        </w:rPr>
        <w:t xml:space="preserve">  </w:t>
      </w:r>
    </w:p>
    <w:p w14:paraId="6EADC51E" w14:textId="2099A363" w:rsidR="00EA019D" w:rsidRPr="00F86964" w:rsidRDefault="00EA019D" w:rsidP="00EA019D">
      <w:pPr>
        <w:pStyle w:val="BodyText"/>
        <w:numPr>
          <w:ilvl w:val="0"/>
          <w:numId w:val="27"/>
        </w:numPr>
        <w:tabs>
          <w:tab w:val="left" w:pos="720"/>
        </w:tabs>
        <w:ind w:left="720" w:hanging="360"/>
        <w:rPr>
          <w:rFonts w:ascii="Alegreya" w:hAnsi="Alegreya"/>
        </w:rPr>
      </w:pPr>
      <w:r w:rsidRPr="00F86964">
        <w:rPr>
          <w:rFonts w:ascii="Alegreya" w:hAnsi="Alegreya"/>
        </w:rPr>
        <w:t xml:space="preserve">Hay diez beneficios al establecerse en </w:t>
      </w:r>
      <w:r w:rsidRPr="00F86964">
        <w:rPr>
          <w:rFonts w:ascii="Alegreya" w:hAnsi="Alegreya"/>
          <w:i/>
          <w:iCs/>
        </w:rPr>
        <w:t>s</w:t>
      </w:r>
      <w:r w:rsidR="00F86964" w:rsidRPr="00F86964">
        <w:rPr>
          <w:rFonts w:ascii="Alegreya" w:hAnsi="Alegreya"/>
          <w:i/>
          <w:iCs/>
        </w:rPr>
        <w:t>ī</w:t>
      </w:r>
      <w:r w:rsidRPr="00F86964">
        <w:rPr>
          <w:rFonts w:ascii="Alegreya" w:hAnsi="Alegreya"/>
          <w:i/>
          <w:iCs/>
        </w:rPr>
        <w:t xml:space="preserve">la </w:t>
      </w:r>
      <w:r w:rsidRPr="00F86964">
        <w:rPr>
          <w:rFonts w:ascii="Alegreya" w:hAnsi="Alegreya"/>
        </w:rPr>
        <w:t xml:space="preserve">(moralidad): aquel que se establece en </w:t>
      </w:r>
      <w:r w:rsidRPr="00F86964">
        <w:rPr>
          <w:rFonts w:ascii="Alegreya" w:hAnsi="Alegreya"/>
          <w:i/>
          <w:iCs/>
        </w:rPr>
        <w:t>s</w:t>
      </w:r>
      <w:r w:rsidR="00F86964" w:rsidRPr="00F86964">
        <w:rPr>
          <w:rFonts w:ascii="Alegreya" w:hAnsi="Alegreya"/>
          <w:i/>
          <w:iCs/>
        </w:rPr>
        <w:t>ī</w:t>
      </w:r>
      <w:r w:rsidRPr="00F86964">
        <w:rPr>
          <w:rFonts w:ascii="Alegreya" w:hAnsi="Alegreya"/>
          <w:i/>
          <w:iCs/>
        </w:rPr>
        <w:t xml:space="preserve">la </w:t>
      </w:r>
      <w:r w:rsidRPr="00F86964">
        <w:rPr>
          <w:rFonts w:ascii="Alegreya" w:hAnsi="Alegreya"/>
        </w:rPr>
        <w:t>se siente contento; al sentirse contento se siente complacido; al sentirse complacido se encuentra deliciosamente satisfecho; al sentirse deliciosamente satisfecho se calma; cuando está en calma siente felicidad; cuando siente felicidad su mente se concentra; con una mente concentrada ve las cosas tal y como son; al ver las cosas tal y como son, se descanta y se desapasiona por ellas; cuando no hay más pasión o apego, éste logra la liberación de la mente y la liberación por el conocimiento. (para 1)</w:t>
      </w:r>
    </w:p>
    <w:p w14:paraId="1B6FF308" w14:textId="6BBCEBEA" w:rsidR="00EA019D" w:rsidRPr="00F86964" w:rsidRDefault="00EA019D" w:rsidP="00EA019D">
      <w:pPr>
        <w:pStyle w:val="BodyText"/>
        <w:numPr>
          <w:ilvl w:val="0"/>
          <w:numId w:val="27"/>
        </w:numPr>
        <w:tabs>
          <w:tab w:val="left" w:pos="720"/>
        </w:tabs>
        <w:ind w:left="720" w:hanging="360"/>
        <w:rPr>
          <w:rFonts w:ascii="Alegreya" w:hAnsi="Alegreya"/>
        </w:rPr>
      </w:pPr>
      <w:r w:rsidRPr="00F86964">
        <w:rPr>
          <w:rFonts w:ascii="Alegreya" w:hAnsi="Alegreya"/>
        </w:rPr>
        <w:t xml:space="preserve">Existen diez ataduras: la creencia en la personalidad </w:t>
      </w:r>
      <w:r w:rsidRPr="00F86964">
        <w:rPr>
          <w:rFonts w:ascii="Alegreya" w:hAnsi="Alegreya"/>
          <w:i/>
          <w:iCs/>
        </w:rPr>
        <w:t>(sakk</w:t>
      </w:r>
      <w:r w:rsidR="00F86964" w:rsidRPr="00F86964">
        <w:rPr>
          <w:rFonts w:ascii="Alegreya" w:hAnsi="Alegreya"/>
          <w:i/>
          <w:iCs/>
        </w:rPr>
        <w:t>ā</w:t>
      </w:r>
      <w:r w:rsidRPr="00F86964">
        <w:rPr>
          <w:rFonts w:ascii="Alegreya" w:hAnsi="Alegreya"/>
          <w:i/>
          <w:iCs/>
        </w:rPr>
        <w:t>yadi</w:t>
      </w:r>
      <w:r w:rsidR="00F86964" w:rsidRPr="00F86964">
        <w:rPr>
          <w:rFonts w:ascii="Alegreya" w:hAnsi="Alegreya"/>
          <w:i/>
          <w:iCs/>
        </w:rPr>
        <w:t>ṭṭ</w:t>
      </w:r>
      <w:r w:rsidRPr="00F86964">
        <w:rPr>
          <w:rFonts w:ascii="Alegreya" w:hAnsi="Alegreya"/>
          <w:i/>
          <w:iCs/>
        </w:rPr>
        <w:t xml:space="preserve">hi), </w:t>
      </w:r>
      <w:r w:rsidRPr="00F86964">
        <w:rPr>
          <w:rFonts w:ascii="Alegreya" w:hAnsi="Alegreya"/>
        </w:rPr>
        <w:t xml:space="preserve">las dudas escépticas, adoptar simples ritos y ceremonias como el verdadero sendero, el deseo sensorial, la mala voluntad, apego a los reinos </w:t>
      </w:r>
      <w:r w:rsidRPr="00F86964">
        <w:rPr>
          <w:rFonts w:ascii="Alegreya" w:hAnsi="Alegreya"/>
          <w:i/>
          <w:iCs/>
        </w:rPr>
        <w:t>r</w:t>
      </w:r>
      <w:r w:rsidR="00F86964" w:rsidRPr="00F86964">
        <w:rPr>
          <w:rFonts w:ascii="Alegreya" w:hAnsi="Alegreya"/>
          <w:i/>
          <w:iCs/>
        </w:rPr>
        <w:t>ū</w:t>
      </w:r>
      <w:r w:rsidRPr="00F86964">
        <w:rPr>
          <w:rFonts w:ascii="Alegreya" w:hAnsi="Alegreya"/>
          <w:i/>
          <w:iCs/>
        </w:rPr>
        <w:t xml:space="preserve">pa, </w:t>
      </w:r>
      <w:r w:rsidRPr="00F86964">
        <w:rPr>
          <w:rFonts w:ascii="Alegreya" w:hAnsi="Alegreya"/>
        </w:rPr>
        <w:t xml:space="preserve">apego a los reinos </w:t>
      </w:r>
      <w:r w:rsidRPr="00F86964">
        <w:rPr>
          <w:rFonts w:ascii="Alegreya" w:hAnsi="Alegreya"/>
          <w:i/>
          <w:iCs/>
        </w:rPr>
        <w:t>ar</w:t>
      </w:r>
      <w:r w:rsidR="00F86964" w:rsidRPr="00F86964">
        <w:rPr>
          <w:rFonts w:ascii="Alegreya" w:hAnsi="Alegreya"/>
          <w:i/>
          <w:iCs/>
        </w:rPr>
        <w:t>ū</w:t>
      </w:r>
      <w:r w:rsidRPr="00F86964">
        <w:rPr>
          <w:rFonts w:ascii="Alegreya" w:hAnsi="Alegreya"/>
          <w:i/>
          <w:iCs/>
        </w:rPr>
        <w:t xml:space="preserve">pa, </w:t>
      </w:r>
      <w:r w:rsidRPr="00F86964">
        <w:rPr>
          <w:rFonts w:ascii="Alegreya" w:hAnsi="Alegreya"/>
        </w:rPr>
        <w:t>la presunción, la agitación, la ignorancia. (para 12)</w:t>
      </w:r>
    </w:p>
    <w:p w14:paraId="30CB395F" w14:textId="77777777" w:rsidR="00EA019D" w:rsidRPr="00F86964" w:rsidRDefault="00EA019D" w:rsidP="00EA019D">
      <w:pPr>
        <w:pStyle w:val="BodyText"/>
        <w:numPr>
          <w:ilvl w:val="0"/>
          <w:numId w:val="27"/>
        </w:numPr>
        <w:tabs>
          <w:tab w:val="left" w:pos="720"/>
        </w:tabs>
        <w:ind w:left="720" w:hanging="360"/>
        <w:rPr>
          <w:rFonts w:ascii="Alegreya" w:hAnsi="Alegreya"/>
        </w:rPr>
      </w:pPr>
      <w:r w:rsidRPr="00F86964">
        <w:rPr>
          <w:rFonts w:ascii="Alegreya" w:hAnsi="Alegreya"/>
        </w:rPr>
        <w:t>A igual que un joven o una joven se miran en el espejo para ver si hay alguna mancha en su rostro, así mismo, es necesario para un bhikkhu comprometerse en una auto-examinación ocasional para ver si en él ha surgido o no, codicia, mala voluntad, pereza y sueño; si existen preocupaciones, excitaciones, o dudas en él; si está libre de ira y si su mente está contaminada o no por pensamientos insanos; si su cuerpo está sosegado, sin agitación; si está acosado por la pereza; o si posee concentración mental con clara comprensión. (para 51)</w:t>
      </w:r>
    </w:p>
    <w:p w14:paraId="7F64C594" w14:textId="77777777" w:rsidR="00EA019D" w:rsidRPr="00F86964" w:rsidRDefault="00EA019D" w:rsidP="00EA019D">
      <w:pPr>
        <w:pStyle w:val="BodyText"/>
        <w:numPr>
          <w:ilvl w:val="0"/>
          <w:numId w:val="27"/>
        </w:numPr>
        <w:tabs>
          <w:tab w:val="left" w:pos="720"/>
        </w:tabs>
        <w:ind w:left="720" w:hanging="360"/>
        <w:rPr>
          <w:rFonts w:ascii="Alegreya" w:hAnsi="Alegreya"/>
        </w:rPr>
      </w:pPr>
      <w:r w:rsidRPr="00F86964">
        <w:rPr>
          <w:rFonts w:ascii="Alegreya" w:hAnsi="Alegreya"/>
        </w:rPr>
        <w:t xml:space="preserve">Hay diez </w:t>
      </w:r>
      <w:r w:rsidRPr="00F86964">
        <w:rPr>
          <w:rFonts w:ascii="Alegreya" w:hAnsi="Alegreya"/>
          <w:i/>
          <w:iCs/>
        </w:rPr>
        <w:t>dhammas</w:t>
      </w:r>
      <w:r w:rsidRPr="00F86964">
        <w:rPr>
          <w:rFonts w:ascii="Alegreya" w:hAnsi="Alegreya"/>
        </w:rPr>
        <w:t xml:space="preserve"> poseídos por alguien que se ha consumado, un </w:t>
      </w:r>
      <w:r w:rsidRPr="00F86964">
        <w:rPr>
          <w:rFonts w:ascii="Alegreya" w:hAnsi="Alegreya"/>
          <w:i/>
          <w:iCs/>
        </w:rPr>
        <w:t>arahat</w:t>
      </w:r>
      <w:r w:rsidRPr="00F86964">
        <w:rPr>
          <w:rFonts w:ascii="Alegreya" w:hAnsi="Alegreya"/>
        </w:rPr>
        <w:t>: Visión Correcta, Pensamiento Correcto, Lenguaje Correcto, Acción Correcta, Sustento de vida Correcto Esfuerzo Correcto, Atención Correcta, Concentración Correcta, Conocimiento Correcto Liberación Correcta, (para 112).</w:t>
      </w:r>
    </w:p>
    <w:p w14:paraId="57FCB753" w14:textId="77777777" w:rsidR="00EA019D" w:rsidRPr="00F86964" w:rsidRDefault="00EA019D">
      <w:pPr>
        <w:pStyle w:val="XFindeCap"/>
        <w:rPr>
          <w:rFonts w:ascii="Alegreya" w:hAnsi="Alegreya"/>
        </w:rPr>
      </w:pPr>
      <w:r w:rsidRPr="00F86964">
        <w:rPr>
          <w:rFonts w:ascii="Alegreya" w:hAnsi="Alegreya"/>
        </w:rPr>
        <w:t>§ § §</w:t>
      </w:r>
    </w:p>
    <w:p w14:paraId="1511CF09" w14:textId="77F1B3E1" w:rsidR="00EA019D" w:rsidRPr="00F86964" w:rsidRDefault="00EA019D">
      <w:pPr>
        <w:pStyle w:val="Heading3"/>
        <w:tabs>
          <w:tab w:val="left" w:pos="0"/>
        </w:tabs>
        <w:rPr>
          <w:rFonts w:ascii="Alegreya" w:hAnsi="Alegreya"/>
          <w:iCs/>
        </w:rPr>
      </w:pPr>
      <w:bookmarkStart w:id="268" w:name="_Toc41345970"/>
      <w:r w:rsidRPr="00F86964">
        <w:rPr>
          <w:rFonts w:ascii="Alegreya" w:hAnsi="Alegreya"/>
        </w:rPr>
        <w:t>(11) Ek</w:t>
      </w:r>
      <w:r w:rsidR="00F86964" w:rsidRPr="00F86964">
        <w:rPr>
          <w:rFonts w:ascii="Alegreya" w:hAnsi="Alegreya"/>
        </w:rPr>
        <w:t>ā</w:t>
      </w:r>
      <w:r w:rsidRPr="00F86964">
        <w:rPr>
          <w:rFonts w:ascii="Alegreya" w:hAnsi="Alegreya"/>
        </w:rPr>
        <w:t>dasaka Nip</w:t>
      </w:r>
      <w:r w:rsidR="00F86964" w:rsidRPr="00F86964">
        <w:rPr>
          <w:rFonts w:ascii="Alegreya" w:hAnsi="Alegreya"/>
        </w:rPr>
        <w:t>ā</w:t>
      </w:r>
      <w:r w:rsidRPr="00F86964">
        <w:rPr>
          <w:rFonts w:ascii="Alegreya" w:hAnsi="Alegreya"/>
        </w:rPr>
        <w:t xml:space="preserve">ta </w:t>
      </w:r>
      <w:r w:rsidRPr="00F86964">
        <w:rPr>
          <w:rFonts w:ascii="Alegreya" w:hAnsi="Alegreya"/>
          <w:iCs/>
        </w:rPr>
        <w:t>P</w:t>
      </w:r>
      <w:r w:rsidR="00F86964" w:rsidRPr="00F86964">
        <w:rPr>
          <w:rFonts w:ascii="Alegreya" w:eastAsia="Times New Roman" w:hAnsi="Alegreya" w:cs="Times New Roman"/>
          <w:iCs/>
        </w:rPr>
        <w:t>āḷ</w:t>
      </w:r>
      <w:r w:rsidRPr="00F86964">
        <w:rPr>
          <w:rFonts w:ascii="Alegreya" w:hAnsi="Alegreya"/>
          <w:iCs/>
        </w:rPr>
        <w:t>i</w:t>
      </w:r>
      <w:bookmarkEnd w:id="268"/>
      <w:r w:rsidRPr="00F86964">
        <w:rPr>
          <w:rFonts w:ascii="Alegreya" w:hAnsi="Alegreya"/>
          <w:iCs/>
        </w:rPr>
        <w:t xml:space="preserve">  </w:t>
      </w:r>
    </w:p>
    <w:p w14:paraId="6740449D" w14:textId="77777777" w:rsidR="00EA019D" w:rsidRPr="00F86964" w:rsidRDefault="00EA019D" w:rsidP="00EA019D">
      <w:pPr>
        <w:pStyle w:val="BodyText"/>
        <w:numPr>
          <w:ilvl w:val="0"/>
          <w:numId w:val="28"/>
        </w:numPr>
        <w:tabs>
          <w:tab w:val="clear" w:pos="720"/>
        </w:tabs>
        <w:ind w:left="720" w:hanging="360"/>
        <w:rPr>
          <w:rFonts w:ascii="Alegreya" w:hAnsi="Alegreya"/>
        </w:rPr>
      </w:pPr>
      <w:r w:rsidRPr="00F86964">
        <w:rPr>
          <w:rFonts w:ascii="Alegreya" w:hAnsi="Alegreya"/>
        </w:rPr>
        <w:t>Existen once tipos de destrucción cualquiera de los cuales es probable que le ocurra a un bhikkhu que insulta a su compañero de la comunidad: carecer de progreso en su esfuerzo; declinar del estado ya alcanzado; corromper y contaminar el entendimiento del Dhamma; ser vencido por su propia presunción; infelicidad en llevar la vida santa; responsabilidad de cometer ofenzas en contra de los regulamentos disciplinarios; probabilidad de regresar a la vida laica; probabilidad de ser afligido por una enfermedad incurable; probabilidad de deteriorarse mentalmente; morir con una mente confusa y probabilidad de renacer en los planos inferiores. (para 6)</w:t>
      </w:r>
    </w:p>
    <w:p w14:paraId="27952BA7" w14:textId="73933A96" w:rsidR="00EA019D" w:rsidRPr="00F86964" w:rsidRDefault="00EA019D" w:rsidP="00EA019D">
      <w:pPr>
        <w:pStyle w:val="BodyText"/>
        <w:numPr>
          <w:ilvl w:val="0"/>
          <w:numId w:val="28"/>
        </w:numPr>
        <w:tabs>
          <w:tab w:val="clear" w:pos="720"/>
        </w:tabs>
        <w:ind w:left="720" w:hanging="360"/>
        <w:rPr>
          <w:rFonts w:ascii="Alegreya" w:hAnsi="Alegreya"/>
        </w:rPr>
      </w:pPr>
      <w:r w:rsidRPr="00F86964">
        <w:rPr>
          <w:rFonts w:ascii="Alegreya" w:hAnsi="Alegreya"/>
        </w:rPr>
        <w:t xml:space="preserve">Hay once beneficios derivados del cultivo y el desarollo del amor benevolente, cuando se practica frecuentemente y se establece firmemente; se duerme bien y se despierta apaciblemente sin malos sueños; uno es considerado con estima por parte de los hombres; es tratado con respeto por no humanos; es protegido por </w:t>
      </w:r>
      <w:r w:rsidRPr="00F86964">
        <w:rPr>
          <w:rFonts w:ascii="Alegreya" w:hAnsi="Alegreya"/>
          <w:i/>
          <w:iCs/>
        </w:rPr>
        <w:t xml:space="preserve">devas; </w:t>
      </w:r>
      <w:r w:rsidRPr="00F86964">
        <w:rPr>
          <w:rFonts w:ascii="Alegreya" w:hAnsi="Alegreya"/>
        </w:rPr>
        <w:t xml:space="preserve">es indemne ante el fuego, los venenos y las armas; su mente se concentra fácilmente; los rasgos de su rostro son serenos, morirá con una mente clara; si no logra el estado de </w:t>
      </w:r>
      <w:r w:rsidRPr="00F86964">
        <w:rPr>
          <w:rFonts w:ascii="Alegreya" w:hAnsi="Alegreya"/>
          <w:i/>
          <w:iCs/>
        </w:rPr>
        <w:t xml:space="preserve">arahat, </w:t>
      </w:r>
      <w:r w:rsidRPr="00F86964">
        <w:rPr>
          <w:rFonts w:ascii="Alegreya" w:hAnsi="Alegreya"/>
        </w:rPr>
        <w:t>renacerá en el reino Brahm</w:t>
      </w:r>
      <w:r w:rsidR="00F86964" w:rsidRPr="00F86964">
        <w:rPr>
          <w:rFonts w:ascii="Alegreya" w:hAnsi="Alegreya"/>
        </w:rPr>
        <w:t>ā</w:t>
      </w:r>
      <w:r w:rsidRPr="00F86964">
        <w:rPr>
          <w:rFonts w:ascii="Alegreya" w:hAnsi="Alegreya"/>
        </w:rPr>
        <w:t>. (para 15)</w:t>
      </w:r>
    </w:p>
    <w:p w14:paraId="20B87FBC" w14:textId="77777777" w:rsidR="00EA019D" w:rsidRPr="00F86964" w:rsidRDefault="00EA019D">
      <w:pPr>
        <w:pStyle w:val="BodyText"/>
        <w:rPr>
          <w:rFonts w:ascii="Alegreya" w:hAnsi="Alegreya"/>
        </w:rPr>
      </w:pPr>
    </w:p>
    <w:p w14:paraId="61090F82" w14:textId="77777777" w:rsidR="00EA019D" w:rsidRPr="00F86964" w:rsidRDefault="00EA019D">
      <w:pPr>
        <w:rPr>
          <w:rFonts w:ascii="Alegreya" w:eastAsia="MS Mincho" w:hAnsi="Alegreya"/>
          <w:bCs/>
          <w:smallCaps/>
          <w:sz w:val="36"/>
          <w:szCs w:val="32"/>
        </w:rPr>
      </w:pPr>
      <w:r w:rsidRPr="00F86964">
        <w:br w:type="page"/>
      </w:r>
      <w:bookmarkStart w:id="269" w:name="_Toc41345971"/>
      <w:r w:rsidRPr="00F86964">
        <w:rPr>
          <w:rFonts w:ascii="Alegreya" w:hAnsi="Alegreya"/>
        </w:rPr>
        <w:t>Capítulo 8</w:t>
      </w:r>
      <w:bookmarkEnd w:id="269"/>
    </w:p>
    <w:p w14:paraId="577039BF" w14:textId="71777BA6" w:rsidR="00EA019D" w:rsidRPr="00F86964" w:rsidRDefault="00EA019D">
      <w:pPr>
        <w:pStyle w:val="Heading2"/>
        <w:tabs>
          <w:tab w:val="left" w:pos="0"/>
        </w:tabs>
        <w:rPr>
          <w:rFonts w:ascii="Alegreya" w:hAnsi="Alegreya"/>
        </w:rPr>
      </w:pPr>
      <w:bookmarkStart w:id="270" w:name="_Toc41345972"/>
      <w:r w:rsidRPr="00F86964">
        <w:rPr>
          <w:rFonts w:ascii="Alegreya" w:hAnsi="Alegreya"/>
        </w:rPr>
        <w:t>Khuddaka Nik</w:t>
      </w:r>
      <w:r w:rsidR="00F86964" w:rsidRPr="00F86964">
        <w:rPr>
          <w:rFonts w:ascii="Alegreya" w:hAnsi="Alegreya"/>
        </w:rPr>
        <w:t>ā</w:t>
      </w:r>
      <w:r w:rsidRPr="00F86964">
        <w:rPr>
          <w:rFonts w:ascii="Alegreya" w:hAnsi="Alegreya"/>
        </w:rPr>
        <w:t>ya</w:t>
      </w:r>
      <w:bookmarkEnd w:id="270"/>
    </w:p>
    <w:p w14:paraId="07643BF1" w14:textId="23BFA19F" w:rsidR="00EA019D" w:rsidRPr="00F86964" w:rsidRDefault="00EA019D">
      <w:pPr>
        <w:pStyle w:val="BodyText"/>
        <w:rPr>
          <w:rFonts w:ascii="Alegreya" w:hAnsi="Alegreya"/>
        </w:rPr>
      </w:pPr>
      <w:r w:rsidRPr="00F86964">
        <w:rPr>
          <w:rFonts w:ascii="Alegreya" w:hAnsi="Alegreya"/>
        </w:rPr>
        <w:t xml:space="preserve">De los cinco </w:t>
      </w:r>
      <w:r w:rsidRPr="00F86964">
        <w:rPr>
          <w:rFonts w:ascii="Alegreya" w:hAnsi="Alegreya"/>
          <w:i/>
          <w:iCs/>
        </w:rPr>
        <w:t>nik</w:t>
      </w:r>
      <w:r w:rsidR="00F86964" w:rsidRPr="00F86964">
        <w:rPr>
          <w:rFonts w:ascii="Alegreya" w:hAnsi="Alegreya"/>
          <w:i/>
          <w:iCs/>
        </w:rPr>
        <w:t>ā</w:t>
      </w:r>
      <w:r w:rsidRPr="00F86964">
        <w:rPr>
          <w:rFonts w:ascii="Alegreya" w:hAnsi="Alegreya"/>
          <w:i/>
          <w:iCs/>
        </w:rPr>
        <w:t>yas</w:t>
      </w:r>
      <w:r w:rsidRPr="00F86964">
        <w:rPr>
          <w:rFonts w:ascii="Alegreya" w:hAnsi="Alegreya"/>
        </w:rPr>
        <w:t xml:space="preserve"> el Kuddaka Nik</w:t>
      </w:r>
      <w:r w:rsidR="00F86964" w:rsidRPr="00F86964">
        <w:rPr>
          <w:rFonts w:ascii="Alegreya" w:hAnsi="Alegreya"/>
        </w:rPr>
        <w:t>ā</w:t>
      </w:r>
      <w:r w:rsidRPr="00F86964">
        <w:rPr>
          <w:rFonts w:ascii="Alegreya" w:hAnsi="Alegreya"/>
        </w:rPr>
        <w:t>ya contiene la mayor cantidad de tratados (como se muesta más en detalle en la parte inferior) y la mayor cantidad de categorías de Dhamma. Aunque la palabra khuddaka significa literalmente menor o pequeña, el verdadero contenido de esta colección no podría ser considerado bajo ningún punto de vista como menor, incluyendo a las dos divisiones más grandes del Pi</w:t>
      </w:r>
      <w:r w:rsidR="00F86964" w:rsidRPr="00F86964">
        <w:rPr>
          <w:rFonts w:ascii="Alegreya" w:hAnsi="Alegreya"/>
        </w:rPr>
        <w:t>ṭ</w:t>
      </w:r>
      <w:r w:rsidRPr="00F86964">
        <w:rPr>
          <w:rFonts w:ascii="Alegreya" w:hAnsi="Alegreya"/>
        </w:rPr>
        <w:t>aka, el Vinaya Pi</w:t>
      </w:r>
      <w:r w:rsidR="00F86964" w:rsidRPr="00F86964">
        <w:rPr>
          <w:rFonts w:ascii="Alegreya" w:hAnsi="Alegreya"/>
        </w:rPr>
        <w:t>ṭ</w:t>
      </w:r>
      <w:r w:rsidRPr="00F86964">
        <w:rPr>
          <w:rFonts w:ascii="Alegreya" w:hAnsi="Alegreya"/>
        </w:rPr>
        <w:t>aka y el Abhidhamma Pi</w:t>
      </w:r>
      <w:r w:rsidR="00F86964" w:rsidRPr="00F86964">
        <w:rPr>
          <w:rFonts w:ascii="Alegreya" w:hAnsi="Alegreya"/>
        </w:rPr>
        <w:t>ṭ</w:t>
      </w:r>
      <w:r w:rsidRPr="00F86964">
        <w:rPr>
          <w:rFonts w:ascii="Alegreya" w:hAnsi="Alegreya"/>
        </w:rPr>
        <w:t>aka, de acuerdo a un sistema de clasificación. Puede leerse por su título la naturaleza miscelánica de esta colección, la cual contiene no sólo discursos del Buddha sino compilaciones sobres breves notas doctrinales mayormente en verso, sobre la perseverancia y los logros personales de theras y ther</w:t>
      </w:r>
      <w:r w:rsidR="00F86964" w:rsidRPr="00F86964">
        <w:rPr>
          <w:rFonts w:ascii="Alegreya" w:hAnsi="Alegreya"/>
        </w:rPr>
        <w:t>ī</w:t>
      </w:r>
      <w:r w:rsidRPr="00F86964">
        <w:rPr>
          <w:rFonts w:ascii="Alegreya" w:hAnsi="Alegreya"/>
        </w:rPr>
        <w:t xml:space="preserve">s, también en verso, sobre las historias de los renacimientos, sobre la historia del Buddha, etc. </w:t>
      </w:r>
    </w:p>
    <w:p w14:paraId="2B5C4114" w14:textId="77777777" w:rsidR="00EA019D" w:rsidRPr="00F86964" w:rsidRDefault="00EA019D">
      <w:pPr>
        <w:pStyle w:val="BodyText"/>
        <w:rPr>
          <w:rFonts w:ascii="Alegreya" w:hAnsi="Alegreya"/>
        </w:rPr>
      </w:pPr>
      <w:r w:rsidRPr="00F86964">
        <w:rPr>
          <w:rFonts w:ascii="Alegreya" w:hAnsi="Alegreya"/>
        </w:rPr>
        <w:t xml:space="preserve">La lista siguiente muestra los textos que comprende el Khuddaka Nikaya tal como fue aprobado en el Sexto Concilio Budista Internacional: </w:t>
      </w:r>
    </w:p>
    <w:p w14:paraId="0D395C68" w14:textId="1251F4D0" w:rsidR="00EA019D" w:rsidRPr="00F86964" w:rsidRDefault="00EA019D" w:rsidP="00EA019D">
      <w:pPr>
        <w:pStyle w:val="BodyText"/>
        <w:numPr>
          <w:ilvl w:val="0"/>
          <w:numId w:val="29"/>
        </w:numPr>
        <w:tabs>
          <w:tab w:val="left" w:pos="720"/>
        </w:tabs>
        <w:ind w:left="720" w:hanging="360"/>
        <w:rPr>
          <w:rFonts w:ascii="Alegreya" w:hAnsi="Alegreya"/>
        </w:rPr>
      </w:pPr>
      <w:r w:rsidRPr="00F86964">
        <w:rPr>
          <w:rFonts w:ascii="Alegreya" w:hAnsi="Alegreya"/>
        </w:rPr>
        <w:t>Vinaya Pi</w:t>
      </w:r>
      <w:r w:rsidR="00F86964" w:rsidRPr="00F86964">
        <w:rPr>
          <w:rFonts w:ascii="Alegreya" w:hAnsi="Alegreya"/>
        </w:rPr>
        <w:t>ṭ</w:t>
      </w:r>
      <w:r w:rsidRPr="00F86964">
        <w:rPr>
          <w:rFonts w:ascii="Alegreya" w:hAnsi="Alegreya"/>
        </w:rPr>
        <w:t>aka</w:t>
      </w:r>
    </w:p>
    <w:p w14:paraId="6C9AC7D6" w14:textId="6C446BEC" w:rsidR="00EA019D" w:rsidRPr="00F86964" w:rsidRDefault="00EA019D" w:rsidP="00EA019D">
      <w:pPr>
        <w:pStyle w:val="BodyText"/>
        <w:numPr>
          <w:ilvl w:val="0"/>
          <w:numId w:val="29"/>
        </w:numPr>
        <w:tabs>
          <w:tab w:val="left" w:pos="720"/>
        </w:tabs>
        <w:ind w:left="720" w:hanging="360"/>
        <w:rPr>
          <w:rFonts w:ascii="Alegreya" w:hAnsi="Alegreya"/>
        </w:rPr>
      </w:pPr>
      <w:r w:rsidRPr="00F86964">
        <w:rPr>
          <w:rFonts w:ascii="Alegreya" w:hAnsi="Alegreya"/>
        </w:rPr>
        <w:t>Abhidhamma Pi</w:t>
      </w:r>
      <w:r w:rsidR="00F86964" w:rsidRPr="00F86964">
        <w:rPr>
          <w:rFonts w:ascii="Alegreya" w:hAnsi="Alegreya"/>
        </w:rPr>
        <w:t>ṭ</w:t>
      </w:r>
      <w:r w:rsidRPr="00F86964">
        <w:rPr>
          <w:rFonts w:ascii="Alegreya" w:hAnsi="Alegreya"/>
        </w:rPr>
        <w:t xml:space="preserve">aka </w:t>
      </w:r>
    </w:p>
    <w:p w14:paraId="08F15694" w14:textId="77777777" w:rsidR="00EA019D" w:rsidRPr="00F86964" w:rsidRDefault="00EA019D" w:rsidP="00EA019D">
      <w:pPr>
        <w:pStyle w:val="BodyText"/>
        <w:numPr>
          <w:ilvl w:val="0"/>
          <w:numId w:val="29"/>
        </w:numPr>
        <w:tabs>
          <w:tab w:val="left" w:pos="720"/>
        </w:tabs>
        <w:ind w:left="720" w:hanging="360"/>
        <w:rPr>
          <w:rFonts w:ascii="Alegreya" w:hAnsi="Alegreya"/>
          <w:i/>
          <w:iCs/>
        </w:rPr>
      </w:pPr>
      <w:r w:rsidRPr="00F86964">
        <w:rPr>
          <w:rFonts w:ascii="Alegreya" w:hAnsi="Alegreya"/>
        </w:rPr>
        <w:t xml:space="preserve">Suttas no incluídos en los primeros cuatro </w:t>
      </w:r>
      <w:r w:rsidRPr="00F86964">
        <w:rPr>
          <w:rFonts w:ascii="Alegreya" w:hAnsi="Alegreya"/>
          <w:i/>
          <w:iCs/>
        </w:rPr>
        <w:t>nikayas</w:t>
      </w:r>
    </w:p>
    <w:p w14:paraId="2D932CBB" w14:textId="034794F0"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Kuddakap</w:t>
      </w:r>
      <w:r w:rsidR="00F86964" w:rsidRPr="00F86964">
        <w:rPr>
          <w:rFonts w:ascii="Alegreya" w:hAnsi="Alegreya"/>
        </w:rPr>
        <w:t>āṭ</w:t>
      </w:r>
      <w:r w:rsidRPr="00F86964">
        <w:rPr>
          <w:rFonts w:ascii="Alegreya" w:hAnsi="Alegreya"/>
        </w:rPr>
        <w:t>ha</w:t>
      </w:r>
    </w:p>
    <w:p w14:paraId="0227C7EC" w14:textId="77777777"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Dhammapada</w:t>
      </w:r>
    </w:p>
    <w:p w14:paraId="4B2D4EDF" w14:textId="4E66BAC8"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Ud</w:t>
      </w:r>
      <w:r w:rsidR="00F86964" w:rsidRPr="00F86964">
        <w:rPr>
          <w:rFonts w:ascii="Alegreya" w:hAnsi="Alegreya"/>
        </w:rPr>
        <w:t>ā</w:t>
      </w:r>
      <w:r w:rsidRPr="00F86964">
        <w:rPr>
          <w:rFonts w:ascii="Alegreya" w:hAnsi="Alegreya"/>
        </w:rPr>
        <w:t>na</w:t>
      </w:r>
    </w:p>
    <w:p w14:paraId="2437AC50" w14:textId="77777777"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Itivuttaka</w:t>
      </w:r>
    </w:p>
    <w:p w14:paraId="06DA47BE" w14:textId="0418A82E"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Suttanip</w:t>
      </w:r>
      <w:r w:rsidR="00F86964" w:rsidRPr="00F86964">
        <w:rPr>
          <w:rFonts w:ascii="Alegreya" w:hAnsi="Alegreya"/>
        </w:rPr>
        <w:t>ā</w:t>
      </w:r>
      <w:r w:rsidRPr="00F86964">
        <w:rPr>
          <w:rFonts w:ascii="Alegreya" w:hAnsi="Alegreya"/>
        </w:rPr>
        <w:t>ta</w:t>
      </w:r>
    </w:p>
    <w:p w14:paraId="7EFEECDB" w14:textId="1B969517"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Vim</w:t>
      </w:r>
      <w:r w:rsidR="00F86964" w:rsidRPr="00F86964">
        <w:rPr>
          <w:rFonts w:ascii="Alegreya" w:hAnsi="Alegreya"/>
        </w:rPr>
        <w:t>ā</w:t>
      </w:r>
      <w:r w:rsidRPr="00F86964">
        <w:rPr>
          <w:rFonts w:ascii="Alegreya" w:hAnsi="Alegreya"/>
        </w:rPr>
        <w:t>navatthu</w:t>
      </w:r>
    </w:p>
    <w:p w14:paraId="14D18D8A" w14:textId="77777777"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Petavatthu</w:t>
      </w:r>
    </w:p>
    <w:p w14:paraId="462FA3E6" w14:textId="5A480D51"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Therag</w:t>
      </w:r>
      <w:r w:rsidR="00F86964" w:rsidRPr="00F86964">
        <w:rPr>
          <w:rFonts w:ascii="Alegreya" w:hAnsi="Alegreya"/>
        </w:rPr>
        <w:t>ā</w:t>
      </w:r>
      <w:r w:rsidRPr="00F86964">
        <w:rPr>
          <w:rFonts w:ascii="Alegreya" w:hAnsi="Alegreya"/>
        </w:rPr>
        <w:t>th</w:t>
      </w:r>
      <w:r w:rsidR="00F86964" w:rsidRPr="00F86964">
        <w:rPr>
          <w:rFonts w:ascii="Alegreya" w:hAnsi="Alegreya"/>
        </w:rPr>
        <w:t>ā</w:t>
      </w:r>
    </w:p>
    <w:p w14:paraId="2CAF944F" w14:textId="0CBF4904"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Therig</w:t>
      </w:r>
      <w:r w:rsidR="00F86964" w:rsidRPr="00F86964">
        <w:rPr>
          <w:rFonts w:ascii="Alegreya" w:hAnsi="Alegreya"/>
        </w:rPr>
        <w:t>ā</w:t>
      </w:r>
      <w:r w:rsidRPr="00F86964">
        <w:rPr>
          <w:rFonts w:ascii="Alegreya" w:hAnsi="Alegreya"/>
        </w:rPr>
        <w:t>th</w:t>
      </w:r>
      <w:r w:rsidR="00F86964" w:rsidRPr="00F86964">
        <w:rPr>
          <w:rFonts w:ascii="Alegreya" w:hAnsi="Alegreya"/>
        </w:rPr>
        <w:t>ā</w:t>
      </w:r>
    </w:p>
    <w:p w14:paraId="66D967CC" w14:textId="1BB2BA01"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J</w:t>
      </w:r>
      <w:r w:rsidR="00F86964" w:rsidRPr="00F86964">
        <w:rPr>
          <w:rFonts w:ascii="Alegreya" w:hAnsi="Alegreya"/>
        </w:rPr>
        <w:t>ā</w:t>
      </w:r>
      <w:r w:rsidRPr="00F86964">
        <w:rPr>
          <w:rFonts w:ascii="Alegreya" w:hAnsi="Alegreya"/>
        </w:rPr>
        <w:t>taka</w:t>
      </w:r>
    </w:p>
    <w:p w14:paraId="3D6FF9CA" w14:textId="40770B52"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Nidesa (Mah</w:t>
      </w:r>
      <w:r w:rsidR="00F86964" w:rsidRPr="00F86964">
        <w:rPr>
          <w:rFonts w:ascii="Alegreya" w:hAnsi="Alegreya"/>
        </w:rPr>
        <w:t>ā</w:t>
      </w:r>
      <w:r w:rsidRPr="00F86964">
        <w:rPr>
          <w:rFonts w:ascii="Alegreya" w:hAnsi="Alegreya"/>
        </w:rPr>
        <w:t>, C</w:t>
      </w:r>
      <w:r w:rsidR="00F86964" w:rsidRPr="00F86964">
        <w:rPr>
          <w:rFonts w:ascii="Alegreya" w:hAnsi="Alegreya"/>
        </w:rPr>
        <w:t>ūḷ</w:t>
      </w:r>
      <w:r w:rsidRPr="00F86964">
        <w:rPr>
          <w:rFonts w:ascii="Alegreya" w:hAnsi="Alegreya"/>
        </w:rPr>
        <w:t>a)</w:t>
      </w:r>
    </w:p>
    <w:p w14:paraId="0BCE9DD1" w14:textId="0D81562F"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Pa</w:t>
      </w:r>
      <w:r w:rsidR="00F86964" w:rsidRPr="00F86964">
        <w:rPr>
          <w:rFonts w:ascii="Alegreya" w:hAnsi="Alegreya"/>
        </w:rPr>
        <w:t>ṭ</w:t>
      </w:r>
      <w:r w:rsidRPr="00F86964">
        <w:rPr>
          <w:rFonts w:ascii="Alegreya" w:hAnsi="Alegreya"/>
        </w:rPr>
        <w:t>isambhid</w:t>
      </w:r>
      <w:r w:rsidR="00F86964" w:rsidRPr="00F86964">
        <w:rPr>
          <w:rFonts w:ascii="Alegreya" w:hAnsi="Alegreya"/>
        </w:rPr>
        <w:t>ā</w:t>
      </w:r>
      <w:r w:rsidRPr="00F86964">
        <w:rPr>
          <w:rFonts w:ascii="Alegreya" w:hAnsi="Alegreya"/>
        </w:rPr>
        <w:t xml:space="preserve"> Magga</w:t>
      </w:r>
    </w:p>
    <w:p w14:paraId="10890FD4" w14:textId="5AD3DFEE"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Apad</w:t>
      </w:r>
      <w:r w:rsidR="00F86964" w:rsidRPr="00F86964">
        <w:rPr>
          <w:rFonts w:ascii="Alegreya" w:hAnsi="Alegreya"/>
        </w:rPr>
        <w:t>ā</w:t>
      </w:r>
      <w:r w:rsidRPr="00F86964">
        <w:rPr>
          <w:rFonts w:ascii="Alegreya" w:hAnsi="Alegreya"/>
        </w:rPr>
        <w:t>na</w:t>
      </w:r>
    </w:p>
    <w:p w14:paraId="7530F4A1" w14:textId="28AB4B2A"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Buddhava</w:t>
      </w:r>
      <w:r w:rsidR="00F86964" w:rsidRPr="00F86964">
        <w:rPr>
          <w:rFonts w:ascii="Alegreya" w:hAnsi="Alegreya"/>
        </w:rPr>
        <w:t>ṃ</w:t>
      </w:r>
      <w:r w:rsidRPr="00F86964">
        <w:rPr>
          <w:rFonts w:ascii="Alegreya" w:hAnsi="Alegreya"/>
        </w:rPr>
        <w:t>sa</w:t>
      </w:r>
    </w:p>
    <w:p w14:paraId="7225C2AA" w14:textId="21F0EEDC"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Cariy</w:t>
      </w:r>
      <w:r w:rsidR="00F86964" w:rsidRPr="00F86964">
        <w:rPr>
          <w:rFonts w:ascii="Alegreya" w:hAnsi="Alegreya"/>
        </w:rPr>
        <w:t>ā</w:t>
      </w:r>
      <w:r w:rsidRPr="00F86964">
        <w:rPr>
          <w:rFonts w:ascii="Alegreya" w:hAnsi="Alegreya"/>
        </w:rPr>
        <w:t xml:space="preserve"> Pi</w:t>
      </w:r>
      <w:r w:rsidR="00F86964" w:rsidRPr="00F86964">
        <w:rPr>
          <w:rFonts w:ascii="Alegreya" w:hAnsi="Alegreya"/>
        </w:rPr>
        <w:t>ṭ</w:t>
      </w:r>
      <w:r w:rsidRPr="00F86964">
        <w:rPr>
          <w:rFonts w:ascii="Alegreya" w:hAnsi="Alegreya"/>
        </w:rPr>
        <w:t>aka</w:t>
      </w:r>
    </w:p>
    <w:p w14:paraId="2DA9EF77" w14:textId="77777777"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Netti</w:t>
      </w:r>
    </w:p>
    <w:p w14:paraId="6B547DDF" w14:textId="5DCD2B7F"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Pe</w:t>
      </w:r>
      <w:r w:rsidR="00F86964" w:rsidRPr="00F86964">
        <w:rPr>
          <w:rFonts w:ascii="Alegreya" w:hAnsi="Alegreya"/>
        </w:rPr>
        <w:t>ṭ</w:t>
      </w:r>
      <w:r w:rsidRPr="00F86964">
        <w:rPr>
          <w:rFonts w:ascii="Alegreya" w:hAnsi="Alegreya"/>
        </w:rPr>
        <w:t>akopadesa</w:t>
      </w:r>
    </w:p>
    <w:p w14:paraId="236DC575" w14:textId="77777777" w:rsidR="00EA019D" w:rsidRPr="00F86964" w:rsidRDefault="00EA019D" w:rsidP="00EA019D">
      <w:pPr>
        <w:pStyle w:val="BodyText"/>
        <w:numPr>
          <w:ilvl w:val="1"/>
          <w:numId w:val="29"/>
        </w:numPr>
        <w:tabs>
          <w:tab w:val="left" w:pos="1789"/>
        </w:tabs>
        <w:spacing w:after="0"/>
        <w:ind w:left="1786" w:hanging="360"/>
        <w:rPr>
          <w:rFonts w:ascii="Alegreya" w:hAnsi="Alegreya"/>
        </w:rPr>
      </w:pPr>
      <w:r w:rsidRPr="00F86964">
        <w:rPr>
          <w:rFonts w:ascii="Alegreya" w:hAnsi="Alegreya"/>
        </w:rPr>
        <w:t>Milindapañha</w:t>
      </w:r>
    </w:p>
    <w:p w14:paraId="453CCD48" w14:textId="77777777" w:rsidR="00EA019D" w:rsidRPr="00F86964" w:rsidRDefault="00EA019D">
      <w:pPr>
        <w:pStyle w:val="XFindeCap"/>
        <w:rPr>
          <w:rFonts w:ascii="Alegreya" w:hAnsi="Alegreya"/>
        </w:rPr>
      </w:pPr>
      <w:r w:rsidRPr="00F86964">
        <w:rPr>
          <w:rFonts w:ascii="Alegreya" w:hAnsi="Alegreya"/>
        </w:rPr>
        <w:t>§ § §</w:t>
      </w:r>
    </w:p>
    <w:p w14:paraId="489C0A57" w14:textId="77777777" w:rsidR="00EA019D" w:rsidRPr="00F86964" w:rsidRDefault="00EA019D">
      <w:pPr>
        <w:pStyle w:val="XFindeCap"/>
        <w:rPr>
          <w:rFonts w:ascii="Alegreya" w:hAnsi="Alegreya"/>
        </w:rPr>
      </w:pPr>
      <w:r w:rsidRPr="00F86964">
        <w:rPr>
          <w:rFonts w:ascii="Alegreya" w:hAnsi="Alegreya"/>
        </w:rPr>
        <w:br w:type="page"/>
      </w:r>
    </w:p>
    <w:p w14:paraId="25457483" w14:textId="6672B7F0" w:rsidR="00EA019D" w:rsidRPr="00F86964" w:rsidRDefault="00EA019D">
      <w:pPr>
        <w:pStyle w:val="Heading3"/>
        <w:tabs>
          <w:tab w:val="left" w:pos="0"/>
        </w:tabs>
        <w:rPr>
          <w:rFonts w:ascii="Alegreya" w:hAnsi="Alegreya"/>
        </w:rPr>
      </w:pPr>
      <w:bookmarkStart w:id="271" w:name="_Toc41345973"/>
      <w:r w:rsidRPr="00F86964">
        <w:rPr>
          <w:rFonts w:ascii="Alegreya" w:hAnsi="Alegreya"/>
        </w:rPr>
        <w:t>(1) Khuddakap</w:t>
      </w:r>
      <w:r w:rsidR="00F86964" w:rsidRPr="00F86964">
        <w:rPr>
          <w:rFonts w:ascii="Alegreya" w:hAnsi="Alegreya"/>
        </w:rPr>
        <w:t>āṭ</w:t>
      </w:r>
      <w:r w:rsidRPr="00F86964">
        <w:rPr>
          <w:rFonts w:ascii="Alegreya" w:hAnsi="Alegreya"/>
        </w:rPr>
        <w:t>ha P</w:t>
      </w:r>
      <w:r w:rsidR="00F86964" w:rsidRPr="00F86964">
        <w:rPr>
          <w:rFonts w:ascii="Alegreya" w:eastAsia="Times New Roman" w:hAnsi="Alegreya" w:cs="Times New Roman"/>
        </w:rPr>
        <w:t>āḷ</w:t>
      </w:r>
      <w:r w:rsidRPr="00F86964">
        <w:rPr>
          <w:rFonts w:ascii="Alegreya" w:hAnsi="Alegreya"/>
        </w:rPr>
        <w:t>i</w:t>
      </w:r>
      <w:bookmarkEnd w:id="271"/>
      <w:r w:rsidRPr="00F86964">
        <w:rPr>
          <w:rFonts w:ascii="Alegreya" w:hAnsi="Alegreya"/>
        </w:rPr>
        <w:t xml:space="preserve">  </w:t>
      </w:r>
    </w:p>
    <w:p w14:paraId="74939550" w14:textId="7EDB4ED6" w:rsidR="00EA019D" w:rsidRPr="00F86964" w:rsidRDefault="00EA019D">
      <w:pPr>
        <w:pStyle w:val="BodyText"/>
        <w:rPr>
          <w:rFonts w:ascii="Alegreya" w:hAnsi="Alegreya"/>
        </w:rPr>
      </w:pPr>
      <w:r w:rsidRPr="00F86964">
        <w:rPr>
          <w:rFonts w:ascii="Alegreya" w:hAnsi="Alegreya"/>
        </w:rPr>
        <w:t xml:space="preserve">El primero de los tratados en este </w:t>
      </w:r>
      <w:r w:rsidRPr="00F86964">
        <w:rPr>
          <w:rFonts w:ascii="Alegreya" w:hAnsi="Alegreya"/>
          <w:i/>
          <w:iCs/>
        </w:rPr>
        <w:t>nik</w:t>
      </w:r>
      <w:r w:rsidR="00F86964" w:rsidRPr="00F86964">
        <w:rPr>
          <w:rFonts w:ascii="Alegreya" w:hAnsi="Alegreya"/>
          <w:i/>
          <w:iCs/>
        </w:rPr>
        <w:t>ā</w:t>
      </w:r>
      <w:r w:rsidRPr="00F86964">
        <w:rPr>
          <w:rFonts w:ascii="Alegreya" w:hAnsi="Alegreya"/>
          <w:i/>
          <w:iCs/>
        </w:rPr>
        <w:t xml:space="preserve">ya, </w:t>
      </w:r>
      <w:r w:rsidRPr="00F86964">
        <w:rPr>
          <w:rFonts w:ascii="Alegreya" w:hAnsi="Alegreya"/>
        </w:rPr>
        <w:t>el Khuddakap</w:t>
      </w:r>
      <w:r w:rsidR="00F86964" w:rsidRPr="00F86964">
        <w:rPr>
          <w:rFonts w:ascii="Alegreya" w:hAnsi="Alegreya"/>
        </w:rPr>
        <w:t>āṭ</w:t>
      </w:r>
      <w:r w:rsidRPr="00F86964">
        <w:rPr>
          <w:rFonts w:ascii="Alegreya" w:hAnsi="Alegreya"/>
        </w:rPr>
        <w:t xml:space="preserve">ha, contiene ''lecturas de pasajes menores'' la mayoría de los cuales se encuentra también en otras partes del </w:t>
      </w:r>
      <w:r w:rsidRPr="00F86964">
        <w:rPr>
          <w:rFonts w:ascii="Alegreya" w:eastAsia="Times New Roman" w:hAnsi="Alegreya" w:cs="Times New Roman"/>
          <w:lang w:eastAsia="ar-SA"/>
        </w:rPr>
        <w:t>Tipi</w:t>
      </w:r>
      <w:r w:rsidR="00F86964" w:rsidRPr="00F86964">
        <w:rPr>
          <w:rFonts w:ascii="Alegreya" w:eastAsia="Times New Roman" w:hAnsi="Alegreya" w:cs="Times New Roman"/>
          <w:lang w:eastAsia="ar-SA"/>
        </w:rPr>
        <w:t>ṭ</w:t>
      </w:r>
      <w:r w:rsidRPr="00F86964">
        <w:rPr>
          <w:rFonts w:ascii="Alegreya" w:eastAsia="Times New Roman" w:hAnsi="Alegreya" w:cs="Times New Roman"/>
          <w:lang w:eastAsia="ar-SA"/>
        </w:rPr>
        <w:t>aka</w:t>
      </w:r>
      <w:r w:rsidRPr="00F86964">
        <w:rPr>
          <w:rFonts w:ascii="Alegreya" w:hAnsi="Alegreya"/>
        </w:rPr>
        <w:t>. Es una colección de nueve pequeñas fómulas y suttas usados como manual por los novicios en entrenamiento; (a) Los Tres Refugios; (b) Los diez Preceptos; (c) La treinta y dos partes del cuerpo; (d) Dhamma simple para novicios en forma de catecismo; (e) Ma</w:t>
      </w:r>
      <w:r w:rsidR="00F86964" w:rsidRPr="00F86964">
        <w:rPr>
          <w:rFonts w:ascii="Alegreya" w:hAnsi="Alegreya"/>
        </w:rPr>
        <w:t>ṅ</w:t>
      </w:r>
      <w:r w:rsidRPr="00F86964">
        <w:rPr>
          <w:rFonts w:ascii="Alegreya" w:hAnsi="Alegreya"/>
        </w:rPr>
        <w:t>gala Sutta; (f) Ratana Sutta; (g) Tiroku</w:t>
      </w:r>
      <w:r w:rsidR="00F86964" w:rsidRPr="00F86964">
        <w:rPr>
          <w:rFonts w:ascii="Alegreya" w:hAnsi="Alegreya"/>
        </w:rPr>
        <w:t>ṭṭ</w:t>
      </w:r>
      <w:r w:rsidRPr="00F86964">
        <w:rPr>
          <w:rFonts w:ascii="Alegreya" w:hAnsi="Alegreya"/>
        </w:rPr>
        <w:t>a Sutta; (h) Nidhika</w:t>
      </w:r>
      <w:r w:rsidR="00F86964" w:rsidRPr="00F86964">
        <w:rPr>
          <w:rFonts w:ascii="Alegreya" w:hAnsi="Alegreya"/>
        </w:rPr>
        <w:t>ṇḍ</w:t>
      </w:r>
      <w:r w:rsidRPr="00F86964">
        <w:rPr>
          <w:rFonts w:ascii="Alegreya" w:hAnsi="Alegreya"/>
        </w:rPr>
        <w:t>a Sutta; (i) Mett</w:t>
      </w:r>
      <w:r w:rsidR="00F86964" w:rsidRPr="00F86964">
        <w:rPr>
          <w:rFonts w:ascii="Alegreya" w:hAnsi="Alegreya"/>
        </w:rPr>
        <w:t>ā</w:t>
      </w:r>
      <w:r w:rsidRPr="00F86964">
        <w:rPr>
          <w:rFonts w:ascii="Alegreya" w:hAnsi="Alegreya"/>
        </w:rPr>
        <w:t xml:space="preserve"> Sutta. </w:t>
      </w:r>
    </w:p>
    <w:p w14:paraId="5CD40217" w14:textId="27BBA2A1" w:rsidR="00EA019D" w:rsidRPr="00F86964" w:rsidRDefault="00EA019D">
      <w:pPr>
        <w:pStyle w:val="BodyText"/>
        <w:rPr>
          <w:rFonts w:ascii="Alegreya" w:hAnsi="Alegreya"/>
        </w:rPr>
      </w:pPr>
      <w:r w:rsidRPr="00F86964">
        <w:rPr>
          <w:rFonts w:ascii="Alegreya" w:hAnsi="Alegreya"/>
        </w:rPr>
        <w:t xml:space="preserve">Tomar refugio en la  Gema Triple: el Buddha, el Dhamma y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recitando la fórmula: ''Tomo refugio en el Buddha. Tomo refugio en el Dhamma, Tomo refugio en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es una acción consciente de expresión de completa fé en la Tres Gemas, no una simple aceptación de una fé superficial ni un rito de piedad tradicional. Implica (i) humildad personal; (ii) aceptación personal de la Gema Triple como principios directrices y orientación; (ii) acepación de la enseñanza y (iv) reverencia.</w:t>
      </w:r>
    </w:p>
    <w:p w14:paraId="4C611913" w14:textId="64F7479C" w:rsidR="00EA019D" w:rsidRPr="00F86964" w:rsidRDefault="00EA019D">
      <w:pPr>
        <w:pStyle w:val="BodyText"/>
        <w:rPr>
          <w:rFonts w:ascii="Alegreya" w:hAnsi="Alegreya"/>
        </w:rPr>
      </w:pPr>
      <w:r w:rsidRPr="00F86964">
        <w:rPr>
          <w:rFonts w:ascii="Alegreya" w:hAnsi="Alegreya"/>
        </w:rPr>
        <w:t>En la sección sobre Kum</w:t>
      </w:r>
      <w:r w:rsidR="00F86964" w:rsidRPr="00F86964">
        <w:rPr>
          <w:rFonts w:ascii="Alegreya" w:hAnsi="Alegreya"/>
        </w:rPr>
        <w:t>ā</w:t>
      </w:r>
      <w:r w:rsidRPr="00F86964">
        <w:rPr>
          <w:rFonts w:ascii="Alegreya" w:hAnsi="Alegreya"/>
        </w:rPr>
        <w:t>ra pañha, ante las preguntas de pequeños jóvenes, el Dhamma se desarrolla a la medida para satisfacer el tierno intelecto de los novicios:</w:t>
      </w:r>
    </w:p>
    <w:p w14:paraId="440BDD3F" w14:textId="77777777" w:rsidR="00EA019D" w:rsidRPr="00F86964" w:rsidRDefault="00EA019D">
      <w:pPr>
        <w:pStyle w:val="BodyText"/>
        <w:rPr>
          <w:rFonts w:ascii="Alegreya" w:hAnsi="Alegreya"/>
        </w:rPr>
      </w:pPr>
      <w:r w:rsidRPr="00F86964">
        <w:rPr>
          <w:rFonts w:ascii="Alegreya" w:hAnsi="Alegreya"/>
        </w:rPr>
        <w:t>¿Qué es uno?</w:t>
      </w:r>
    </w:p>
    <w:p w14:paraId="16339095" w14:textId="77777777" w:rsidR="00EA019D" w:rsidRPr="00F86964" w:rsidRDefault="00EA019D">
      <w:pPr>
        <w:pStyle w:val="BodyText"/>
        <w:rPr>
          <w:rFonts w:ascii="Alegreya" w:hAnsi="Alegreya"/>
        </w:rPr>
      </w:pPr>
      <w:r w:rsidRPr="00F86964">
        <w:rPr>
          <w:rFonts w:ascii="Alegreya" w:hAnsi="Alegreya"/>
        </w:rPr>
        <w:t>- El nutriente que sustenta la vida de los seres</w:t>
      </w:r>
    </w:p>
    <w:p w14:paraId="533E5DAC" w14:textId="77777777" w:rsidR="00EA019D" w:rsidRPr="00F86964" w:rsidRDefault="00EA019D">
      <w:pPr>
        <w:pStyle w:val="BodyText"/>
        <w:rPr>
          <w:rFonts w:ascii="Alegreya" w:hAnsi="Alegreya"/>
        </w:rPr>
      </w:pPr>
      <w:r w:rsidRPr="00F86964">
        <w:rPr>
          <w:rFonts w:ascii="Alegreya" w:hAnsi="Alegreya"/>
        </w:rPr>
        <w:t>¿Qué son dos?</w:t>
      </w:r>
    </w:p>
    <w:p w14:paraId="1A9C7C82" w14:textId="0B5FEEE7" w:rsidR="00EA019D" w:rsidRPr="00F86964" w:rsidRDefault="00EA019D">
      <w:pPr>
        <w:pStyle w:val="BodyText"/>
        <w:rPr>
          <w:rFonts w:ascii="Alegreya" w:hAnsi="Alegreya"/>
        </w:rPr>
      </w:pPr>
      <w:r w:rsidRPr="00F86964">
        <w:rPr>
          <w:rFonts w:ascii="Alegreya" w:hAnsi="Alegreya"/>
        </w:rPr>
        <w:t>- N</w:t>
      </w:r>
      <w:r w:rsidR="00F86964" w:rsidRPr="00F86964">
        <w:rPr>
          <w:rFonts w:ascii="Alegreya" w:hAnsi="Alegreya"/>
        </w:rPr>
        <w:t>ā</w:t>
      </w:r>
      <w:r w:rsidRPr="00F86964">
        <w:rPr>
          <w:rFonts w:ascii="Alegreya" w:hAnsi="Alegreya"/>
        </w:rPr>
        <w:t>ma  y r</w:t>
      </w:r>
      <w:r w:rsidR="00F86964" w:rsidRPr="00F86964">
        <w:rPr>
          <w:rFonts w:ascii="Alegreya" w:hAnsi="Alegreya"/>
        </w:rPr>
        <w:t>ū</w:t>
      </w:r>
      <w:r w:rsidRPr="00F86964">
        <w:rPr>
          <w:rFonts w:ascii="Alegreya" w:hAnsi="Alegreya"/>
        </w:rPr>
        <w:t xml:space="preserve">pa </w:t>
      </w:r>
    </w:p>
    <w:p w14:paraId="006145B9" w14:textId="77777777" w:rsidR="00EA019D" w:rsidRPr="00F86964" w:rsidRDefault="00EA019D">
      <w:pPr>
        <w:pStyle w:val="BodyText"/>
        <w:rPr>
          <w:rFonts w:ascii="Alegreya" w:hAnsi="Alegreya"/>
        </w:rPr>
      </w:pPr>
      <w:r w:rsidRPr="00F86964">
        <w:rPr>
          <w:rFonts w:ascii="Alegreya" w:hAnsi="Alegreya"/>
        </w:rPr>
        <w:t>¿Qué son tres?</w:t>
      </w:r>
    </w:p>
    <w:p w14:paraId="2EBC6A0E" w14:textId="7C9D3154" w:rsidR="00EA019D" w:rsidRPr="00F86964" w:rsidRDefault="00EA019D">
      <w:pPr>
        <w:pStyle w:val="BodyText"/>
        <w:rPr>
          <w:rFonts w:ascii="Alegreya" w:hAnsi="Alegreya"/>
        </w:rPr>
      </w:pPr>
      <w:r w:rsidRPr="00F86964">
        <w:rPr>
          <w:rFonts w:ascii="Alegreya" w:hAnsi="Alegreya"/>
        </w:rPr>
        <w:t xml:space="preserve">- </w:t>
      </w:r>
      <w:r w:rsidRPr="00F86964">
        <w:rPr>
          <w:rFonts w:ascii="Alegreya" w:hAnsi="Alegreya"/>
          <w:i/>
          <w:iCs/>
        </w:rPr>
        <w:t>vedan</w:t>
      </w:r>
      <w:r w:rsidR="00F86964" w:rsidRPr="00F86964">
        <w:rPr>
          <w:rFonts w:ascii="Alegreya" w:hAnsi="Alegreya"/>
          <w:i/>
          <w:iCs/>
        </w:rPr>
        <w:t>ā</w:t>
      </w:r>
      <w:r w:rsidRPr="00F86964">
        <w:rPr>
          <w:rFonts w:ascii="Alegreya" w:hAnsi="Alegreya"/>
          <w:i/>
          <w:iCs/>
        </w:rPr>
        <w:t xml:space="preserve">s </w:t>
      </w:r>
      <w:r w:rsidRPr="00F86964">
        <w:rPr>
          <w:rFonts w:ascii="Alegreya" w:hAnsi="Alegreya"/>
        </w:rPr>
        <w:t>agradables, desagradables y neutros.</w:t>
      </w:r>
    </w:p>
    <w:p w14:paraId="0D3D5622" w14:textId="77777777" w:rsidR="00EA019D" w:rsidRPr="00F86964" w:rsidRDefault="00EA019D">
      <w:pPr>
        <w:pStyle w:val="BodyText"/>
        <w:rPr>
          <w:rFonts w:ascii="Alegreya" w:hAnsi="Alegreya"/>
        </w:rPr>
      </w:pPr>
      <w:r w:rsidRPr="00F86964">
        <w:rPr>
          <w:rFonts w:ascii="Alegreya" w:hAnsi="Alegreya"/>
        </w:rPr>
        <w:t>¿Qué son cuatro?</w:t>
      </w:r>
    </w:p>
    <w:p w14:paraId="051E1D50" w14:textId="77777777" w:rsidR="00EA019D" w:rsidRPr="00F86964" w:rsidRDefault="00EA019D">
      <w:pPr>
        <w:pStyle w:val="BodyText"/>
        <w:rPr>
          <w:rFonts w:ascii="Alegreya" w:hAnsi="Alegreya"/>
        </w:rPr>
      </w:pPr>
      <w:r w:rsidRPr="00F86964">
        <w:rPr>
          <w:rFonts w:ascii="Alegreya" w:hAnsi="Alegreya"/>
        </w:rPr>
        <w:t>- Las Cuatro Nobles Verdades</w:t>
      </w:r>
    </w:p>
    <w:p w14:paraId="6F573A0F" w14:textId="77777777" w:rsidR="00EA019D" w:rsidRPr="00F86964" w:rsidRDefault="00EA019D">
      <w:pPr>
        <w:pStyle w:val="BodyText"/>
        <w:rPr>
          <w:rFonts w:ascii="Alegreya" w:hAnsi="Alegreya"/>
        </w:rPr>
      </w:pPr>
      <w:r w:rsidRPr="00F86964">
        <w:rPr>
          <w:rFonts w:ascii="Alegreya" w:hAnsi="Alegreya"/>
        </w:rPr>
        <w:t>¿Qué son cinco?</w:t>
      </w:r>
    </w:p>
    <w:p w14:paraId="005B53E7" w14:textId="77777777" w:rsidR="00EA019D" w:rsidRPr="00F86964" w:rsidRDefault="00EA019D">
      <w:pPr>
        <w:pStyle w:val="BodyText"/>
        <w:rPr>
          <w:rFonts w:ascii="Alegreya" w:hAnsi="Alegreya"/>
          <w:color w:val="0000FF"/>
        </w:rPr>
      </w:pPr>
      <w:r w:rsidRPr="00F86964">
        <w:rPr>
          <w:rFonts w:ascii="Alegreya" w:hAnsi="Alegreya"/>
        </w:rPr>
        <w:t xml:space="preserve">- Los cinco grupos del </w:t>
      </w:r>
      <w:r w:rsidRPr="00F86964">
        <w:rPr>
          <w:rFonts w:ascii="Alegreya" w:hAnsi="Alegreya"/>
          <w:color w:val="0000FF"/>
        </w:rPr>
        <w:t>entendimiento</w:t>
      </w:r>
    </w:p>
    <w:p w14:paraId="4AAE8189" w14:textId="77777777" w:rsidR="00EA019D" w:rsidRPr="00F86964" w:rsidRDefault="00EA019D">
      <w:pPr>
        <w:pStyle w:val="BodyText"/>
        <w:rPr>
          <w:rFonts w:ascii="Alegreya" w:hAnsi="Alegreya"/>
        </w:rPr>
      </w:pPr>
      <w:r w:rsidRPr="00F86964">
        <w:rPr>
          <w:rFonts w:ascii="Alegreya" w:hAnsi="Alegreya"/>
        </w:rPr>
        <w:t>¿Qué es seis?</w:t>
      </w:r>
    </w:p>
    <w:p w14:paraId="23AC3C97" w14:textId="77777777" w:rsidR="00EA019D" w:rsidRPr="00F86964" w:rsidRDefault="00EA019D">
      <w:pPr>
        <w:pStyle w:val="BodyText"/>
        <w:rPr>
          <w:rFonts w:ascii="Alegreya" w:hAnsi="Alegreya"/>
        </w:rPr>
      </w:pPr>
      <w:r w:rsidRPr="00F86964">
        <w:rPr>
          <w:rFonts w:ascii="Alegreya" w:hAnsi="Alegreya"/>
        </w:rPr>
        <w:t xml:space="preserve">- Las seis bases de los sentidos </w:t>
      </w:r>
    </w:p>
    <w:p w14:paraId="219D2A39" w14:textId="77777777" w:rsidR="00EA019D" w:rsidRPr="00F86964" w:rsidRDefault="00EA019D">
      <w:pPr>
        <w:pStyle w:val="BodyText"/>
        <w:rPr>
          <w:rFonts w:ascii="Alegreya" w:hAnsi="Alegreya"/>
        </w:rPr>
      </w:pPr>
      <w:r w:rsidRPr="00F86964">
        <w:rPr>
          <w:rFonts w:ascii="Alegreya" w:hAnsi="Alegreya"/>
        </w:rPr>
        <w:t>¿Qué son siete?</w:t>
      </w:r>
    </w:p>
    <w:p w14:paraId="25699D7B" w14:textId="77777777" w:rsidR="00EA019D" w:rsidRPr="00F86964" w:rsidRDefault="00EA019D">
      <w:pPr>
        <w:pStyle w:val="BodyText"/>
        <w:rPr>
          <w:rFonts w:ascii="Alegreya" w:hAnsi="Alegreya"/>
        </w:rPr>
      </w:pPr>
      <w:r w:rsidRPr="00F86964">
        <w:rPr>
          <w:rFonts w:ascii="Alegreya" w:hAnsi="Alegreya"/>
        </w:rPr>
        <w:t>- Los siete factores de la iluminación</w:t>
      </w:r>
    </w:p>
    <w:p w14:paraId="5FCB4A2E" w14:textId="77777777" w:rsidR="00EA019D" w:rsidRPr="00F86964" w:rsidRDefault="00EA019D">
      <w:pPr>
        <w:pStyle w:val="BodyText"/>
        <w:rPr>
          <w:rFonts w:ascii="Alegreya" w:hAnsi="Alegreya"/>
        </w:rPr>
      </w:pPr>
      <w:r w:rsidRPr="00F86964">
        <w:rPr>
          <w:rFonts w:ascii="Alegreya" w:hAnsi="Alegreya"/>
        </w:rPr>
        <w:t>¿Qué son ocho?</w:t>
      </w:r>
    </w:p>
    <w:p w14:paraId="14E9A007" w14:textId="77777777" w:rsidR="00EA019D" w:rsidRPr="00F86964" w:rsidRDefault="00EA019D">
      <w:pPr>
        <w:pStyle w:val="BodyText"/>
        <w:rPr>
          <w:rFonts w:ascii="Alegreya" w:hAnsi="Alegreya"/>
        </w:rPr>
      </w:pPr>
      <w:r w:rsidRPr="00F86964">
        <w:rPr>
          <w:rFonts w:ascii="Alegreya" w:hAnsi="Alegreya"/>
        </w:rPr>
        <w:t>- Los Constituyentes del Noble Óctuple Sendero</w:t>
      </w:r>
    </w:p>
    <w:p w14:paraId="61ACF3CC" w14:textId="77777777" w:rsidR="00EA019D" w:rsidRPr="00F86964" w:rsidRDefault="00EA019D">
      <w:pPr>
        <w:pStyle w:val="BodyText"/>
        <w:rPr>
          <w:rFonts w:ascii="Alegreya" w:hAnsi="Alegreya"/>
        </w:rPr>
      </w:pPr>
      <w:r w:rsidRPr="00F86964">
        <w:rPr>
          <w:rFonts w:ascii="Alegreya" w:hAnsi="Alegreya"/>
        </w:rPr>
        <w:t>¿Qué son nueve?</w:t>
      </w:r>
    </w:p>
    <w:p w14:paraId="4311CF59" w14:textId="77777777" w:rsidR="00EA019D" w:rsidRPr="00F86964" w:rsidRDefault="00EA019D">
      <w:pPr>
        <w:pStyle w:val="BodyText"/>
        <w:rPr>
          <w:rFonts w:ascii="Alegreya" w:hAnsi="Alegreya"/>
        </w:rPr>
      </w:pPr>
      <w:r w:rsidRPr="00F86964">
        <w:rPr>
          <w:rFonts w:ascii="Alegreya" w:hAnsi="Alegreya"/>
        </w:rPr>
        <w:t>- Las nueve eferas o tipos de seres.</w:t>
      </w:r>
    </w:p>
    <w:p w14:paraId="1D4C54F0" w14:textId="77777777" w:rsidR="00EA019D" w:rsidRPr="00F86964" w:rsidRDefault="00EA019D">
      <w:pPr>
        <w:pStyle w:val="BodyText"/>
        <w:rPr>
          <w:rFonts w:ascii="Alegreya" w:hAnsi="Alegreya"/>
        </w:rPr>
      </w:pPr>
      <w:r w:rsidRPr="00F86964">
        <w:rPr>
          <w:rFonts w:ascii="Alegreya" w:hAnsi="Alegreya"/>
        </w:rPr>
        <w:t>¿Qué son diez?</w:t>
      </w:r>
    </w:p>
    <w:p w14:paraId="1463393B" w14:textId="77777777" w:rsidR="00EA019D" w:rsidRPr="00F86964" w:rsidRDefault="00EA019D">
      <w:pPr>
        <w:pStyle w:val="BodyText"/>
        <w:rPr>
          <w:rFonts w:ascii="Alegreya" w:hAnsi="Alegreya"/>
        </w:rPr>
      </w:pPr>
      <w:r w:rsidRPr="00F86964">
        <w:rPr>
          <w:rFonts w:ascii="Alegreya" w:hAnsi="Alegreya"/>
        </w:rPr>
        <w:t>- Los diez demeritorios cursos de acción.</w:t>
      </w:r>
    </w:p>
    <w:p w14:paraId="3D974F32" w14:textId="0B347054" w:rsidR="00EA019D" w:rsidRPr="00F86964" w:rsidRDefault="00EA019D">
      <w:pPr>
        <w:pStyle w:val="BodyText"/>
        <w:rPr>
          <w:rFonts w:ascii="Alegreya" w:hAnsi="Alegreya"/>
          <w:i/>
          <w:iCs/>
        </w:rPr>
      </w:pPr>
      <w:r w:rsidRPr="00F86964">
        <w:rPr>
          <w:rFonts w:ascii="Alegreya" w:hAnsi="Alegreya"/>
        </w:rPr>
        <w:t>El Mah</w:t>
      </w:r>
      <w:r w:rsidR="00F86964" w:rsidRPr="00F86964">
        <w:rPr>
          <w:rFonts w:ascii="Alegreya" w:hAnsi="Alegreya"/>
        </w:rPr>
        <w:t>ā</w:t>
      </w:r>
      <w:r w:rsidRPr="00F86964">
        <w:rPr>
          <w:rFonts w:ascii="Alegreya" w:hAnsi="Alegreya"/>
        </w:rPr>
        <w:t xml:space="preserve"> Ma</w:t>
      </w:r>
      <w:r w:rsidR="00F86964" w:rsidRPr="00F86964">
        <w:rPr>
          <w:rFonts w:ascii="Alegreya" w:hAnsi="Alegreya"/>
        </w:rPr>
        <w:t>ṅ</w:t>
      </w:r>
      <w:r w:rsidRPr="00F86964">
        <w:rPr>
          <w:rFonts w:ascii="Alegreya" w:hAnsi="Alegreya"/>
        </w:rPr>
        <w:t xml:space="preserve">gala Sutta, el discurso sobre las grandes bendiciones, es un famoso sutta, apreciado mucho en todos los países budistas. Es un resumen comprehensivo de ética budista para individuos así también como para la sociedad, compuesta en elegantes versos. Las treinta y ocho bendiciones enumeradas en el sutta como una persistente guía a través de la vida comienza con el consejo ''evitar la mala compañía'' y provee bases ideales y práctica pata todo el progreso moral y espiritual, para bienestar y felicidad del individuo, la familia y la comunidad. La bendición final es sobre el desarrollo de la mente que está tranquila por los caprichos de la fortuna, inmune por el sufrimiento, limpia de las contaminaciones y que obtiene así la liberación – la mente de un </w:t>
      </w:r>
      <w:r w:rsidRPr="00F86964">
        <w:rPr>
          <w:rFonts w:ascii="Alegreya" w:hAnsi="Alegreya"/>
          <w:i/>
          <w:iCs/>
        </w:rPr>
        <w:t>arahat.</w:t>
      </w:r>
    </w:p>
    <w:p w14:paraId="70C604EE" w14:textId="4986FAC1" w:rsidR="00EA019D" w:rsidRPr="00F86964" w:rsidRDefault="00EA019D">
      <w:pPr>
        <w:pStyle w:val="BodyText"/>
        <w:rPr>
          <w:rFonts w:ascii="Alegreya" w:hAnsi="Alegreya"/>
        </w:rPr>
      </w:pPr>
      <w:r w:rsidRPr="00F86964">
        <w:rPr>
          <w:rFonts w:ascii="Alegreya" w:hAnsi="Alegreya"/>
        </w:rPr>
        <w:t xml:space="preserve">El Ratana Sutta fue pronunciado por el Buddha cuando </w:t>
      </w:r>
      <w:r w:rsidRPr="00F86964">
        <w:rPr>
          <w:rFonts w:ascii="Alegreya" w:eastAsia="Times New Roman" w:hAnsi="Alegreya" w:cs="Times New Roman"/>
          <w:lang w:eastAsia="ar-SA"/>
        </w:rPr>
        <w:t>Ves</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li</w:t>
      </w:r>
      <w:r w:rsidRPr="00F86964">
        <w:rPr>
          <w:rFonts w:ascii="Alegreya" w:hAnsi="Alegreya"/>
        </w:rPr>
        <w:t xml:space="preserve"> fue atacado por plagas de hambre, enfermedad, etc. Fue solicitado por los príncipes Licchavis que el Buddha vaya a </w:t>
      </w:r>
      <w:r w:rsidRPr="00F86964">
        <w:rPr>
          <w:rFonts w:ascii="Alegreya" w:eastAsia="Times New Roman" w:hAnsi="Alegreya" w:cs="Times New Roman"/>
          <w:lang w:eastAsia="ar-SA"/>
        </w:rPr>
        <w:t>R</w:t>
      </w:r>
      <w:r w:rsidR="00F86964" w:rsidRPr="00F86964">
        <w:rPr>
          <w:rFonts w:ascii="Alegreya" w:eastAsia="Times New Roman" w:hAnsi="Alegreya" w:cs="Times New Roman"/>
          <w:lang w:eastAsia="ar-SA"/>
        </w:rPr>
        <w:t>ā</w:t>
      </w:r>
      <w:r w:rsidRPr="00F86964">
        <w:rPr>
          <w:rFonts w:ascii="Alegreya" w:eastAsia="Times New Roman" w:hAnsi="Alegreya" w:cs="Times New Roman"/>
          <w:lang w:eastAsia="ar-SA"/>
        </w:rPr>
        <w:t>jagaha</w:t>
      </w:r>
      <w:r w:rsidRPr="00F86964">
        <w:rPr>
          <w:rFonts w:ascii="Alegreya" w:hAnsi="Alegreya"/>
        </w:rPr>
        <w:t xml:space="preserve"> para contener las plagas, invocando la verdad sobre las cualidades especiales de las Tres Gemas: el Buddha, el Dhamma y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w:t>
      </w:r>
    </w:p>
    <w:p w14:paraId="77B82182" w14:textId="122A294A" w:rsidR="00EA019D" w:rsidRPr="00F86964" w:rsidRDefault="00EA019D">
      <w:pPr>
        <w:pStyle w:val="BodyText"/>
        <w:rPr>
          <w:rFonts w:ascii="Alegreya" w:hAnsi="Alegreya"/>
          <w:i/>
          <w:iCs/>
        </w:rPr>
      </w:pPr>
      <w:r w:rsidRPr="00F86964">
        <w:rPr>
          <w:rFonts w:ascii="Alegreya" w:hAnsi="Alegreya"/>
        </w:rPr>
        <w:t>El Mett</w:t>
      </w:r>
      <w:r w:rsidR="00F86964" w:rsidRPr="00F86964">
        <w:rPr>
          <w:rFonts w:ascii="Alegreya" w:hAnsi="Alegreya"/>
        </w:rPr>
        <w:t>ā</w:t>
      </w:r>
      <w:r w:rsidRPr="00F86964">
        <w:rPr>
          <w:rFonts w:ascii="Alegreya" w:hAnsi="Alegreya"/>
        </w:rPr>
        <w:t xml:space="preserve"> Sutta fue enseñado a un grupo de bhikkhus que estaban preocupados por seres no humanos mientras permanecían sentados en meditación al pie de unos árboles en un bosque solitario. El Buddha les mostró cómo desarrollar amor benevolente hacia todos los seres, práctica que no sólo los protege de los daños sino que también servirán como una base para el entendimiento a través de la obtención de los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nas. </w:t>
      </w:r>
    </w:p>
    <w:p w14:paraId="6DEA6C96" w14:textId="5ECB7869" w:rsidR="00EA019D" w:rsidRPr="00F86964" w:rsidRDefault="00EA019D">
      <w:pPr>
        <w:pStyle w:val="BodyText"/>
        <w:rPr>
          <w:rFonts w:ascii="Alegreya" w:hAnsi="Alegreya"/>
        </w:rPr>
      </w:pPr>
      <w:r w:rsidRPr="00F86964">
        <w:rPr>
          <w:rFonts w:ascii="Alegreya" w:hAnsi="Alegreya"/>
        </w:rPr>
        <w:t>El Khuddakap</w:t>
      </w:r>
      <w:r w:rsidR="00F86964" w:rsidRPr="00F86964">
        <w:rPr>
          <w:rFonts w:ascii="Alegreya" w:hAnsi="Alegreya"/>
        </w:rPr>
        <w:t>āṭ</w:t>
      </w:r>
      <w:r w:rsidRPr="00F86964">
        <w:rPr>
          <w:rFonts w:ascii="Alegreya" w:hAnsi="Alegreya"/>
        </w:rPr>
        <w:t>ha que es una colección de estas nueve fórmulas y suttas que parecieran estar ordenados en una forma tal  como si se exhibieran secuencialmente los tópicos sobre la práctica de la vida santa: cómo una persona acepta las enseñanzas del Buddha tomando refugio en la Gema Triple; luego cómo observar los diez preceptos para la purificación moral. Próximamente presenta una objeto de meditación, la contemplación de las treinta y dos partes del cuerpo, el desarrollo del no apego. Se le muestra a continuación las virtudes y méritos de la generosidad y cómo se perjudica uno no realizando actos de méritos. Entre tanto se salvaguardan recitando el Ma</w:t>
      </w:r>
      <w:r w:rsidR="00F86964" w:rsidRPr="00F86964">
        <w:rPr>
          <w:rFonts w:ascii="Alegreya" w:hAnsi="Alegreya"/>
        </w:rPr>
        <w:t>ṅ</w:t>
      </w:r>
      <w:r w:rsidRPr="00F86964">
        <w:rPr>
          <w:rFonts w:ascii="Alegreya" w:hAnsi="Alegreya"/>
        </w:rPr>
        <w:t xml:space="preserve">gala Sutta y provee protección a los demás recitando el Ratana Sutta. Finalmente, se desarrolla amor benevolente hacia todos los seres, manteniéndose a través de ello a salvo de todo perjuicio; al mismo tiempo se logra la concentración en los </w:t>
      </w:r>
      <w:r w:rsidRPr="00F86964">
        <w:rPr>
          <w:rFonts w:ascii="Alegreya" w:hAnsi="Alegreya"/>
          <w:i/>
          <w:iCs/>
        </w:rPr>
        <w:t>jh</w:t>
      </w:r>
      <w:r w:rsidR="00F86964" w:rsidRPr="00F86964">
        <w:rPr>
          <w:rFonts w:ascii="Alegreya" w:hAnsi="Alegreya"/>
          <w:i/>
          <w:iCs/>
        </w:rPr>
        <w:t>ā</w:t>
      </w:r>
      <w:r w:rsidRPr="00F86964">
        <w:rPr>
          <w:rFonts w:ascii="Alegreya" w:hAnsi="Alegreya"/>
          <w:i/>
          <w:iCs/>
        </w:rPr>
        <w:t xml:space="preserve">nas </w:t>
      </w:r>
      <w:r w:rsidRPr="00F86964">
        <w:rPr>
          <w:rFonts w:ascii="Alegreya" w:hAnsi="Alegreya"/>
        </w:rPr>
        <w:t xml:space="preserve">que eventualmente los conducirán a alcanzar el objteivo de la vida espiritual,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por medio del conocimiento de la sabiduría y el sendero.</w:t>
      </w:r>
    </w:p>
    <w:p w14:paraId="5554BA24" w14:textId="77777777" w:rsidR="00EA019D" w:rsidRPr="00F86964" w:rsidRDefault="00EA019D">
      <w:pPr>
        <w:pStyle w:val="XFindeCap"/>
        <w:rPr>
          <w:rFonts w:ascii="Alegreya" w:hAnsi="Alegreya"/>
        </w:rPr>
      </w:pPr>
      <w:r w:rsidRPr="00F86964">
        <w:rPr>
          <w:rFonts w:ascii="Alegreya" w:hAnsi="Alegreya"/>
        </w:rPr>
        <w:t>§ § §</w:t>
      </w:r>
    </w:p>
    <w:p w14:paraId="2E75D677" w14:textId="065005E2" w:rsidR="00EA019D" w:rsidRPr="00F86964" w:rsidRDefault="00EA019D">
      <w:pPr>
        <w:pStyle w:val="Heading3"/>
        <w:tabs>
          <w:tab w:val="left" w:pos="0"/>
        </w:tabs>
        <w:rPr>
          <w:rFonts w:ascii="Alegreya" w:hAnsi="Alegreya"/>
          <w:i w:val="0"/>
        </w:rPr>
      </w:pPr>
      <w:bookmarkStart w:id="272" w:name="_Toc41345974"/>
      <w:r w:rsidRPr="00F86964">
        <w:rPr>
          <w:rFonts w:ascii="Alegreya" w:hAnsi="Alegreya"/>
          <w:iCs/>
        </w:rPr>
        <w:t>(2) El Dhammapada P</w:t>
      </w:r>
      <w:r w:rsidR="00F86964" w:rsidRPr="00F86964">
        <w:rPr>
          <w:rFonts w:ascii="Alegreya" w:eastAsia="Times New Roman" w:hAnsi="Alegreya" w:cs="Times New Roman"/>
          <w:iCs/>
        </w:rPr>
        <w:t>āḷ</w:t>
      </w:r>
      <w:r w:rsidRPr="00F86964">
        <w:rPr>
          <w:rFonts w:ascii="Alegreya" w:hAnsi="Alegreya"/>
          <w:iCs/>
        </w:rPr>
        <w:t>i</w:t>
      </w:r>
      <w:bookmarkEnd w:id="272"/>
      <w:r w:rsidRPr="00F86964">
        <w:rPr>
          <w:rFonts w:ascii="Alegreya" w:hAnsi="Alegreya"/>
          <w:i w:val="0"/>
        </w:rPr>
        <w:t xml:space="preserve">  </w:t>
      </w:r>
    </w:p>
    <w:p w14:paraId="79B14F78" w14:textId="61004339" w:rsidR="00EA019D" w:rsidRPr="00F86964" w:rsidRDefault="00EA019D">
      <w:pPr>
        <w:pStyle w:val="BodyText"/>
        <w:rPr>
          <w:rFonts w:ascii="Alegreya" w:hAnsi="Alegreya"/>
        </w:rPr>
      </w:pPr>
      <w:r w:rsidRPr="00F86964">
        <w:rPr>
          <w:rFonts w:ascii="Alegreya" w:hAnsi="Alegreya"/>
        </w:rPr>
        <w:t xml:space="preserve">Es un libro del </w:t>
      </w:r>
      <w:r w:rsidRPr="00F86964">
        <w:rPr>
          <w:rFonts w:ascii="Alegreya" w:eastAsia="Times New Roman" w:hAnsi="Alegreya" w:cs="Times New Roman"/>
          <w:lang w:eastAsia="ar-SA"/>
        </w:rPr>
        <w:t>Tipi</w:t>
      </w:r>
      <w:r w:rsidR="00F86964" w:rsidRPr="00F86964">
        <w:rPr>
          <w:rFonts w:ascii="Alegreya" w:eastAsia="Times New Roman" w:hAnsi="Alegreya" w:cs="Times New Roman"/>
          <w:lang w:eastAsia="ar-SA"/>
        </w:rPr>
        <w:t>ṭ</w:t>
      </w:r>
      <w:r w:rsidRPr="00F86964">
        <w:rPr>
          <w:rFonts w:ascii="Alegreya" w:eastAsia="Times New Roman" w:hAnsi="Alegreya" w:cs="Times New Roman"/>
          <w:lang w:eastAsia="ar-SA"/>
        </w:rPr>
        <w:t>aka</w:t>
      </w:r>
      <w:r w:rsidRPr="00F86964">
        <w:rPr>
          <w:rFonts w:ascii="Alegreya" w:hAnsi="Alegreya"/>
        </w:rPr>
        <w:t xml:space="preserve"> muy popular y bien reconocido no sólo en los países budistas sino también en otros lugares. El Dhammapada es una colección de las palabras del Buddha o también unos principios básicos y esenciales sobre las enseñanzas del Buddha. Consiste de 423 versos ordenados de acuerdo a diferentes tópicos en veintiseis </w:t>
      </w:r>
      <w:r w:rsidRPr="00F86964">
        <w:rPr>
          <w:rFonts w:ascii="Alegreya" w:hAnsi="Alegreya"/>
          <w:i/>
          <w:iCs/>
        </w:rPr>
        <w:t xml:space="preserve">vaggas </w:t>
      </w:r>
      <w:r w:rsidRPr="00F86964">
        <w:rPr>
          <w:rFonts w:ascii="Alegreya" w:hAnsi="Alegreya"/>
        </w:rPr>
        <w:t>o capítulos.</w:t>
      </w:r>
    </w:p>
    <w:p w14:paraId="2242B04C" w14:textId="77777777" w:rsidR="00EA019D" w:rsidRPr="00F86964" w:rsidRDefault="00EA019D">
      <w:pPr>
        <w:pStyle w:val="BodyText"/>
        <w:rPr>
          <w:rFonts w:ascii="Alegreya" w:hAnsi="Alegreya"/>
        </w:rPr>
      </w:pPr>
      <w:r w:rsidRPr="00F86964">
        <w:rPr>
          <w:rFonts w:ascii="Alegreya" w:hAnsi="Alegreya"/>
        </w:rPr>
        <w:t>El verso 183 presenta las enseñanzas del Buddha en una corteza: absteneos de todo mal; promoved (desarrollad) lo que es bueno y purificad vuestra mente. Cada estrofa está envuelta en una esencia de verdad que ilumina el sendero de un caminante. Muchos son los versos del Dhammapada que encuentran su naturaleza en los textos y el lenguaje diario de los Budistas. Se puede obtener mucho sustento y aliento del Dhammapada no sólo para el desarrollo espiritual sino también para la vida diaria.</w:t>
      </w:r>
    </w:p>
    <w:p w14:paraId="73721744" w14:textId="7B4CEC6D" w:rsidR="00EA019D" w:rsidRPr="00F86964" w:rsidRDefault="00EA019D">
      <w:pPr>
        <w:pStyle w:val="BodyText"/>
        <w:rPr>
          <w:rFonts w:ascii="Alegreya" w:hAnsi="Alegreya"/>
          <w:i/>
          <w:iCs/>
        </w:rPr>
      </w:pPr>
      <w:r w:rsidRPr="00F86964">
        <w:rPr>
          <w:rFonts w:ascii="Alegreya" w:hAnsi="Alegreya"/>
        </w:rPr>
        <w:t>El Dhammapada describe el sendero que un caminante debe seguir. Afirma (en los versos 277,278 &amp; 279) que todas las cosas condicionadas son transitorias e impermanentes; todas las cosas condicionadas están sujetas al sufrimiento; y que todas las cosas (</w:t>
      </w:r>
      <w:r w:rsidRPr="00F86964">
        <w:rPr>
          <w:rFonts w:ascii="Alegreya" w:hAnsi="Alegreya"/>
          <w:i/>
          <w:iCs/>
        </w:rPr>
        <w:t>dhammas)</w:t>
      </w:r>
      <w:r w:rsidRPr="00F86964">
        <w:rPr>
          <w:rFonts w:ascii="Alegreya" w:hAnsi="Alegreya"/>
        </w:rPr>
        <w:t xml:space="preserve"> son insubstaciales, incapaces de ser llamadas la propiedad de uno. Cuando uno aprecia la verdadera naturaleza de las cosas con el entendimiento de la Vipassana, se desilusiona de los encantos y las atracciones de los cinco agregados. Tal desilusión constituye el sendero de la pureza (el </w:t>
      </w:r>
      <w:r w:rsidRPr="00F86964">
        <w:rPr>
          <w:rFonts w:ascii="Alegreya" w:hAnsi="Alegreya"/>
          <w:i/>
          <w:iCs/>
        </w:rPr>
        <w:t>nibb</w:t>
      </w:r>
      <w:r w:rsidR="00F86964" w:rsidRPr="00F86964">
        <w:rPr>
          <w:rFonts w:ascii="Alegreya" w:hAnsi="Alegreya"/>
          <w:i/>
          <w:iCs/>
        </w:rPr>
        <w:t>ā</w:t>
      </w:r>
      <w:r w:rsidRPr="00F86964">
        <w:rPr>
          <w:rFonts w:ascii="Alegreya" w:hAnsi="Alegreya"/>
          <w:i/>
          <w:iCs/>
        </w:rPr>
        <w:t>na).</w:t>
      </w:r>
    </w:p>
    <w:p w14:paraId="7AF38CBA" w14:textId="7C0A431D" w:rsidR="00EA019D" w:rsidRPr="00F86964" w:rsidRDefault="00EA019D">
      <w:pPr>
        <w:pStyle w:val="BodyText"/>
        <w:rPr>
          <w:rFonts w:ascii="Alegreya" w:hAnsi="Alegreya"/>
        </w:rPr>
      </w:pPr>
      <w:r w:rsidRPr="00F86964">
        <w:rPr>
          <w:rFonts w:ascii="Alegreya" w:hAnsi="Alegreya"/>
        </w:rPr>
        <w:t>El verso 243 define la forma más elevada de impureza como la ignorancia (</w:t>
      </w:r>
      <w:r w:rsidRPr="00F86964">
        <w:rPr>
          <w:rFonts w:ascii="Alegreya" w:hAnsi="Alegreya"/>
          <w:i/>
          <w:iCs/>
        </w:rPr>
        <w:t>avijj</w:t>
      </w:r>
      <w:r w:rsidR="00F86964" w:rsidRPr="00F86964">
        <w:rPr>
          <w:rFonts w:ascii="Alegreya" w:hAnsi="Alegreya"/>
          <w:i/>
          <w:iCs/>
        </w:rPr>
        <w:t>ā</w:t>
      </w:r>
      <w:r w:rsidRPr="00F86964">
        <w:rPr>
          <w:rFonts w:ascii="Alegreya" w:hAnsi="Alegreya"/>
          <w:i/>
          <w:iCs/>
        </w:rPr>
        <w:t>)</w:t>
      </w:r>
      <w:r w:rsidRPr="00F86964">
        <w:rPr>
          <w:rFonts w:ascii="Alegreya" w:hAnsi="Alegreya"/>
        </w:rPr>
        <w:t xml:space="preserve">y afirma que el sufrimiento en el mundo puede encontrar un final mediante la destrucción del deseo o el anhelo por los placeres sensuales. La codicia, la mala voluntad y la ignorancia son descritas tan peligrosas como el fuego y a menos que se mantengan bajo control, será imposible llevar una vida feliz tanto ahora como más adelante. </w:t>
      </w:r>
    </w:p>
    <w:p w14:paraId="6C6AB3AE" w14:textId="658D9BB2" w:rsidR="00EA019D" w:rsidRPr="00F86964" w:rsidRDefault="00EA019D">
      <w:pPr>
        <w:pStyle w:val="BodyText"/>
        <w:rPr>
          <w:rFonts w:ascii="Alegreya" w:hAnsi="Alegreya"/>
        </w:rPr>
      </w:pPr>
      <w:r w:rsidRPr="00F86964">
        <w:rPr>
          <w:rFonts w:ascii="Alegreya" w:hAnsi="Alegreya"/>
        </w:rPr>
        <w:t xml:space="preserve">Eludiendo los dos extremos, es decir, la indulgencia en una vida de placeres sensuales y la práctica de la auto-mortificación, se debe seguir el sendero medio, los Constituyentes del Noble Óctuple Sendero, para alcanzar la  paz perfecta,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Alcanzar el estado más bajo de este sendero (el </w:t>
      </w:r>
      <w:r w:rsidRPr="00F86964">
        <w:rPr>
          <w:rFonts w:ascii="Alegreya" w:hAnsi="Alegreya"/>
          <w:i/>
          <w:iCs/>
        </w:rPr>
        <w:t>sot</w:t>
      </w:r>
      <w:r w:rsidR="00F86964" w:rsidRPr="00F86964">
        <w:rPr>
          <w:rFonts w:ascii="Alegreya" w:hAnsi="Alegreya"/>
          <w:i/>
          <w:iCs/>
        </w:rPr>
        <w:t>ā</w:t>
      </w:r>
      <w:r w:rsidRPr="00F86964">
        <w:rPr>
          <w:rFonts w:ascii="Alegreya" w:hAnsi="Alegreya"/>
          <w:i/>
          <w:iCs/>
        </w:rPr>
        <w:t>patti magga)</w:t>
      </w:r>
      <w:r w:rsidRPr="00F86964">
        <w:rPr>
          <w:rFonts w:ascii="Alegreya" w:hAnsi="Alegreya"/>
        </w:rPr>
        <w:t> mostrado por el Buddha, es preferible inclusive antes que la poseción de todo el mundo (V. 178). El Dhammapada enfatiza que uno mismo se hace o se destruye, y que nadie más puede ayudar a alguien a liberarse de las impurezas. Inclusive los Buddhas no pueden ofrecer este tipo de ayuda; ellos sólo pueden ser una guía y mostrar una vía; un hombre debe esforzarse por sí mismo.</w:t>
      </w:r>
    </w:p>
    <w:p w14:paraId="547BFAA5" w14:textId="77777777" w:rsidR="00EA019D" w:rsidRPr="00F86964" w:rsidRDefault="00EA019D">
      <w:pPr>
        <w:pStyle w:val="BodyText"/>
        <w:rPr>
          <w:rFonts w:ascii="Alegreya" w:hAnsi="Alegreya"/>
        </w:rPr>
      </w:pPr>
      <w:r w:rsidRPr="00F86964">
        <w:rPr>
          <w:rFonts w:ascii="Alegreya" w:hAnsi="Alegreya"/>
        </w:rPr>
        <w:t>El Dhammapada recomienda una vida apacible, de no violencia y señala la ley eterna de que el odio no puede cesar a través del odio, la enemistad jamás será vencida por la enemistad sino por la compasión y el amor (V.5). Recomienda vencer a la ira por medio del amor compasivo, el mal mediante el bien, la mezquindad mediante la generosidad, y la mentira mediante la verdad.</w:t>
      </w:r>
    </w:p>
    <w:p w14:paraId="334B5D17" w14:textId="77777777" w:rsidR="00EA019D" w:rsidRPr="00F86964" w:rsidRDefault="00EA019D">
      <w:pPr>
        <w:pStyle w:val="BodyText"/>
        <w:rPr>
          <w:rFonts w:ascii="Alegreya" w:hAnsi="Alegreya"/>
        </w:rPr>
      </w:pPr>
      <w:r w:rsidRPr="00F86964">
        <w:rPr>
          <w:rFonts w:ascii="Alegreya" w:hAnsi="Alegreya"/>
        </w:rPr>
        <w:t xml:space="preserve">El Dhammpada está contenida de gemas de excelecia literaria, colmada de apropiados símiles y verdades universales y es así cómo atrae y estimula a los lectores de todo el mundo. Sirve como una compilación de los principios y los rasgos esenciales del Buddha Dhamma y como la sabiduría de todas las eras. </w:t>
      </w:r>
    </w:p>
    <w:p w14:paraId="6D3F0A54" w14:textId="77777777" w:rsidR="00EA019D" w:rsidRPr="00F86964" w:rsidRDefault="00EA019D">
      <w:pPr>
        <w:pStyle w:val="XFindeCap"/>
        <w:rPr>
          <w:rFonts w:ascii="Alegreya" w:hAnsi="Alegreya"/>
        </w:rPr>
      </w:pPr>
      <w:r w:rsidRPr="00F86964">
        <w:rPr>
          <w:rFonts w:ascii="Alegreya" w:hAnsi="Alegreya"/>
        </w:rPr>
        <w:t>§ § §</w:t>
      </w:r>
    </w:p>
    <w:p w14:paraId="267C2397" w14:textId="3BDDB672" w:rsidR="00EA019D" w:rsidRPr="00F86964" w:rsidRDefault="00EA019D">
      <w:pPr>
        <w:pStyle w:val="Heading3"/>
        <w:tabs>
          <w:tab w:val="left" w:pos="0"/>
        </w:tabs>
        <w:rPr>
          <w:rFonts w:ascii="Alegreya" w:hAnsi="Alegreya"/>
        </w:rPr>
      </w:pPr>
      <w:bookmarkStart w:id="273" w:name="_Toc41345975"/>
      <w:r w:rsidRPr="00F86964">
        <w:rPr>
          <w:rFonts w:ascii="Alegreya" w:hAnsi="Alegreya"/>
        </w:rPr>
        <w:t>(3) Ud</w:t>
      </w:r>
      <w:r w:rsidR="00F86964" w:rsidRPr="00F86964">
        <w:rPr>
          <w:rFonts w:ascii="Alegreya" w:hAnsi="Alegreya"/>
        </w:rPr>
        <w:t>ā</w:t>
      </w:r>
      <w:r w:rsidRPr="00F86964">
        <w:rPr>
          <w:rFonts w:ascii="Alegreya" w:hAnsi="Alegreya"/>
        </w:rPr>
        <w:t>na P</w:t>
      </w:r>
      <w:r w:rsidR="00F86964" w:rsidRPr="00F86964">
        <w:rPr>
          <w:rFonts w:ascii="Alegreya" w:eastAsia="Times New Roman" w:hAnsi="Alegreya" w:cs="Times New Roman"/>
        </w:rPr>
        <w:t>āḷ</w:t>
      </w:r>
      <w:r w:rsidRPr="00F86964">
        <w:rPr>
          <w:rFonts w:ascii="Alegreya" w:hAnsi="Alegreya"/>
        </w:rPr>
        <w:t>i</w:t>
      </w:r>
      <w:bookmarkEnd w:id="273"/>
      <w:r w:rsidRPr="00F86964">
        <w:rPr>
          <w:rFonts w:ascii="Alegreya" w:hAnsi="Alegreya"/>
        </w:rPr>
        <w:t xml:space="preserve">  </w:t>
      </w:r>
    </w:p>
    <w:p w14:paraId="036E2110" w14:textId="5B052A3A" w:rsidR="00EA019D" w:rsidRPr="00F86964" w:rsidRDefault="00EA019D">
      <w:pPr>
        <w:pStyle w:val="BodyText"/>
        <w:rPr>
          <w:rFonts w:ascii="Alegreya" w:hAnsi="Alegreya"/>
        </w:rPr>
      </w:pPr>
      <w:r w:rsidRPr="00F86964">
        <w:rPr>
          <w:rFonts w:ascii="Alegreya" w:hAnsi="Alegreya"/>
        </w:rPr>
        <w:t xml:space="preserve">Un </w:t>
      </w:r>
      <w:r w:rsidRPr="00F86964">
        <w:rPr>
          <w:rFonts w:ascii="Alegreya" w:hAnsi="Alegreya"/>
          <w:i/>
          <w:iCs/>
        </w:rPr>
        <w:t>ud</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es una exclamación generalmente en forma de verso inspirado por una emoción intensa y particular. Este tratado es una colección de ochenta exclamaciones de alegría efectuadas por el Buddha en ocasiones únicas de manifestación de dicha; cada </w:t>
      </w:r>
      <w:r w:rsidRPr="00F86964">
        <w:rPr>
          <w:rFonts w:ascii="Alegreya" w:hAnsi="Alegreya"/>
          <w:i/>
          <w:iCs/>
        </w:rPr>
        <w:t>ud</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en verso es acompañado por una narración en prosa sobre las circunstancias que condujeron a que fuera proclamada.</w:t>
      </w:r>
    </w:p>
    <w:p w14:paraId="32F7280C" w14:textId="28883BAB" w:rsidR="00EA019D" w:rsidRPr="00F86964" w:rsidRDefault="00EA019D">
      <w:pPr>
        <w:pStyle w:val="BodyText"/>
        <w:rPr>
          <w:rFonts w:ascii="Alegreya" w:hAnsi="Alegreya"/>
        </w:rPr>
      </w:pPr>
      <w:r w:rsidRPr="00F86964">
        <w:rPr>
          <w:rFonts w:ascii="Alegreya" w:hAnsi="Alegreya"/>
        </w:rPr>
        <w:t>Por ejemplo, en el primer Bodhivagga Sutta están registrados las primeras palabras pronunciadas en voz alta por el reciente iluminado Buddha en tres estrofas comenzando con la famosas líneas de apertura:  "</w:t>
      </w:r>
      <w:r w:rsidRPr="00F86964">
        <w:rPr>
          <w:rFonts w:ascii="Alegreya" w:hAnsi="Alegreya"/>
          <w:i/>
          <w:iCs/>
        </w:rPr>
        <w:t>yad</w:t>
      </w:r>
      <w:r w:rsidR="00F86964" w:rsidRPr="00F86964">
        <w:rPr>
          <w:rFonts w:ascii="Alegreya" w:hAnsi="Alegreya"/>
          <w:i/>
          <w:iCs/>
        </w:rPr>
        <w:t>ā</w:t>
      </w:r>
      <w:r w:rsidRPr="00F86964">
        <w:rPr>
          <w:rFonts w:ascii="Alegreya" w:hAnsi="Alegreya"/>
          <w:i/>
          <w:iCs/>
        </w:rPr>
        <w:t xml:space="preserve"> have p</w:t>
      </w:r>
      <w:r w:rsidR="00F86964" w:rsidRPr="00F86964">
        <w:rPr>
          <w:rFonts w:ascii="Alegreya" w:hAnsi="Alegreya"/>
          <w:i/>
          <w:iCs/>
        </w:rPr>
        <w:t>ā</w:t>
      </w:r>
      <w:r w:rsidRPr="00F86964">
        <w:rPr>
          <w:rFonts w:ascii="Alegreya" w:hAnsi="Alegreya"/>
          <w:i/>
          <w:iCs/>
        </w:rPr>
        <w:t>tubhavanti dhamm</w:t>
      </w:r>
      <w:r w:rsidR="00F86964" w:rsidRPr="00F86964">
        <w:rPr>
          <w:rFonts w:ascii="Alegreya" w:hAnsi="Alegreya"/>
          <w:i/>
          <w:iCs/>
        </w:rPr>
        <w:t>ā</w:t>
      </w:r>
      <w:r w:rsidRPr="00F86964">
        <w:rPr>
          <w:rFonts w:ascii="Alegreya" w:hAnsi="Alegreya"/>
          <w:i/>
          <w:iCs/>
        </w:rPr>
        <w:t xml:space="preserve">, </w:t>
      </w:r>
      <w:r w:rsidR="00F86964" w:rsidRPr="00F86964">
        <w:rPr>
          <w:rFonts w:ascii="Alegreya" w:hAnsi="Alegreya"/>
          <w:i/>
          <w:iCs/>
        </w:rPr>
        <w:t>ā</w:t>
      </w:r>
      <w:r w:rsidRPr="00F86964">
        <w:rPr>
          <w:rFonts w:ascii="Alegreya" w:hAnsi="Alegreya"/>
          <w:i/>
          <w:iCs/>
        </w:rPr>
        <w:t>t</w:t>
      </w:r>
      <w:r w:rsidR="00F86964" w:rsidRPr="00F86964">
        <w:rPr>
          <w:rFonts w:ascii="Alegreya" w:hAnsi="Alegreya"/>
          <w:i/>
          <w:iCs/>
        </w:rPr>
        <w:t>ā</w:t>
      </w:r>
      <w:r w:rsidRPr="00F86964">
        <w:rPr>
          <w:rFonts w:ascii="Alegreya" w:hAnsi="Alegreya"/>
          <w:i/>
          <w:iCs/>
        </w:rPr>
        <w:t>pino jh</w:t>
      </w:r>
      <w:r w:rsidR="00F86964" w:rsidRPr="00F86964">
        <w:rPr>
          <w:rFonts w:ascii="Alegreya" w:hAnsi="Alegreya"/>
          <w:i/>
          <w:iCs/>
        </w:rPr>
        <w:t>ā</w:t>
      </w:r>
      <w:r w:rsidRPr="00F86964">
        <w:rPr>
          <w:rFonts w:ascii="Alegreya" w:hAnsi="Alegreya"/>
          <w:i/>
          <w:iCs/>
        </w:rPr>
        <w:t>yato 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assa.</w:t>
      </w:r>
      <w:r w:rsidRPr="00F86964">
        <w:rPr>
          <w:rFonts w:ascii="Alegreya" w:hAnsi="Alegreya"/>
        </w:rPr>
        <w:t>"</w:t>
      </w:r>
    </w:p>
    <w:p w14:paraId="4EC827E7" w14:textId="3A17941F" w:rsidR="00EA019D" w:rsidRPr="00F86964" w:rsidRDefault="00EA019D">
      <w:pPr>
        <w:pStyle w:val="BodyText"/>
        <w:rPr>
          <w:rFonts w:ascii="Alegreya" w:hAnsi="Alegreya"/>
        </w:rPr>
      </w:pPr>
      <w:r w:rsidRPr="00F86964">
        <w:rPr>
          <w:rFonts w:ascii="Alegreya" w:hAnsi="Alegreya"/>
        </w:rPr>
        <w:t xml:space="preserve">Por siete días después de su iluminación, el Buddha se sentó a los pies del árbol Bodhi sintiendo la dicha de la liberación. Al final de los siete días emergió de este </w:t>
      </w:r>
      <w:r w:rsidRPr="00F86964">
        <w:rPr>
          <w:rFonts w:ascii="Alegreya" w:hAnsi="Alegreya"/>
          <w:i/>
          <w:iCs/>
        </w:rPr>
        <w:t>phala sam</w:t>
      </w:r>
      <w:r w:rsidR="00F86964" w:rsidRPr="00F86964">
        <w:rPr>
          <w:rFonts w:ascii="Alegreya" w:hAnsi="Alegreya"/>
          <w:i/>
          <w:iCs/>
        </w:rPr>
        <w:t>ā</w:t>
      </w:r>
      <w:r w:rsidRPr="00F86964">
        <w:rPr>
          <w:rFonts w:ascii="Alegreya" w:hAnsi="Alegreya"/>
          <w:i/>
          <w:iCs/>
        </w:rPr>
        <w:t xml:space="preserve">patti </w:t>
      </w:r>
      <w:r w:rsidRPr="00F86964">
        <w:rPr>
          <w:rFonts w:ascii="Alegreya" w:hAnsi="Alegreya"/>
        </w:rPr>
        <w:t>(absorción sostenida en la realización de la mente), para deliberar sobre el principio de la Originación Dependiente: Cuando esto se da, eso se da (</w:t>
      </w:r>
      <w:r w:rsidRPr="00F86964">
        <w:rPr>
          <w:rFonts w:ascii="Alegreya" w:hAnsi="Alegreya"/>
          <w:i/>
          <w:iCs/>
        </w:rPr>
        <w:t>imasmi</w:t>
      </w:r>
      <w:r w:rsidR="00F86964" w:rsidRPr="00F86964">
        <w:rPr>
          <w:rFonts w:ascii="Alegreya" w:hAnsi="Alegreya"/>
          <w:i/>
          <w:iCs/>
        </w:rPr>
        <w:t>ṃ</w:t>
      </w:r>
      <w:r w:rsidRPr="00F86964">
        <w:rPr>
          <w:rFonts w:ascii="Alegreya" w:hAnsi="Alegreya"/>
          <w:i/>
          <w:iCs/>
        </w:rPr>
        <w:t xml:space="preserve"> sati, ida</w:t>
      </w:r>
      <w:r w:rsidR="00F86964" w:rsidRPr="00F86964">
        <w:rPr>
          <w:rFonts w:ascii="Alegreya" w:hAnsi="Alegreya"/>
          <w:i/>
          <w:iCs/>
        </w:rPr>
        <w:t>ṃ</w:t>
      </w:r>
      <w:r w:rsidRPr="00F86964">
        <w:rPr>
          <w:rFonts w:ascii="Alegreya" w:hAnsi="Alegreya"/>
          <w:i/>
          <w:iCs/>
        </w:rPr>
        <w:t xml:space="preserve"> hoti</w:t>
      </w:r>
      <w:r w:rsidRPr="00F86964">
        <w:rPr>
          <w:rFonts w:ascii="Alegreya" w:hAnsi="Alegreya"/>
        </w:rPr>
        <w:t>); habiendo surgido esto, surge eso (</w:t>
      </w:r>
      <w:r w:rsidRPr="00F86964">
        <w:rPr>
          <w:rFonts w:ascii="Alegreya" w:hAnsi="Alegreya"/>
          <w:i/>
          <w:iCs/>
        </w:rPr>
        <w:t>imassupp</w:t>
      </w:r>
      <w:r w:rsidR="00F86964" w:rsidRPr="00F86964">
        <w:rPr>
          <w:rFonts w:ascii="Alegreya" w:hAnsi="Alegreya"/>
          <w:i/>
          <w:iCs/>
        </w:rPr>
        <w:t>ā</w:t>
      </w:r>
      <w:r w:rsidRPr="00F86964">
        <w:rPr>
          <w:rFonts w:ascii="Alegreya" w:hAnsi="Alegreya"/>
          <w:i/>
          <w:iCs/>
        </w:rPr>
        <w:t>da, ida</w:t>
      </w:r>
      <w:r w:rsidR="00F86964" w:rsidRPr="00F86964">
        <w:rPr>
          <w:rFonts w:ascii="Alegreya" w:hAnsi="Alegreya"/>
          <w:i/>
          <w:iCs/>
        </w:rPr>
        <w:t>ṃ</w:t>
      </w:r>
      <w:r w:rsidRPr="00F86964">
        <w:rPr>
          <w:rFonts w:ascii="Alegreya" w:hAnsi="Alegreya"/>
          <w:i/>
          <w:iCs/>
        </w:rPr>
        <w:t xml:space="preserve"> uppajjati</w:t>
      </w:r>
      <w:r w:rsidRPr="00F86964">
        <w:rPr>
          <w:rFonts w:ascii="Alegreya" w:hAnsi="Alegreya"/>
        </w:rPr>
        <w:t>); cuando no se da esto; no se da aquello (</w:t>
      </w:r>
      <w:r w:rsidRPr="00F86964">
        <w:rPr>
          <w:rFonts w:ascii="Alegreya" w:hAnsi="Alegreya"/>
          <w:i/>
          <w:iCs/>
        </w:rPr>
        <w:t>imasmi</w:t>
      </w:r>
      <w:r w:rsidR="00F86964" w:rsidRPr="00F86964">
        <w:rPr>
          <w:rFonts w:ascii="Alegreya" w:hAnsi="Alegreya"/>
          <w:i/>
          <w:iCs/>
        </w:rPr>
        <w:t>ṃ</w:t>
      </w:r>
      <w:r w:rsidRPr="00F86964">
        <w:rPr>
          <w:rFonts w:ascii="Alegreya" w:hAnsi="Alegreya"/>
          <w:i/>
          <w:iCs/>
        </w:rPr>
        <w:t xml:space="preserve"> asati, ida</w:t>
      </w:r>
      <w:r w:rsidR="00F86964" w:rsidRPr="00F86964">
        <w:rPr>
          <w:rFonts w:ascii="Alegreya" w:hAnsi="Alegreya"/>
          <w:i/>
          <w:iCs/>
        </w:rPr>
        <w:t>ṃ</w:t>
      </w:r>
      <w:r w:rsidRPr="00F86964">
        <w:rPr>
          <w:rFonts w:ascii="Alegreya" w:hAnsi="Alegreya"/>
          <w:i/>
          <w:iCs/>
        </w:rPr>
        <w:t xml:space="preserve"> na hoti</w:t>
      </w:r>
      <w:r w:rsidRPr="00F86964">
        <w:rPr>
          <w:rFonts w:ascii="Alegreya" w:hAnsi="Alegreya"/>
        </w:rPr>
        <w:t>); habiendo cesado esto, cesa aquello (</w:t>
      </w:r>
      <w:r w:rsidRPr="00F86964">
        <w:rPr>
          <w:rFonts w:ascii="Alegreya" w:hAnsi="Alegreya"/>
          <w:i/>
          <w:iCs/>
        </w:rPr>
        <w:t>imassa nirodh</w:t>
      </w:r>
      <w:r w:rsidR="00F86964" w:rsidRPr="00F86964">
        <w:rPr>
          <w:rFonts w:ascii="Alegreya" w:hAnsi="Alegreya"/>
          <w:i/>
          <w:iCs/>
        </w:rPr>
        <w:t>ā</w:t>
      </w:r>
      <w:r w:rsidRPr="00F86964">
        <w:rPr>
          <w:rFonts w:ascii="Alegreya" w:hAnsi="Alegreya"/>
          <w:i/>
          <w:iCs/>
        </w:rPr>
        <w:t>, ida</w:t>
      </w:r>
      <w:r w:rsidR="00F86964" w:rsidRPr="00F86964">
        <w:rPr>
          <w:rFonts w:ascii="Alegreya" w:hAnsi="Alegreya"/>
          <w:i/>
          <w:iCs/>
        </w:rPr>
        <w:t>ṃ</w:t>
      </w:r>
      <w:r w:rsidRPr="00F86964">
        <w:rPr>
          <w:rFonts w:ascii="Alegreya" w:hAnsi="Alegreya"/>
          <w:i/>
          <w:iCs/>
        </w:rPr>
        <w:t xml:space="preserve"> nirujjhati</w:t>
      </w:r>
      <w:r w:rsidRPr="00F86964">
        <w:rPr>
          <w:rFonts w:ascii="Alegreya" w:hAnsi="Alegreya"/>
        </w:rPr>
        <w:t>).</w:t>
      </w:r>
    </w:p>
    <w:p w14:paraId="6FAFB70F" w14:textId="77777777" w:rsidR="00EA019D" w:rsidRPr="00F86964" w:rsidRDefault="00EA019D">
      <w:pPr>
        <w:pStyle w:val="BodyText"/>
        <w:rPr>
          <w:rFonts w:ascii="Alegreya" w:hAnsi="Alegreya"/>
        </w:rPr>
      </w:pPr>
      <w:r w:rsidRPr="00F86964">
        <w:rPr>
          <w:rFonts w:ascii="Alegreya" w:hAnsi="Alegreya"/>
        </w:rPr>
        <w:t>En la primera parte de la noche, cuando el principio del origen de toda la masa de sufrimiento fue plena y detalladamente comprendido, a raíz de su surgimiento el Buddha exclamó la primera estrofa de dicha:</w:t>
      </w:r>
    </w:p>
    <w:p w14:paraId="430EBB1A" w14:textId="77777777" w:rsidR="00EA019D" w:rsidRPr="00F86964" w:rsidRDefault="00EA019D">
      <w:pPr>
        <w:pStyle w:val="BodyText"/>
        <w:ind w:left="709" w:right="757"/>
        <w:jc w:val="left"/>
        <w:rPr>
          <w:rFonts w:ascii="Alegreya" w:hAnsi="Alegreya"/>
        </w:rPr>
      </w:pPr>
      <w:r w:rsidRPr="00F86964">
        <w:rPr>
          <w:rFonts w:ascii="Alegreya" w:hAnsi="Alegreya"/>
        </w:rPr>
        <w:t>''Cuando la verdadera naturaleza de las cosas se hacen claras para el ardiente y solitario meditador, entonces todas sus dudas se desvanecen, porque entiende cuál es su naturaleza así como su causa''</w:t>
      </w:r>
    </w:p>
    <w:p w14:paraId="272CA9A4" w14:textId="77777777" w:rsidR="00EA019D" w:rsidRPr="00F86964" w:rsidRDefault="00EA019D">
      <w:pPr>
        <w:pStyle w:val="BodyText"/>
        <w:ind w:right="14"/>
        <w:rPr>
          <w:rFonts w:ascii="Alegreya" w:hAnsi="Alegreya"/>
        </w:rPr>
      </w:pPr>
      <w:r w:rsidRPr="00F86964">
        <w:rPr>
          <w:rFonts w:ascii="Alegreya" w:hAnsi="Alegreya"/>
        </w:rPr>
        <w:t>En la segunda fase de la noche, su mente estaba ocupada con el principio de la Originación Dependiente en orden regresivo. Cuando comprendió la forma en que cesaba el sufrimiento completamente, el Buddha conmovido nuevamente exclamó una segunda estrofa de júbilo:</w:t>
      </w:r>
    </w:p>
    <w:p w14:paraId="7774C035" w14:textId="6F5CD5A9" w:rsidR="00EA019D" w:rsidRPr="00F86964" w:rsidRDefault="00EA019D">
      <w:pPr>
        <w:pStyle w:val="BodyText"/>
        <w:ind w:left="709" w:right="757"/>
        <w:jc w:val="left"/>
        <w:rPr>
          <w:rFonts w:ascii="Alegreya" w:hAnsi="Alegreya"/>
        </w:rPr>
      </w:pPr>
      <w:r w:rsidRPr="00F86964">
        <w:rPr>
          <w:rFonts w:ascii="Alegreya" w:hAnsi="Alegreya"/>
        </w:rPr>
        <w:t xml:space="preserve">''Cuando la verdadera naturaleza de las cosas se aclaran para el ardiente y solitario meditador, entonce así como el sol ilumina el cielo, éste permanece disipando el oscuro dominio de </w:t>
      </w:r>
      <w:r w:rsidRPr="00F86964">
        <w:rPr>
          <w:rFonts w:ascii="Alegreya" w:hAnsi="Alegreya"/>
          <w:i/>
          <w:iCs/>
        </w:rPr>
        <w:t>m</w:t>
      </w:r>
      <w:r w:rsidR="00F86964" w:rsidRPr="00F86964">
        <w:rPr>
          <w:rFonts w:ascii="Alegreya" w:hAnsi="Alegreya"/>
          <w:i/>
          <w:iCs/>
        </w:rPr>
        <w:t>ā</w:t>
      </w:r>
      <w:r w:rsidRPr="00F86964">
        <w:rPr>
          <w:rFonts w:ascii="Alegreya" w:hAnsi="Alegreya"/>
          <w:i/>
          <w:iCs/>
        </w:rPr>
        <w:t>ra.</w:t>
      </w:r>
      <w:r w:rsidRPr="00F86964">
        <w:rPr>
          <w:rFonts w:ascii="Alegreya" w:hAnsi="Alegreya"/>
        </w:rPr>
        <w:t xml:space="preserve">''  </w:t>
      </w:r>
    </w:p>
    <w:p w14:paraId="54FEA3F8" w14:textId="77777777" w:rsidR="00EA019D" w:rsidRPr="00F86964" w:rsidRDefault="00EA019D">
      <w:pPr>
        <w:pStyle w:val="BodyText"/>
        <w:ind w:right="14"/>
        <w:rPr>
          <w:rFonts w:ascii="Alegreya" w:hAnsi="Alegreya"/>
        </w:rPr>
      </w:pPr>
    </w:p>
    <w:p w14:paraId="47E53E87" w14:textId="504C784D" w:rsidR="00EA019D" w:rsidRPr="00F86964" w:rsidRDefault="00EA019D">
      <w:pPr>
        <w:pStyle w:val="Heading3"/>
        <w:tabs>
          <w:tab w:val="left" w:pos="0"/>
        </w:tabs>
        <w:rPr>
          <w:rFonts w:ascii="Alegreya" w:hAnsi="Alegreya"/>
        </w:rPr>
      </w:pPr>
      <w:bookmarkStart w:id="274" w:name="_Toc41345976"/>
      <w:r w:rsidRPr="00F86964">
        <w:rPr>
          <w:rFonts w:ascii="Alegreya" w:hAnsi="Alegreya"/>
        </w:rPr>
        <w:t>(4) Iticuttaka P</w:t>
      </w:r>
      <w:r w:rsidR="00F86964" w:rsidRPr="00F86964">
        <w:rPr>
          <w:rFonts w:ascii="Alegreya" w:eastAsia="Times New Roman" w:hAnsi="Alegreya" w:cs="Times New Roman"/>
        </w:rPr>
        <w:t>āḷ</w:t>
      </w:r>
      <w:r w:rsidRPr="00F86964">
        <w:rPr>
          <w:rFonts w:ascii="Alegreya" w:hAnsi="Alegreya"/>
        </w:rPr>
        <w:t>i</w:t>
      </w:r>
      <w:bookmarkEnd w:id="274"/>
      <w:r w:rsidRPr="00F86964">
        <w:rPr>
          <w:rFonts w:ascii="Alegreya" w:hAnsi="Alegreya"/>
        </w:rPr>
        <w:t xml:space="preserve">  </w:t>
      </w:r>
    </w:p>
    <w:p w14:paraId="409CAE4A" w14:textId="791E78D9" w:rsidR="00EA019D" w:rsidRPr="00F86964" w:rsidRDefault="00EA019D">
      <w:pPr>
        <w:pStyle w:val="BodyText"/>
        <w:rPr>
          <w:rFonts w:ascii="Alegreya" w:hAnsi="Alegreya"/>
        </w:rPr>
      </w:pPr>
      <w:r w:rsidRPr="00F86964">
        <w:rPr>
          <w:rFonts w:ascii="Alegreya" w:hAnsi="Alegreya"/>
        </w:rPr>
        <w:t xml:space="preserve">El cuarto texto contiene 112 suttas divididos en cuatro </w:t>
      </w:r>
      <w:r w:rsidRPr="00F86964">
        <w:rPr>
          <w:rFonts w:ascii="Alegreya" w:hAnsi="Alegreya"/>
          <w:i/>
          <w:iCs/>
        </w:rPr>
        <w:t>nip</w:t>
      </w:r>
      <w:r w:rsidR="00F86964" w:rsidRPr="00F86964">
        <w:rPr>
          <w:rFonts w:ascii="Alegreya" w:hAnsi="Alegreya"/>
          <w:i/>
          <w:iCs/>
        </w:rPr>
        <w:t>ā</w:t>
      </w:r>
      <w:r w:rsidRPr="00F86964">
        <w:rPr>
          <w:rFonts w:ascii="Alegreya" w:hAnsi="Alegreya"/>
          <w:i/>
          <w:iCs/>
        </w:rPr>
        <w:t xml:space="preserve">tas </w:t>
      </w:r>
      <w:r w:rsidRPr="00F86964">
        <w:rPr>
          <w:rFonts w:ascii="Alegreya" w:hAnsi="Alegreya"/>
        </w:rPr>
        <w:t xml:space="preserve">con una mezcla de versos y prosas, una suplementando a la otra. Aunque las colecciones contienen las inspiradas sentencias del Buddha como en el </w:t>
      </w:r>
      <w:r w:rsidRPr="00F86964">
        <w:rPr>
          <w:rFonts w:ascii="Alegreya" w:hAnsi="Alegreya"/>
          <w:i/>
          <w:iCs/>
        </w:rPr>
        <w:t>ud</w:t>
      </w:r>
      <w:r w:rsidR="00F86964" w:rsidRPr="00F86964">
        <w:rPr>
          <w:rFonts w:ascii="Alegreya" w:hAnsi="Alegreya"/>
          <w:i/>
          <w:iCs/>
        </w:rPr>
        <w:t>ā</w:t>
      </w:r>
      <w:r w:rsidRPr="00F86964">
        <w:rPr>
          <w:rFonts w:ascii="Alegreya" w:hAnsi="Alegreya"/>
          <w:i/>
          <w:iCs/>
        </w:rPr>
        <w:t>na</w:t>
      </w:r>
      <w:r w:rsidRPr="00F86964">
        <w:rPr>
          <w:rFonts w:ascii="Alegreya" w:hAnsi="Alegreya"/>
        </w:rPr>
        <w:t xml:space="preserve">, cada pasaje es precedido por la frase, </w:t>
      </w:r>
      <w:r w:rsidRPr="00F86964">
        <w:rPr>
          <w:rFonts w:ascii="Alegreya" w:hAnsi="Alegreya"/>
          <w:i/>
          <w:iCs/>
        </w:rPr>
        <w:t>'' Iti vutta</w:t>
      </w:r>
      <w:r w:rsidR="00F86964" w:rsidRPr="00F86964">
        <w:rPr>
          <w:rFonts w:ascii="Alegreya" w:hAnsi="Alegreya"/>
          <w:i/>
          <w:iCs/>
        </w:rPr>
        <w:t>ṃ</w:t>
      </w:r>
      <w:r w:rsidRPr="00F86964">
        <w:rPr>
          <w:rFonts w:ascii="Alegreya" w:hAnsi="Alegreya"/>
          <w:i/>
          <w:iCs/>
        </w:rPr>
        <w:t xml:space="preserve"> bhagavata '' </w:t>
      </w:r>
      <w:r w:rsidRPr="00F86964">
        <w:rPr>
          <w:rFonts w:ascii="Alegreya" w:hAnsi="Alegreya"/>
        </w:rPr>
        <w:t>(Así fue dicho por el Buddha''), y se lee como un cuaderno de apuntes personal en los que están registrados pequeñas frases medulares del Buddha.</w:t>
      </w:r>
    </w:p>
    <w:p w14:paraId="55D72047" w14:textId="58F3E6C2" w:rsidR="00EA019D" w:rsidRPr="00F86964" w:rsidRDefault="00EA019D">
      <w:pPr>
        <w:pStyle w:val="BodyText"/>
        <w:rPr>
          <w:rFonts w:ascii="Alegreya" w:hAnsi="Alegreya"/>
        </w:rPr>
      </w:pPr>
      <w:r w:rsidRPr="00F86964">
        <w:rPr>
          <w:rFonts w:ascii="Alegreya" w:hAnsi="Alegreya"/>
        </w:rPr>
        <w:t xml:space="preserve">La división en </w:t>
      </w:r>
      <w:r w:rsidRPr="00F86964">
        <w:rPr>
          <w:rFonts w:ascii="Alegreya" w:hAnsi="Alegreya"/>
          <w:i/>
          <w:iCs/>
        </w:rPr>
        <w:t>nip</w:t>
      </w:r>
      <w:r w:rsidR="00F86964" w:rsidRPr="00F86964">
        <w:rPr>
          <w:rFonts w:ascii="Alegreya" w:hAnsi="Alegreya"/>
          <w:i/>
          <w:iCs/>
        </w:rPr>
        <w:t>ā</w:t>
      </w:r>
      <w:r w:rsidRPr="00F86964">
        <w:rPr>
          <w:rFonts w:ascii="Alegreya" w:hAnsi="Alegreya"/>
          <w:i/>
          <w:iCs/>
        </w:rPr>
        <w:t xml:space="preserve">tas </w:t>
      </w:r>
      <w:r w:rsidRPr="00F86964">
        <w:rPr>
          <w:rFonts w:ascii="Alegreya" w:hAnsi="Alegreya"/>
        </w:rPr>
        <w:t xml:space="preserve">en vez que en </w:t>
      </w:r>
      <w:r w:rsidRPr="00F86964">
        <w:rPr>
          <w:rFonts w:ascii="Alegreya" w:hAnsi="Alegreya"/>
          <w:i/>
          <w:iCs/>
        </w:rPr>
        <w:t>vaggas</w:t>
      </w:r>
      <w:r w:rsidRPr="00F86964">
        <w:rPr>
          <w:rFonts w:ascii="Alegreya" w:hAnsi="Alegreya"/>
        </w:rPr>
        <w:t xml:space="preserve"> indica que la colección está clasificada en un orden numérico ascentente según las categorías del Dhamma a igual que los </w:t>
      </w:r>
      <w:r w:rsidRPr="00F86964">
        <w:rPr>
          <w:rFonts w:ascii="Alegreya" w:hAnsi="Alegreya"/>
          <w:i/>
          <w:iCs/>
        </w:rPr>
        <w:t>nip</w:t>
      </w:r>
      <w:r w:rsidR="00F86964" w:rsidRPr="00F86964">
        <w:rPr>
          <w:rFonts w:ascii="Alegreya" w:hAnsi="Alegreya"/>
          <w:i/>
          <w:iCs/>
        </w:rPr>
        <w:t>ā</w:t>
      </w:r>
      <w:r w:rsidRPr="00F86964">
        <w:rPr>
          <w:rFonts w:ascii="Alegreya" w:hAnsi="Alegreya"/>
          <w:i/>
          <w:iCs/>
        </w:rPr>
        <w:t xml:space="preserve">tas </w:t>
      </w:r>
      <w:r w:rsidRPr="00F86964">
        <w:rPr>
          <w:rFonts w:ascii="Alegreya" w:hAnsi="Alegreya"/>
        </w:rPr>
        <w:t>del A</w:t>
      </w:r>
      <w:r w:rsidR="00F86964" w:rsidRPr="00F86964">
        <w:rPr>
          <w:rFonts w:ascii="Alegreya" w:hAnsi="Alegreya"/>
        </w:rPr>
        <w:t>ṅ</w:t>
      </w:r>
      <w:r w:rsidRPr="00F86964">
        <w:rPr>
          <w:rFonts w:ascii="Alegreya" w:hAnsi="Alegreya"/>
        </w:rPr>
        <w:t>guttara. Así, en el Ekaka Nip</w:t>
      </w:r>
      <w:r w:rsidR="00F86964" w:rsidRPr="00F86964">
        <w:rPr>
          <w:rFonts w:ascii="Alegreya" w:hAnsi="Alegreya"/>
        </w:rPr>
        <w:t>ā</w:t>
      </w:r>
      <w:r w:rsidRPr="00F86964">
        <w:rPr>
          <w:rFonts w:ascii="Alegreya" w:hAnsi="Alegreya"/>
        </w:rPr>
        <w:t xml:space="preserve">ta se encuentran los pasajes que consisten de items individuales del Dhamma; ''Bhikkhus, abandonad el deseo; les garantizo la obtención del estado de </w:t>
      </w:r>
      <w:r w:rsidRPr="00F86964">
        <w:rPr>
          <w:rFonts w:ascii="Alegreya" w:hAnsi="Alegreya"/>
          <w:i/>
          <w:iCs/>
        </w:rPr>
        <w:t>an</w:t>
      </w:r>
      <w:r w:rsidR="00F86964" w:rsidRPr="00F86964">
        <w:rPr>
          <w:rFonts w:ascii="Alegreya" w:hAnsi="Alegreya"/>
          <w:i/>
          <w:iCs/>
        </w:rPr>
        <w:t>ā</w:t>
      </w:r>
      <w:r w:rsidRPr="00F86964">
        <w:rPr>
          <w:rFonts w:ascii="Alegreya" w:hAnsi="Alegreya"/>
          <w:i/>
          <w:iCs/>
        </w:rPr>
        <w:t>g</w:t>
      </w:r>
      <w:r w:rsidR="00F86964" w:rsidRPr="00F86964">
        <w:rPr>
          <w:rFonts w:ascii="Alegreya" w:hAnsi="Alegreya"/>
          <w:i/>
          <w:iCs/>
        </w:rPr>
        <w:t>ā</w:t>
      </w:r>
      <w:r w:rsidRPr="00F86964">
        <w:rPr>
          <w:rFonts w:ascii="Alegreya" w:hAnsi="Alegreya"/>
          <w:i/>
          <w:iCs/>
        </w:rPr>
        <w:t xml:space="preserve">mi </w:t>
      </w:r>
      <w:r w:rsidRPr="00F86964">
        <w:rPr>
          <w:rFonts w:ascii="Alegreya" w:hAnsi="Alegreya"/>
        </w:rPr>
        <w:t>si abandonan el deseo.'' En el Duka Nip</w:t>
      </w:r>
      <w:r w:rsidR="00F86964" w:rsidRPr="00F86964">
        <w:rPr>
          <w:rFonts w:ascii="Alegreya" w:hAnsi="Alegreya"/>
        </w:rPr>
        <w:t>ā</w:t>
      </w:r>
      <w:r w:rsidRPr="00F86964">
        <w:rPr>
          <w:rFonts w:ascii="Alegreya" w:hAnsi="Alegreya"/>
        </w:rPr>
        <w:t xml:space="preserve">ta cada pasaje consiste de unidades de dos items del Dhamma: existen dos formas de </w:t>
      </w:r>
      <w:r w:rsidRPr="00F86964">
        <w:rPr>
          <w:rFonts w:ascii="Alegreya" w:hAnsi="Alegreya"/>
          <w:i/>
          <w:iCs/>
        </w:rPr>
        <w:t>nibb</w:t>
      </w:r>
      <w:r w:rsidR="00F86964" w:rsidRPr="00F86964">
        <w:rPr>
          <w:rFonts w:ascii="Alegreya" w:hAnsi="Alegreya"/>
          <w:i/>
          <w:iCs/>
        </w:rPr>
        <w:t>ā</w:t>
      </w:r>
      <w:r w:rsidRPr="00F86964">
        <w:rPr>
          <w:rFonts w:ascii="Alegreya" w:hAnsi="Alegreya"/>
          <w:i/>
          <w:iCs/>
        </w:rPr>
        <w:t>na dh</w:t>
      </w:r>
      <w:r w:rsidR="00F86964" w:rsidRPr="00F86964">
        <w:rPr>
          <w:rFonts w:ascii="Alegreya" w:hAnsi="Alegreya"/>
          <w:i/>
          <w:iCs/>
        </w:rPr>
        <w:t>ā</w:t>
      </w:r>
      <w:r w:rsidRPr="00F86964">
        <w:rPr>
          <w:rFonts w:ascii="Alegreya" w:hAnsi="Alegreya"/>
          <w:i/>
          <w:iCs/>
        </w:rPr>
        <w:t>tu</w:t>
      </w:r>
      <w:r w:rsidRPr="00F86964">
        <w:rPr>
          <w:rFonts w:ascii="Alegreya" w:hAnsi="Alegreya"/>
        </w:rPr>
        <w:t xml:space="preserve">, conocidos como el </w:t>
      </w:r>
      <w:r w:rsidRPr="00F86964">
        <w:rPr>
          <w:rFonts w:ascii="Alegreya" w:hAnsi="Alegreya"/>
          <w:i/>
          <w:iCs/>
        </w:rPr>
        <w:t>sa-up</w:t>
      </w:r>
      <w:r w:rsidR="00F86964" w:rsidRPr="00F86964">
        <w:rPr>
          <w:rFonts w:ascii="Alegreya" w:hAnsi="Alegreya"/>
          <w:i/>
          <w:iCs/>
        </w:rPr>
        <w:t>ā</w:t>
      </w:r>
      <w:r w:rsidRPr="00F86964">
        <w:rPr>
          <w:rFonts w:ascii="Alegreya" w:hAnsi="Alegreya"/>
          <w:i/>
          <w:iCs/>
        </w:rPr>
        <w:t>disesa nibb</w:t>
      </w:r>
      <w:r w:rsidR="00F86964" w:rsidRPr="00F86964">
        <w:rPr>
          <w:rFonts w:ascii="Alegreya" w:hAnsi="Alegreya"/>
          <w:i/>
          <w:iCs/>
        </w:rPr>
        <w:t>ā</w:t>
      </w:r>
      <w:r w:rsidRPr="00F86964">
        <w:rPr>
          <w:rFonts w:ascii="Alegreya" w:hAnsi="Alegreya"/>
          <w:i/>
          <w:iCs/>
        </w:rPr>
        <w:t>na dh</w:t>
      </w:r>
      <w:r w:rsidR="00F86964" w:rsidRPr="00F86964">
        <w:rPr>
          <w:rFonts w:ascii="Alegreya" w:hAnsi="Alegreya"/>
          <w:i/>
          <w:iCs/>
        </w:rPr>
        <w:t>ā</w:t>
      </w:r>
      <w:r w:rsidRPr="00F86964">
        <w:rPr>
          <w:rFonts w:ascii="Alegreya" w:hAnsi="Alegreya"/>
          <w:i/>
          <w:iCs/>
        </w:rPr>
        <w:t xml:space="preserve">tu, </w:t>
      </w:r>
      <w:r w:rsidRPr="00F86964">
        <w:rPr>
          <w:rFonts w:ascii="Alegreya" w:hAnsi="Alegreya"/>
        </w:rPr>
        <w:t xml:space="preserve">con los cinco </w:t>
      </w:r>
      <w:r w:rsidRPr="00F86964">
        <w:rPr>
          <w:rFonts w:ascii="Alegreya" w:hAnsi="Alegreya"/>
          <w:i/>
          <w:iCs/>
        </w:rPr>
        <w:t xml:space="preserve">khandhas </w:t>
      </w:r>
      <w:r w:rsidRPr="00F86964">
        <w:rPr>
          <w:rFonts w:ascii="Alegreya" w:hAnsi="Alegreya"/>
        </w:rPr>
        <w:t xml:space="preserve">todavía remanentes, y el </w:t>
      </w:r>
      <w:r w:rsidRPr="00F86964">
        <w:rPr>
          <w:rFonts w:ascii="Alegreya" w:hAnsi="Alegreya"/>
          <w:i/>
          <w:iCs/>
        </w:rPr>
        <w:t>anup</w:t>
      </w:r>
      <w:r w:rsidR="00F86964" w:rsidRPr="00F86964">
        <w:rPr>
          <w:rFonts w:ascii="Alegreya" w:hAnsi="Alegreya"/>
          <w:i/>
          <w:iCs/>
        </w:rPr>
        <w:t>ā</w:t>
      </w:r>
      <w:r w:rsidRPr="00F86964">
        <w:rPr>
          <w:rFonts w:ascii="Alegreya" w:hAnsi="Alegreya"/>
          <w:i/>
          <w:iCs/>
        </w:rPr>
        <w:t>disesa nibb</w:t>
      </w:r>
      <w:r w:rsidR="00F86964" w:rsidRPr="00F86964">
        <w:rPr>
          <w:rFonts w:ascii="Alegreya" w:hAnsi="Alegreya"/>
          <w:i/>
          <w:iCs/>
        </w:rPr>
        <w:t>ā</w:t>
      </w:r>
      <w:r w:rsidRPr="00F86964">
        <w:rPr>
          <w:rFonts w:ascii="Alegreya" w:hAnsi="Alegreya"/>
          <w:i/>
          <w:iCs/>
        </w:rPr>
        <w:t>na dh</w:t>
      </w:r>
      <w:r w:rsidR="00F86964" w:rsidRPr="00F86964">
        <w:rPr>
          <w:rFonts w:ascii="Alegreya" w:hAnsi="Alegreya"/>
          <w:i/>
          <w:iCs/>
        </w:rPr>
        <w:t>ā</w:t>
      </w:r>
      <w:r w:rsidRPr="00F86964">
        <w:rPr>
          <w:rFonts w:ascii="Alegreya" w:hAnsi="Alegreya"/>
          <w:i/>
          <w:iCs/>
        </w:rPr>
        <w:t xml:space="preserve">tu, </w:t>
      </w:r>
      <w:r w:rsidRPr="00F86964">
        <w:rPr>
          <w:rFonts w:ascii="Alegreya" w:hAnsi="Alegreya"/>
        </w:rPr>
        <w:t xml:space="preserve">sin ningún </w:t>
      </w:r>
      <w:r w:rsidRPr="00F86964">
        <w:rPr>
          <w:rFonts w:ascii="Alegreya" w:hAnsi="Alegreya"/>
          <w:i/>
          <w:iCs/>
        </w:rPr>
        <w:t xml:space="preserve">khandha </w:t>
      </w:r>
      <w:r w:rsidRPr="00F86964">
        <w:rPr>
          <w:rFonts w:ascii="Alegreya" w:hAnsi="Alegreya"/>
        </w:rPr>
        <w:t xml:space="preserve">remanente. </w:t>
      </w:r>
    </w:p>
    <w:p w14:paraId="38FE2400" w14:textId="77777777" w:rsidR="00EA019D" w:rsidRPr="00F86964" w:rsidRDefault="00EA019D">
      <w:pPr>
        <w:pStyle w:val="XFindeCap"/>
        <w:rPr>
          <w:rFonts w:ascii="Alegreya" w:hAnsi="Alegreya"/>
        </w:rPr>
      </w:pPr>
      <w:r w:rsidRPr="00F86964">
        <w:rPr>
          <w:rFonts w:ascii="Alegreya" w:hAnsi="Alegreya"/>
        </w:rPr>
        <w:t>§ § §</w:t>
      </w:r>
    </w:p>
    <w:p w14:paraId="08B7F689" w14:textId="77777777" w:rsidR="00EA019D" w:rsidRPr="00F86964" w:rsidRDefault="00EA019D">
      <w:pPr>
        <w:pStyle w:val="BodyText"/>
        <w:rPr>
          <w:rFonts w:ascii="Alegreya" w:hAnsi="Alegreya"/>
        </w:rPr>
      </w:pPr>
    </w:p>
    <w:p w14:paraId="147993C7" w14:textId="2CF06999" w:rsidR="00EA019D" w:rsidRPr="00F86964" w:rsidRDefault="00EA019D">
      <w:pPr>
        <w:pStyle w:val="Heading3"/>
        <w:tabs>
          <w:tab w:val="left" w:pos="0"/>
        </w:tabs>
        <w:rPr>
          <w:rFonts w:ascii="Alegreya" w:hAnsi="Alegreya"/>
          <w:iCs/>
        </w:rPr>
      </w:pPr>
      <w:bookmarkStart w:id="275" w:name="_Toc41345977"/>
      <w:r w:rsidRPr="00F86964">
        <w:rPr>
          <w:rFonts w:ascii="Alegreya" w:hAnsi="Alegreya"/>
          <w:iCs/>
        </w:rPr>
        <w:t>(5) Sutta Nip</w:t>
      </w:r>
      <w:r w:rsidR="00F86964" w:rsidRPr="00F86964">
        <w:rPr>
          <w:rFonts w:ascii="Alegreya" w:hAnsi="Alegreya"/>
          <w:iCs/>
        </w:rPr>
        <w:t>ā</w:t>
      </w:r>
      <w:r w:rsidRPr="00F86964">
        <w:rPr>
          <w:rFonts w:ascii="Alegreya" w:hAnsi="Alegreya"/>
          <w:iCs/>
        </w:rPr>
        <w:t>ta P</w:t>
      </w:r>
      <w:r w:rsidR="00F86964" w:rsidRPr="00F86964">
        <w:rPr>
          <w:rFonts w:ascii="Alegreya" w:eastAsia="Times New Roman" w:hAnsi="Alegreya" w:cs="Times New Roman"/>
          <w:iCs/>
        </w:rPr>
        <w:t>āḷ</w:t>
      </w:r>
      <w:r w:rsidRPr="00F86964">
        <w:rPr>
          <w:rFonts w:ascii="Alegreya" w:hAnsi="Alegreya"/>
          <w:iCs/>
        </w:rPr>
        <w:t>i</w:t>
      </w:r>
      <w:bookmarkEnd w:id="275"/>
      <w:r w:rsidRPr="00F86964">
        <w:rPr>
          <w:rFonts w:ascii="Alegreya" w:hAnsi="Alegreya"/>
          <w:iCs/>
        </w:rPr>
        <w:t xml:space="preserve">  </w:t>
      </w:r>
    </w:p>
    <w:p w14:paraId="17270101" w14:textId="5792CE59" w:rsidR="00EA019D" w:rsidRPr="00F86964" w:rsidRDefault="00EA019D">
      <w:pPr>
        <w:pStyle w:val="BodyText"/>
        <w:rPr>
          <w:rFonts w:ascii="Alegreya" w:hAnsi="Alegreya"/>
        </w:rPr>
      </w:pPr>
      <w:r w:rsidRPr="00F86964">
        <w:rPr>
          <w:rFonts w:ascii="Alegreya" w:hAnsi="Alegreya"/>
        </w:rPr>
        <w:t>También conocido como el Dhammapada, el Sutta Nip</w:t>
      </w:r>
      <w:r w:rsidR="00F86964" w:rsidRPr="00F86964">
        <w:rPr>
          <w:rFonts w:ascii="Alegreya" w:hAnsi="Alegreya"/>
        </w:rPr>
        <w:t>ā</w:t>
      </w:r>
      <w:r w:rsidRPr="00F86964">
        <w:rPr>
          <w:rFonts w:ascii="Alegreya" w:hAnsi="Alegreya"/>
        </w:rPr>
        <w:t xml:space="preserve">ta es también un trabajo en verso con ocasionales introducciones en prosa. Está dividido en cinco </w:t>
      </w:r>
      <w:r w:rsidRPr="00F86964">
        <w:rPr>
          <w:rFonts w:ascii="Alegreya" w:hAnsi="Alegreya"/>
          <w:i/>
          <w:iCs/>
        </w:rPr>
        <w:t>vaggas</w:t>
      </w:r>
      <w:r w:rsidRPr="00F86964">
        <w:rPr>
          <w:rFonts w:ascii="Alegreya" w:hAnsi="Alegreya"/>
        </w:rPr>
        <w:t>: (i) Uraga Vagga de doce suttas; (ii) C</w:t>
      </w:r>
      <w:r w:rsidR="00F86964" w:rsidRPr="00F86964">
        <w:rPr>
          <w:rFonts w:ascii="Alegreya" w:hAnsi="Alegreya"/>
        </w:rPr>
        <w:t>ūḷ</w:t>
      </w:r>
      <w:r w:rsidRPr="00F86964">
        <w:rPr>
          <w:rFonts w:ascii="Alegreya" w:hAnsi="Alegreya"/>
        </w:rPr>
        <w:t>a Vagga de catorce suttas; (iii) Mah</w:t>
      </w:r>
      <w:r w:rsidR="00F86964" w:rsidRPr="00F86964">
        <w:rPr>
          <w:rFonts w:ascii="Alegreya" w:hAnsi="Alegreya"/>
        </w:rPr>
        <w:t>ā</w:t>
      </w:r>
      <w:r w:rsidRPr="00F86964">
        <w:rPr>
          <w:rFonts w:ascii="Alegreya" w:hAnsi="Alegreya"/>
        </w:rPr>
        <w:t xml:space="preserve"> Vagga de doce suttas; (iv) A</w:t>
      </w:r>
      <w:r w:rsidR="00F86964" w:rsidRPr="00F86964">
        <w:rPr>
          <w:rFonts w:ascii="Alegreya" w:hAnsi="Alegreya"/>
        </w:rPr>
        <w:t>ṭṭ</w:t>
      </w:r>
      <w:r w:rsidRPr="00F86964">
        <w:rPr>
          <w:rFonts w:ascii="Alegreya" w:hAnsi="Alegreya"/>
        </w:rPr>
        <w:t>haka Vagga de dieciseis suttas; (v) P</w:t>
      </w:r>
      <w:r w:rsidR="00F86964" w:rsidRPr="00F86964">
        <w:rPr>
          <w:rFonts w:ascii="Alegreya" w:hAnsi="Alegreya"/>
        </w:rPr>
        <w:t>ā</w:t>
      </w:r>
      <w:r w:rsidRPr="00F86964">
        <w:rPr>
          <w:rFonts w:ascii="Alegreya" w:hAnsi="Alegreya"/>
        </w:rPr>
        <w:t>r</w:t>
      </w:r>
      <w:r w:rsidR="00F86964" w:rsidRPr="00F86964">
        <w:rPr>
          <w:rFonts w:ascii="Alegreya" w:hAnsi="Alegreya"/>
        </w:rPr>
        <w:t>ā</w:t>
      </w:r>
      <w:r w:rsidRPr="00F86964">
        <w:rPr>
          <w:rFonts w:ascii="Alegreya" w:hAnsi="Alegreya"/>
        </w:rPr>
        <w:t>yana Vagga de dieciséis preguntas.</w:t>
      </w:r>
    </w:p>
    <w:p w14:paraId="4E5E3052" w14:textId="77777777" w:rsidR="00EA019D" w:rsidRPr="00F86964" w:rsidRDefault="00EA019D">
      <w:pPr>
        <w:pStyle w:val="BodyText"/>
        <w:rPr>
          <w:rFonts w:ascii="Alegreya" w:hAnsi="Alegreya"/>
        </w:rPr>
      </w:pPr>
      <w:r w:rsidRPr="00F86964">
        <w:rPr>
          <w:rFonts w:ascii="Alegreya" w:hAnsi="Alegreya"/>
        </w:rPr>
        <w:t>En los doce suttas del Uraga Vagga se encuentran algunas importantes enseñanzas del Buddha que pueden ser practicadas durante el transcurso de la vida diaria:</w:t>
      </w:r>
    </w:p>
    <w:p w14:paraId="0E709308" w14:textId="4822198D" w:rsidR="00EA019D" w:rsidRPr="00F86964" w:rsidRDefault="00EA019D">
      <w:pPr>
        <w:pStyle w:val="BodyText"/>
        <w:ind w:left="709" w:right="908"/>
        <w:jc w:val="left"/>
        <w:rPr>
          <w:rFonts w:ascii="Alegreya" w:hAnsi="Alegreya"/>
        </w:rPr>
      </w:pPr>
      <w:r w:rsidRPr="00F86964">
        <w:rPr>
          <w:rFonts w:ascii="Alegreya" w:hAnsi="Alegreya"/>
        </w:rPr>
        <w:t>''Los verdaderos amigos son raros que vegan por estos días; una muestra de amistad trae muy frecuentemente alguno fines ocultos. La mente del hombre está colmada de intereses personales, desilusionándose así, él anda solo como un rinoceronte.'' (Khaggavis</w:t>
      </w:r>
      <w:r w:rsidR="00F86964" w:rsidRPr="00F86964">
        <w:rPr>
          <w:rFonts w:ascii="Alegreya" w:hAnsi="Alegreya"/>
        </w:rPr>
        <w:t>ā</w:t>
      </w:r>
      <w:r w:rsidRPr="00F86964">
        <w:rPr>
          <w:rFonts w:ascii="Alegreya" w:hAnsi="Alegreya"/>
        </w:rPr>
        <w:t>na Sutta)</w:t>
      </w:r>
    </w:p>
    <w:p w14:paraId="0FC55A33" w14:textId="15098C32" w:rsidR="00EA019D" w:rsidRPr="00F86964" w:rsidRDefault="00EA019D">
      <w:pPr>
        <w:pStyle w:val="BodyText"/>
        <w:ind w:left="709" w:right="908"/>
        <w:rPr>
          <w:rFonts w:ascii="Alegreya" w:hAnsi="Alegreya"/>
        </w:rPr>
      </w:pPr>
      <w:r w:rsidRPr="00F86964">
        <w:rPr>
          <w:rFonts w:ascii="Alegreya" w:hAnsi="Alegreya"/>
        </w:rPr>
        <w:t xml:space="preserve">''Uno carece de casta no por nacimiento; no por nacimiento se hace uno un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a</w:t>
      </w:r>
      <w:r w:rsidRPr="00F86964">
        <w:rPr>
          <w:rFonts w:ascii="Alegreya" w:hAnsi="Alegreya"/>
        </w:rPr>
        <w:t>''</w:t>
      </w:r>
    </w:p>
    <w:p w14:paraId="21220429" w14:textId="76683511" w:rsidR="00EA019D" w:rsidRPr="00F86964" w:rsidRDefault="00EA019D">
      <w:pPr>
        <w:pStyle w:val="BodyText"/>
        <w:ind w:left="709" w:right="908"/>
        <w:rPr>
          <w:rFonts w:ascii="Alegreya" w:hAnsi="Alegreya"/>
        </w:rPr>
      </w:pPr>
      <w:r w:rsidRPr="00F86964">
        <w:rPr>
          <w:rFonts w:ascii="Alegreya" w:hAnsi="Alegreya"/>
        </w:rPr>
        <w:t xml:space="preserve">''Por las acciones propias uno carece de casta; por las acciones propias alguien se hace un </w:t>
      </w:r>
      <w:r w:rsidRPr="00F86964">
        <w:rPr>
          <w:rFonts w:ascii="Alegreya" w:hAnsi="Alegreya"/>
          <w:i/>
          <w:iCs/>
        </w:rPr>
        <w:t>br</w:t>
      </w:r>
      <w:r w:rsidR="00F86964" w:rsidRPr="00F86964">
        <w:rPr>
          <w:rFonts w:ascii="Alegreya" w:hAnsi="Alegreya"/>
          <w:i/>
          <w:iCs/>
        </w:rPr>
        <w:t>ā</w:t>
      </w:r>
      <w:r w:rsidRPr="00F86964">
        <w:rPr>
          <w:rFonts w:ascii="Alegreya" w:hAnsi="Alegreya"/>
          <w:i/>
          <w:iCs/>
        </w:rPr>
        <w:t>hma</w:t>
      </w:r>
      <w:r w:rsidR="00F86964" w:rsidRPr="00F86964">
        <w:rPr>
          <w:rFonts w:ascii="Alegreya" w:hAnsi="Alegreya"/>
          <w:i/>
          <w:iCs/>
        </w:rPr>
        <w:t>ṇ</w:t>
      </w:r>
      <w:r w:rsidRPr="00F86964">
        <w:rPr>
          <w:rFonts w:ascii="Alegreya" w:hAnsi="Alegreya"/>
          <w:i/>
          <w:iCs/>
        </w:rPr>
        <w:t>a</w:t>
      </w:r>
      <w:r w:rsidRPr="00F86964">
        <w:rPr>
          <w:rFonts w:ascii="Alegreya" w:hAnsi="Alegreya"/>
        </w:rPr>
        <w:t>'' (Vasala Sutta)</w:t>
      </w:r>
    </w:p>
    <w:p w14:paraId="31066420" w14:textId="29A2E6B1" w:rsidR="00EA019D" w:rsidRPr="00F86964" w:rsidRDefault="00EA019D">
      <w:pPr>
        <w:pStyle w:val="BodyText"/>
        <w:ind w:left="709" w:right="908"/>
        <w:rPr>
          <w:rFonts w:ascii="Alegreya" w:hAnsi="Alegreya"/>
        </w:rPr>
      </w:pPr>
      <w:r w:rsidRPr="00F86964">
        <w:rPr>
          <w:rFonts w:ascii="Alegreya" w:hAnsi="Alegreya"/>
        </w:rPr>
        <w:t>''Como una madre protege a su único hijo inclusive con su propia vida, que así cada uno cultive inmensurable amor benevolente hacia todos los seres vivos.'' (Mett</w:t>
      </w:r>
      <w:r w:rsidR="00F86964" w:rsidRPr="00F86964">
        <w:rPr>
          <w:rFonts w:ascii="Alegreya" w:hAnsi="Alegreya"/>
        </w:rPr>
        <w:t>ā</w:t>
      </w:r>
      <w:r w:rsidRPr="00F86964">
        <w:rPr>
          <w:rFonts w:ascii="Alegreya" w:hAnsi="Alegreya"/>
        </w:rPr>
        <w:t xml:space="preserve"> Sutta)</w:t>
      </w:r>
    </w:p>
    <w:p w14:paraId="5D3BE130" w14:textId="79DAECD0" w:rsidR="00EA019D" w:rsidRPr="00F86964" w:rsidRDefault="00EA019D">
      <w:pPr>
        <w:pStyle w:val="BodyText"/>
        <w:ind w:right="14"/>
        <w:rPr>
          <w:rFonts w:ascii="Alegreya" w:hAnsi="Alegreya"/>
        </w:rPr>
      </w:pPr>
      <w:r w:rsidRPr="00F86964">
        <w:rPr>
          <w:rFonts w:ascii="Alegreya" w:hAnsi="Alegreya"/>
        </w:rPr>
        <w:t>El P</w:t>
      </w:r>
      <w:r w:rsidR="00F86964" w:rsidRPr="00F86964">
        <w:rPr>
          <w:rFonts w:ascii="Alegreya" w:hAnsi="Alegreya"/>
        </w:rPr>
        <w:t>ā</w:t>
      </w:r>
      <w:r w:rsidRPr="00F86964">
        <w:rPr>
          <w:rFonts w:ascii="Alegreya" w:hAnsi="Alegreya"/>
        </w:rPr>
        <w:t>r</w:t>
      </w:r>
      <w:r w:rsidR="00F86964" w:rsidRPr="00F86964">
        <w:rPr>
          <w:rFonts w:ascii="Alegreya" w:hAnsi="Alegreya"/>
        </w:rPr>
        <w:t>ā</w:t>
      </w:r>
      <w:r w:rsidRPr="00F86964">
        <w:rPr>
          <w:rFonts w:ascii="Alegreya" w:hAnsi="Alegreya"/>
        </w:rPr>
        <w:t xml:space="preserve">yana Vagga consiste de dieciseis preguntas realizadas por dieciseis jóvenes brahmines mientras el Buddha residía en el santuario de Pasanaka en el país de Magadha. El Buddha responde cada una de las preguntas efectuadas por los jóvenes. Conociendo el significado de cada pregunta y de las respuestas ofrecidas por el Buddha, si uno practica el Dhamma tal como instruye en este sutta, uno alcanzará definitivamente la otra orilla, que está libre de vejez y muerte. El Dhamma en este sutta es conocido como </w:t>
      </w:r>
      <w:r w:rsidRPr="00F86964">
        <w:rPr>
          <w:rFonts w:ascii="Alegreya" w:hAnsi="Alegreya"/>
          <w:i/>
          <w:iCs/>
        </w:rPr>
        <w:t>p</w:t>
      </w:r>
      <w:r w:rsidR="00F86964" w:rsidRPr="00F86964">
        <w:rPr>
          <w:rFonts w:ascii="Alegreya" w:hAnsi="Alegreya"/>
          <w:i/>
          <w:iCs/>
        </w:rPr>
        <w:t>ā</w:t>
      </w:r>
      <w:r w:rsidRPr="00F86964">
        <w:rPr>
          <w:rFonts w:ascii="Alegreya" w:hAnsi="Alegreya"/>
          <w:i/>
          <w:iCs/>
        </w:rPr>
        <w:t>r</w:t>
      </w:r>
      <w:r w:rsidR="00F86964" w:rsidRPr="00F86964">
        <w:rPr>
          <w:rFonts w:ascii="Alegreya" w:hAnsi="Alegreya"/>
          <w:i/>
          <w:iCs/>
        </w:rPr>
        <w:t>ā</w:t>
      </w:r>
      <w:r w:rsidRPr="00F86964">
        <w:rPr>
          <w:rFonts w:ascii="Alegreya" w:hAnsi="Alegreya"/>
          <w:i/>
          <w:iCs/>
        </w:rPr>
        <w:t xml:space="preserve">yana. </w:t>
      </w:r>
      <w:r w:rsidRPr="00F86964">
        <w:rPr>
          <w:rFonts w:ascii="Alegreya" w:hAnsi="Alegreya"/>
        </w:rPr>
        <w:t>(Vasala Sutta)</w:t>
      </w:r>
    </w:p>
    <w:p w14:paraId="5D3AC5CD" w14:textId="77777777" w:rsidR="00EA019D" w:rsidRPr="00F86964" w:rsidRDefault="00EA019D">
      <w:pPr>
        <w:pStyle w:val="XFindeCap"/>
        <w:rPr>
          <w:rFonts w:ascii="Alegreya" w:hAnsi="Alegreya"/>
        </w:rPr>
      </w:pPr>
      <w:r w:rsidRPr="00F86964">
        <w:rPr>
          <w:rFonts w:ascii="Alegreya" w:hAnsi="Alegreya"/>
        </w:rPr>
        <w:t>§ § §</w:t>
      </w:r>
    </w:p>
    <w:p w14:paraId="32C341BC" w14:textId="637675B7" w:rsidR="00EA019D" w:rsidRPr="00F86964" w:rsidRDefault="00EA019D">
      <w:pPr>
        <w:pStyle w:val="Heading3"/>
        <w:tabs>
          <w:tab w:val="left" w:pos="0"/>
        </w:tabs>
        <w:rPr>
          <w:rFonts w:ascii="Alegreya" w:hAnsi="Alegreya"/>
          <w:iCs/>
        </w:rPr>
      </w:pPr>
      <w:bookmarkStart w:id="276" w:name="_Toc41345978"/>
      <w:r w:rsidRPr="00F86964">
        <w:rPr>
          <w:rFonts w:ascii="Alegreya" w:hAnsi="Alegreya"/>
          <w:iCs/>
        </w:rPr>
        <w:t>(6) Vim</w:t>
      </w:r>
      <w:r w:rsidR="00F86964" w:rsidRPr="00F86964">
        <w:rPr>
          <w:rFonts w:ascii="Alegreya" w:hAnsi="Alegreya"/>
          <w:iCs/>
        </w:rPr>
        <w:t>ā</w:t>
      </w:r>
      <w:r w:rsidRPr="00F86964">
        <w:rPr>
          <w:rFonts w:ascii="Alegreya" w:hAnsi="Alegreya"/>
          <w:iCs/>
        </w:rPr>
        <w:t>na Vatthu P</w:t>
      </w:r>
      <w:r w:rsidR="00F86964" w:rsidRPr="00F86964">
        <w:rPr>
          <w:rFonts w:ascii="Alegreya" w:eastAsia="Times New Roman" w:hAnsi="Alegreya" w:cs="Times New Roman"/>
          <w:iCs/>
        </w:rPr>
        <w:t>āḷ</w:t>
      </w:r>
      <w:r w:rsidRPr="00F86964">
        <w:rPr>
          <w:rFonts w:ascii="Alegreya" w:hAnsi="Alegreya"/>
          <w:iCs/>
        </w:rPr>
        <w:t>i</w:t>
      </w:r>
      <w:bookmarkEnd w:id="276"/>
      <w:r w:rsidRPr="00F86964">
        <w:rPr>
          <w:rFonts w:ascii="Alegreya" w:hAnsi="Alegreya"/>
          <w:iCs/>
        </w:rPr>
        <w:t xml:space="preserve">  </w:t>
      </w:r>
    </w:p>
    <w:p w14:paraId="07BD913B" w14:textId="58B4A329" w:rsidR="00EA019D" w:rsidRPr="00F86964" w:rsidRDefault="00EA019D">
      <w:pPr>
        <w:pStyle w:val="BodyText"/>
        <w:rPr>
          <w:rFonts w:ascii="Alegreya" w:hAnsi="Alegreya"/>
        </w:rPr>
      </w:pPr>
      <w:r w:rsidRPr="00F86964">
        <w:rPr>
          <w:rFonts w:ascii="Alegreya" w:hAnsi="Alegreya"/>
          <w:i/>
          <w:iCs/>
        </w:rPr>
        <w:t>Vim</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significa mansión. Aquí se refiere a las mansiones celestiales obtenidas por los seres que han efectuado actos de mérito. En este texto se presentan ochenta y cinco versos agrupados en siete </w:t>
      </w:r>
      <w:r w:rsidRPr="00F86964">
        <w:rPr>
          <w:rFonts w:ascii="Alegreya" w:hAnsi="Alegreya"/>
          <w:i/>
          <w:iCs/>
        </w:rPr>
        <w:t xml:space="preserve">vaggas. </w:t>
      </w:r>
      <w:r w:rsidRPr="00F86964">
        <w:rPr>
          <w:rFonts w:ascii="Alegreya" w:hAnsi="Alegreya"/>
        </w:rPr>
        <w:t xml:space="preserve">En los primeros cuatro </w:t>
      </w:r>
      <w:r w:rsidRPr="00F86964">
        <w:rPr>
          <w:rFonts w:ascii="Alegreya" w:hAnsi="Alegreya"/>
          <w:i/>
          <w:iCs/>
        </w:rPr>
        <w:t xml:space="preserve">vaggas, </w:t>
      </w:r>
      <w:r w:rsidRPr="00F86964">
        <w:rPr>
          <w:rFonts w:ascii="Alegreya" w:hAnsi="Alegreya"/>
        </w:rPr>
        <w:t xml:space="preserve">seres femeninas celestiales dan una narración de los actos de mérito que han realizado en existencias previas como seres humanos y sobre su renacimiento en los mundos </w:t>
      </w:r>
      <w:r w:rsidRPr="00F86964">
        <w:rPr>
          <w:rFonts w:ascii="Alegreya" w:hAnsi="Alegreya"/>
          <w:i/>
          <w:iCs/>
        </w:rPr>
        <w:t>devas</w:t>
      </w:r>
      <w:r w:rsidRPr="00F86964">
        <w:rPr>
          <w:rFonts w:ascii="Alegreya" w:hAnsi="Alegreya"/>
        </w:rPr>
        <w:t xml:space="preserve"> donde magníficas mansiones esperaban por su aparición. En los últimos tres </w:t>
      </w:r>
      <w:r w:rsidRPr="00F86964">
        <w:rPr>
          <w:rFonts w:ascii="Alegreya" w:hAnsi="Alegreya"/>
          <w:i/>
          <w:iCs/>
        </w:rPr>
        <w:t xml:space="preserve">vaggas </w:t>
      </w:r>
      <w:r w:rsidRPr="00F86964">
        <w:rPr>
          <w:rFonts w:ascii="Alegreya" w:hAnsi="Alegreya"/>
        </w:rPr>
        <w:t>los seres celestiales masculinos cuentan sus historias.</w:t>
      </w:r>
    </w:p>
    <w:p w14:paraId="0E79464D" w14:textId="45A53540" w:rsidR="00EA019D" w:rsidRPr="00F86964" w:rsidRDefault="00EA019D">
      <w:pPr>
        <w:pStyle w:val="BodyText"/>
        <w:rPr>
          <w:rFonts w:ascii="Alegreya" w:hAnsi="Alegreya"/>
        </w:rPr>
      </w:pPr>
      <w:r w:rsidRPr="00F86964">
        <w:rPr>
          <w:rFonts w:ascii="Alegreya" w:hAnsi="Alegreya"/>
        </w:rPr>
        <w:t>El Venerable Mah</w:t>
      </w:r>
      <w:r w:rsidR="00F86964" w:rsidRPr="00F86964">
        <w:rPr>
          <w:rFonts w:ascii="Alegreya" w:hAnsi="Alegreya"/>
        </w:rPr>
        <w:t>ā</w:t>
      </w:r>
      <w:r w:rsidRPr="00F86964">
        <w:rPr>
          <w:rFonts w:ascii="Alegreya" w:hAnsi="Alegreya"/>
        </w:rPr>
        <w:t xml:space="preserve"> Moggall</w:t>
      </w:r>
      <w:r w:rsidR="00F86964" w:rsidRPr="00F86964">
        <w:rPr>
          <w:rFonts w:ascii="Alegreya" w:hAnsi="Alegreya"/>
        </w:rPr>
        <w:t>ā</w:t>
      </w:r>
      <w:r w:rsidRPr="00F86964">
        <w:rPr>
          <w:rFonts w:ascii="Alegreya" w:hAnsi="Alegreya"/>
        </w:rPr>
        <w:t xml:space="preserve">na, que podía visitar el reino </w:t>
      </w:r>
      <w:r w:rsidRPr="00F86964">
        <w:rPr>
          <w:rFonts w:ascii="Alegreya" w:hAnsi="Alegreya"/>
          <w:i/>
          <w:iCs/>
        </w:rPr>
        <w:t xml:space="preserve">deva, </w:t>
      </w:r>
      <w:r w:rsidRPr="00F86964">
        <w:rPr>
          <w:rFonts w:ascii="Alegreya" w:hAnsi="Alegreya"/>
        </w:rPr>
        <w:t xml:space="preserve">trajo consigo historias tal como se la dijeron a él los </w:t>
      </w:r>
      <w:r w:rsidRPr="00F86964">
        <w:rPr>
          <w:rFonts w:ascii="Alegreya" w:hAnsi="Alegreya"/>
          <w:i/>
          <w:iCs/>
        </w:rPr>
        <w:t xml:space="preserve">devas </w:t>
      </w:r>
      <w:r w:rsidRPr="00F86964">
        <w:rPr>
          <w:rFonts w:ascii="Alegreya" w:hAnsi="Alegreya"/>
        </w:rPr>
        <w:t xml:space="preserve">y se los contó al Buddha quien confirmó dichas historias complementando más detalles previos sobre ellas. Estos discursos fueron ofrecidos en virtud de mostrar el hecho de que el mundo humano ofrece una gran oportunidad para realizar acciones meritorias. El objetivo para dichos discursos fue refutar la visión incorrecta de aquellos que creían que no existía nada después de esta vida (los nihilistas) y aquellos que sostienen que no existen efecto resultante de ninguna acción. </w:t>
      </w:r>
    </w:p>
    <w:p w14:paraId="5D8A9E7C" w14:textId="33AC527B" w:rsidR="00EA019D" w:rsidRPr="00F86964" w:rsidRDefault="00EA019D">
      <w:pPr>
        <w:pStyle w:val="BodyText"/>
        <w:rPr>
          <w:rFonts w:ascii="Alegreya" w:hAnsi="Alegreya"/>
        </w:rPr>
      </w:pPr>
      <w:r w:rsidRPr="00F86964">
        <w:rPr>
          <w:rFonts w:ascii="Alegreya" w:hAnsi="Alegreya"/>
        </w:rPr>
        <w:t xml:space="preserve">De las ochenta y cinco historias, cinco historias están vinculadas con aquellos que han nacido en el reino </w:t>
      </w:r>
      <w:r w:rsidRPr="00F86964">
        <w:rPr>
          <w:rFonts w:ascii="Alegreya" w:hAnsi="Alegreya"/>
          <w:i/>
          <w:iCs/>
        </w:rPr>
        <w:t xml:space="preserve">deva </w:t>
      </w:r>
      <w:r w:rsidRPr="00F86964">
        <w:rPr>
          <w:rFonts w:ascii="Alegreya" w:hAnsi="Alegreya"/>
        </w:rPr>
        <w:t xml:space="preserve">habiendo alcanzado ellos mismos el estado de </w:t>
      </w:r>
      <w:r w:rsidRPr="00F86964">
        <w:rPr>
          <w:rFonts w:ascii="Alegreya" w:hAnsi="Alegreya"/>
          <w:i/>
          <w:iCs/>
        </w:rPr>
        <w:t>sot</w:t>
      </w:r>
      <w:r w:rsidR="00F86964" w:rsidRPr="00F86964">
        <w:rPr>
          <w:rFonts w:ascii="Alegreya" w:hAnsi="Alegreya"/>
          <w:i/>
          <w:iCs/>
        </w:rPr>
        <w:t>ā</w:t>
      </w:r>
      <w:r w:rsidRPr="00F86964">
        <w:rPr>
          <w:rFonts w:ascii="Alegreya" w:hAnsi="Alegreya"/>
          <w:i/>
          <w:iCs/>
        </w:rPr>
        <w:t xml:space="preserve">panna </w:t>
      </w:r>
      <w:r w:rsidRPr="00F86964">
        <w:rPr>
          <w:rFonts w:ascii="Alegreya" w:hAnsi="Alegreya"/>
        </w:rPr>
        <w:t xml:space="preserve">en su existencia previa; dos historias de aquellos que rindieron sus respetos al Buddha con la manos juntas; una sobre aquellos que habían expresado palabras de júbilo en la ceremonia de la construcción de un monasterio para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dos historias sobre aquellos que han observado los preceptos morales; y han ofrecido alimentos de caridad; y el resto consisten de aquellos que han renacido en el mundo </w:t>
      </w:r>
      <w:r w:rsidRPr="00F86964">
        <w:rPr>
          <w:rFonts w:ascii="Alegreya" w:hAnsi="Alegreya"/>
          <w:i/>
          <w:iCs/>
        </w:rPr>
        <w:t xml:space="preserve">deva </w:t>
      </w:r>
      <w:r w:rsidRPr="00F86964">
        <w:rPr>
          <w:rFonts w:ascii="Alegreya" w:hAnsi="Alegreya"/>
        </w:rPr>
        <w:t>como resultado benéfico de solamente haber donado alimentos.</w:t>
      </w:r>
    </w:p>
    <w:p w14:paraId="29EEE2D3" w14:textId="155A5A33" w:rsidR="00EA019D" w:rsidRPr="00F86964" w:rsidRDefault="00EA019D">
      <w:pPr>
        <w:pStyle w:val="BodyText"/>
        <w:rPr>
          <w:rFonts w:ascii="Alegreya" w:hAnsi="Alegreya"/>
          <w:i/>
          <w:iCs/>
        </w:rPr>
      </w:pPr>
      <w:r w:rsidRPr="00F86964">
        <w:rPr>
          <w:rFonts w:ascii="Alegreya" w:hAnsi="Alegreya"/>
        </w:rPr>
        <w:t xml:space="preserve">Las vívidas narraciones de las vidas de los </w:t>
      </w:r>
      <w:r w:rsidRPr="00F86964">
        <w:rPr>
          <w:rFonts w:ascii="Alegreya" w:hAnsi="Alegreya"/>
          <w:i/>
          <w:iCs/>
        </w:rPr>
        <w:t xml:space="preserve">devas </w:t>
      </w:r>
      <w:r w:rsidRPr="00F86964">
        <w:rPr>
          <w:rFonts w:ascii="Alegreya" w:hAnsi="Alegreya"/>
        </w:rPr>
        <w:t xml:space="preserve">en diferentes planos dévicos sirven para mostrar claramente que los seres más elevados no son inmortales, ni creadores, sino también condicionados  por el resultado de sus acciones previas y meritorias. Ellos también están sujetos a la ley de </w:t>
      </w:r>
      <w:r w:rsidRPr="00F86964">
        <w:rPr>
          <w:rFonts w:ascii="Alegreya" w:hAnsi="Alegreya"/>
          <w:i/>
          <w:iCs/>
        </w:rPr>
        <w:t xml:space="preserve">anicca, dukkha </w:t>
      </w:r>
      <w:r w:rsidRPr="00F86964">
        <w:rPr>
          <w:rFonts w:ascii="Alegreya" w:hAnsi="Alegreya"/>
        </w:rPr>
        <w:t xml:space="preserve">y </w:t>
      </w:r>
      <w:r w:rsidRPr="00F86964">
        <w:rPr>
          <w:rFonts w:ascii="Alegreya" w:hAnsi="Alegreya"/>
          <w:i/>
          <w:iCs/>
        </w:rPr>
        <w:t>anatt</w:t>
      </w:r>
      <w:r w:rsidR="00F86964" w:rsidRPr="00F86964">
        <w:rPr>
          <w:rFonts w:ascii="Alegreya" w:hAnsi="Alegreya"/>
          <w:i/>
          <w:iCs/>
        </w:rPr>
        <w:t>ā</w:t>
      </w:r>
      <w:r w:rsidRPr="00F86964">
        <w:rPr>
          <w:rFonts w:ascii="Alegreya" w:hAnsi="Alegreya"/>
        </w:rPr>
        <w:t xml:space="preserve"> y tienen que esforzarse para alcanzar el estado inmortal del </w:t>
      </w:r>
      <w:r w:rsidRPr="00F86964">
        <w:rPr>
          <w:rFonts w:ascii="Alegreya" w:hAnsi="Alegreya"/>
          <w:i/>
          <w:iCs/>
        </w:rPr>
        <w:t>nibb</w:t>
      </w:r>
      <w:r w:rsidR="00F86964" w:rsidRPr="00F86964">
        <w:rPr>
          <w:rFonts w:ascii="Alegreya" w:hAnsi="Alegreya"/>
          <w:i/>
          <w:iCs/>
        </w:rPr>
        <w:t>ā</w:t>
      </w:r>
      <w:r w:rsidRPr="00F86964">
        <w:rPr>
          <w:rFonts w:ascii="Alegreya" w:hAnsi="Alegreya"/>
          <w:i/>
          <w:iCs/>
        </w:rPr>
        <w:t>na.</w:t>
      </w:r>
    </w:p>
    <w:p w14:paraId="4C808215" w14:textId="77777777" w:rsidR="00EA019D" w:rsidRPr="00F86964" w:rsidRDefault="00EA019D">
      <w:pPr>
        <w:pStyle w:val="XFindeCap"/>
        <w:rPr>
          <w:rFonts w:ascii="Alegreya" w:hAnsi="Alegreya"/>
        </w:rPr>
      </w:pPr>
      <w:r w:rsidRPr="00F86964">
        <w:rPr>
          <w:rFonts w:ascii="Alegreya" w:hAnsi="Alegreya"/>
        </w:rPr>
        <w:t>§ § §</w:t>
      </w:r>
    </w:p>
    <w:p w14:paraId="790B39C4" w14:textId="77777777" w:rsidR="00EA019D" w:rsidRPr="00F86964" w:rsidRDefault="00EA019D">
      <w:pPr>
        <w:pStyle w:val="BodyText"/>
        <w:rPr>
          <w:rFonts w:ascii="Alegreya" w:hAnsi="Alegreya"/>
          <w:i/>
          <w:iCs/>
        </w:rPr>
      </w:pPr>
    </w:p>
    <w:p w14:paraId="3EB401C0" w14:textId="63D561FF" w:rsidR="00EA019D" w:rsidRPr="00F86964" w:rsidRDefault="00EA019D">
      <w:pPr>
        <w:pStyle w:val="Heading3"/>
        <w:tabs>
          <w:tab w:val="left" w:pos="0"/>
        </w:tabs>
        <w:rPr>
          <w:rFonts w:ascii="Alegreya" w:hAnsi="Alegreya"/>
        </w:rPr>
      </w:pPr>
      <w:bookmarkStart w:id="277" w:name="_Toc41345979"/>
      <w:r w:rsidRPr="00F86964">
        <w:rPr>
          <w:rFonts w:ascii="Alegreya" w:hAnsi="Alegreya"/>
        </w:rPr>
        <w:t>(7) Peta Vatthu P</w:t>
      </w:r>
      <w:r w:rsidR="00F86964" w:rsidRPr="00F86964">
        <w:rPr>
          <w:rFonts w:ascii="Alegreya" w:eastAsia="Times New Roman" w:hAnsi="Alegreya" w:cs="Times New Roman"/>
        </w:rPr>
        <w:t>āḷ</w:t>
      </w:r>
      <w:r w:rsidRPr="00F86964">
        <w:rPr>
          <w:rFonts w:ascii="Alegreya" w:hAnsi="Alegreya"/>
        </w:rPr>
        <w:t>i</w:t>
      </w:r>
      <w:bookmarkEnd w:id="277"/>
      <w:r w:rsidRPr="00F86964">
        <w:rPr>
          <w:rFonts w:ascii="Alegreya" w:hAnsi="Alegreya"/>
        </w:rPr>
        <w:t xml:space="preserve">  </w:t>
      </w:r>
    </w:p>
    <w:p w14:paraId="1AB3EBCF" w14:textId="77777777" w:rsidR="00EA019D" w:rsidRPr="00F86964" w:rsidRDefault="00EA019D">
      <w:pPr>
        <w:pStyle w:val="BodyText"/>
        <w:rPr>
          <w:rFonts w:ascii="Alegreya" w:hAnsi="Alegreya"/>
          <w:i/>
          <w:iCs/>
        </w:rPr>
      </w:pPr>
      <w:r w:rsidRPr="00F86964">
        <w:rPr>
          <w:rFonts w:ascii="Alegreya" w:hAnsi="Alegreya"/>
        </w:rPr>
        <w:t xml:space="preserve">Las historias sobre los </w:t>
      </w:r>
      <w:r w:rsidRPr="00F86964">
        <w:rPr>
          <w:rFonts w:ascii="Alegreya" w:hAnsi="Alegreya"/>
          <w:i/>
          <w:iCs/>
        </w:rPr>
        <w:t xml:space="preserve">petas </w:t>
      </w:r>
      <w:r w:rsidRPr="00F86964">
        <w:rPr>
          <w:rFonts w:ascii="Alegreya" w:hAnsi="Alegreya"/>
        </w:rPr>
        <w:t xml:space="preserve">son narraciones sobre los miserables seres que han estado renaciendo en la existencias de infelicidad como consecuencia de sus malas acciones.  Se presentan cincuenta y un historias divididas en cuatro </w:t>
      </w:r>
      <w:r w:rsidRPr="00F86964">
        <w:rPr>
          <w:rFonts w:ascii="Alegreya" w:hAnsi="Alegreya"/>
          <w:i/>
          <w:iCs/>
        </w:rPr>
        <w:t xml:space="preserve">vaggas, </w:t>
      </w:r>
      <w:r w:rsidRPr="00F86964">
        <w:rPr>
          <w:rFonts w:ascii="Alegreya" w:hAnsi="Alegreya"/>
        </w:rPr>
        <w:t xml:space="preserve">describiendo la vida de desdicha de los actores del mal, en contraste directo a la magnífica vida de los </w:t>
      </w:r>
      <w:r w:rsidRPr="00F86964">
        <w:rPr>
          <w:rFonts w:ascii="Alegreya" w:hAnsi="Alegreya"/>
          <w:i/>
          <w:iCs/>
        </w:rPr>
        <w:t>devas.</w:t>
      </w:r>
    </w:p>
    <w:p w14:paraId="036A1B80" w14:textId="77777777" w:rsidR="00EA019D" w:rsidRPr="00F86964" w:rsidRDefault="00EA019D">
      <w:pPr>
        <w:pStyle w:val="BodyText"/>
        <w:rPr>
          <w:rFonts w:ascii="Alegreya" w:hAnsi="Alegreya"/>
        </w:rPr>
      </w:pPr>
      <w:r w:rsidRPr="00F86964">
        <w:rPr>
          <w:rFonts w:ascii="Alegreya" w:hAnsi="Alegreya"/>
        </w:rPr>
        <w:t xml:space="preserve">Aquí también se le da énfasis a los benéficos efectos de la generosidad; mientras que la envidia, los celos, la mezquindad, la codicia y las visiones incorrectas se muestran como la causas de la aparición en los infelices mundos de los </w:t>
      </w:r>
      <w:r w:rsidRPr="00F86964">
        <w:rPr>
          <w:rFonts w:ascii="Alegreya" w:hAnsi="Alegreya"/>
          <w:i/>
          <w:iCs/>
        </w:rPr>
        <w:t xml:space="preserve">petas. </w:t>
      </w:r>
      <w:r w:rsidRPr="00F86964">
        <w:rPr>
          <w:rFonts w:ascii="Alegreya" w:hAnsi="Alegreya"/>
        </w:rPr>
        <w:t xml:space="preserve">El principal sufrimiento en este estado es la severa carencia de alimentos, ropa y lugares para habitar para el desafortunado ser. Una manera segura e inmediata de liberación de estas miserias puede ser haciendo ofrecimientos al desafortunado si sus parientes anteriores realizaron acciones y compartieron sus meritos con él. En el Tirokuttapeta Vatthu, se da una detallada narración sobre cómo el Rey Bimbisara trajo alivio a su parientes anteriores que estaban desafortunadamente sufriendo como </w:t>
      </w:r>
      <w:r w:rsidRPr="00F86964">
        <w:rPr>
          <w:rFonts w:ascii="Alegreya" w:hAnsi="Alegreya"/>
          <w:i/>
          <w:iCs/>
        </w:rPr>
        <w:t>petas</w:t>
      </w:r>
      <w:r w:rsidRPr="00F86964">
        <w:rPr>
          <w:rFonts w:ascii="Alegreya" w:hAnsi="Alegreya"/>
        </w:rPr>
        <w:t xml:space="preserve"> haciendo generosos ofrecimientos de alimentos, ropa y lugares para hospedar al Buddha y su compañía de bhikkhus y compartiendo los méritos adquiridos con los </w:t>
      </w:r>
      <w:r w:rsidRPr="00F86964">
        <w:rPr>
          <w:rFonts w:ascii="Alegreya" w:hAnsi="Alegreya"/>
          <w:i/>
          <w:iCs/>
        </w:rPr>
        <w:t xml:space="preserve">petas </w:t>
      </w:r>
      <w:r w:rsidRPr="00F86964">
        <w:rPr>
          <w:rFonts w:ascii="Alegreya" w:hAnsi="Alegreya"/>
        </w:rPr>
        <w:t xml:space="preserve">quienes habían sido sus amigos y parientes en vidas previas. </w:t>
      </w:r>
    </w:p>
    <w:p w14:paraId="18ADB2ED" w14:textId="77777777" w:rsidR="00EA019D" w:rsidRPr="00F86964" w:rsidRDefault="00EA019D">
      <w:pPr>
        <w:pStyle w:val="XFindeCap"/>
        <w:rPr>
          <w:rFonts w:ascii="Alegreya" w:hAnsi="Alegreya"/>
        </w:rPr>
      </w:pPr>
      <w:r w:rsidRPr="00F86964">
        <w:rPr>
          <w:rFonts w:ascii="Alegreya" w:hAnsi="Alegreya"/>
        </w:rPr>
        <w:t>§ § §</w:t>
      </w:r>
    </w:p>
    <w:p w14:paraId="5AB5F521" w14:textId="44753EA0" w:rsidR="00EA019D" w:rsidRPr="00F86964" w:rsidRDefault="00EA019D">
      <w:pPr>
        <w:pStyle w:val="Heading3"/>
        <w:tabs>
          <w:tab w:val="left" w:pos="0"/>
        </w:tabs>
        <w:rPr>
          <w:rFonts w:ascii="Alegreya" w:hAnsi="Alegreya"/>
          <w:iCs/>
          <w:lang w:val="es-MX"/>
        </w:rPr>
      </w:pPr>
      <w:bookmarkStart w:id="278" w:name="_Toc41345980"/>
      <w:r w:rsidRPr="00F86964">
        <w:rPr>
          <w:rFonts w:ascii="Alegreya" w:hAnsi="Alegreya"/>
          <w:iCs/>
          <w:lang w:val="es-MX"/>
        </w:rPr>
        <w:t>(8) Thera G</w:t>
      </w:r>
      <w:r w:rsidR="00F86964" w:rsidRPr="00F86964">
        <w:rPr>
          <w:rFonts w:ascii="Alegreya" w:hAnsi="Alegreya"/>
          <w:iCs/>
          <w:lang w:val="es-MX"/>
        </w:rPr>
        <w:t>ā</w:t>
      </w:r>
      <w:r w:rsidRPr="00F86964">
        <w:rPr>
          <w:rFonts w:ascii="Alegreya" w:hAnsi="Alegreya"/>
          <w:iCs/>
          <w:lang w:val="es-MX"/>
        </w:rPr>
        <w:t>th</w:t>
      </w:r>
      <w:r w:rsidR="00F86964" w:rsidRPr="00F86964">
        <w:rPr>
          <w:rFonts w:ascii="Alegreya" w:hAnsi="Alegreya"/>
          <w:iCs/>
          <w:lang w:val="es-MX"/>
        </w:rPr>
        <w:t>ā</w:t>
      </w:r>
      <w:r w:rsidRPr="00F86964">
        <w:rPr>
          <w:rFonts w:ascii="Alegreya" w:hAnsi="Alegreya"/>
          <w:iCs/>
          <w:lang w:val="es-MX"/>
        </w:rPr>
        <w:t xml:space="preserve"> P</w:t>
      </w:r>
      <w:r w:rsidR="00F86964" w:rsidRPr="00F86964">
        <w:rPr>
          <w:rFonts w:ascii="Alegreya" w:eastAsia="Times New Roman" w:hAnsi="Alegreya" w:cs="Times New Roman"/>
          <w:iCs/>
          <w:lang w:val="es-MX"/>
        </w:rPr>
        <w:t>āḷ</w:t>
      </w:r>
      <w:r w:rsidRPr="00F86964">
        <w:rPr>
          <w:rFonts w:ascii="Alegreya" w:hAnsi="Alegreya"/>
          <w:iCs/>
          <w:lang w:val="es-MX"/>
        </w:rPr>
        <w:t>i  y (9) Ther</w:t>
      </w:r>
      <w:r w:rsidR="00F86964" w:rsidRPr="00F86964">
        <w:rPr>
          <w:rFonts w:ascii="Alegreya" w:hAnsi="Alegreya"/>
          <w:iCs/>
          <w:lang w:val="es-MX"/>
        </w:rPr>
        <w:t>ī</w:t>
      </w:r>
      <w:r w:rsidRPr="00F86964">
        <w:rPr>
          <w:rFonts w:ascii="Alegreya" w:hAnsi="Alegreya"/>
          <w:iCs/>
          <w:lang w:val="es-MX"/>
        </w:rPr>
        <w:t xml:space="preserve"> G</w:t>
      </w:r>
      <w:r w:rsidR="00F86964" w:rsidRPr="00F86964">
        <w:rPr>
          <w:rFonts w:ascii="Alegreya" w:hAnsi="Alegreya"/>
          <w:iCs/>
          <w:lang w:val="es-MX"/>
        </w:rPr>
        <w:t>ā</w:t>
      </w:r>
      <w:r w:rsidRPr="00F86964">
        <w:rPr>
          <w:rFonts w:ascii="Alegreya" w:hAnsi="Alegreya"/>
          <w:iCs/>
          <w:lang w:val="es-MX"/>
        </w:rPr>
        <w:t>th</w:t>
      </w:r>
      <w:r w:rsidR="00F86964" w:rsidRPr="00F86964">
        <w:rPr>
          <w:rFonts w:ascii="Alegreya" w:hAnsi="Alegreya"/>
          <w:iCs/>
          <w:lang w:val="es-MX"/>
        </w:rPr>
        <w:t>ā</w:t>
      </w:r>
      <w:r w:rsidRPr="00F86964">
        <w:rPr>
          <w:rFonts w:ascii="Alegreya" w:hAnsi="Alegreya"/>
          <w:iCs/>
          <w:lang w:val="es-MX"/>
        </w:rPr>
        <w:t xml:space="preserve"> P</w:t>
      </w:r>
      <w:r w:rsidR="00F86964" w:rsidRPr="00F86964">
        <w:rPr>
          <w:rFonts w:ascii="Alegreya" w:eastAsia="Times New Roman" w:hAnsi="Alegreya" w:cs="Times New Roman"/>
          <w:iCs/>
          <w:lang w:val="es-MX"/>
        </w:rPr>
        <w:t>āḷ</w:t>
      </w:r>
      <w:r w:rsidRPr="00F86964">
        <w:rPr>
          <w:rFonts w:ascii="Alegreya" w:hAnsi="Alegreya"/>
          <w:iCs/>
          <w:lang w:val="es-MX"/>
        </w:rPr>
        <w:t>i</w:t>
      </w:r>
      <w:bookmarkEnd w:id="278"/>
      <w:r w:rsidRPr="00F86964">
        <w:rPr>
          <w:rFonts w:ascii="Alegreya" w:hAnsi="Alegreya"/>
          <w:iCs/>
          <w:lang w:val="es-MX"/>
        </w:rPr>
        <w:t xml:space="preserve">  </w:t>
      </w:r>
    </w:p>
    <w:p w14:paraId="1189D453" w14:textId="79AD8DCC" w:rsidR="00EA019D" w:rsidRPr="00F86964" w:rsidRDefault="00EA019D">
      <w:pPr>
        <w:pStyle w:val="BodyText"/>
        <w:rPr>
          <w:rFonts w:ascii="Alegreya" w:hAnsi="Alegreya"/>
        </w:rPr>
      </w:pPr>
      <w:r w:rsidRPr="00F86964">
        <w:rPr>
          <w:rFonts w:ascii="Alegreya" w:hAnsi="Alegreya"/>
        </w:rPr>
        <w:t xml:space="preserve">Estos dos textos conforman una compilación de plácidos versos exclamados por algunos de los doscientos sesenta y cuatro </w:t>
      </w:r>
      <w:r w:rsidRPr="00F86964">
        <w:rPr>
          <w:rFonts w:ascii="Alegreya" w:hAnsi="Alegreya"/>
          <w:i/>
          <w:iCs/>
        </w:rPr>
        <w:t xml:space="preserve">theras </w:t>
      </w:r>
      <w:r w:rsidRPr="00F86964">
        <w:rPr>
          <w:rFonts w:ascii="Alegreya" w:hAnsi="Alegreya"/>
        </w:rPr>
        <w:t xml:space="preserve">y la setenta y tres </w:t>
      </w:r>
      <w:r w:rsidRPr="00F86964">
        <w:rPr>
          <w:rFonts w:ascii="Alegreya" w:hAnsi="Alegreya"/>
          <w:i/>
          <w:iCs/>
        </w:rPr>
        <w:t>theris</w:t>
      </w:r>
      <w:r w:rsidRPr="00F86964">
        <w:rPr>
          <w:rFonts w:ascii="Alegreya" w:hAnsi="Alegreya"/>
        </w:rPr>
        <w:t> a causa de la dicha y alegría producidas por su deovoción e inspiración religiosa. Estos inspirados versos brotan de los corazones de los bhikkhus y bhikkhun</w:t>
      </w:r>
      <w:r w:rsidR="00F86964" w:rsidRPr="00F86964">
        <w:rPr>
          <w:rFonts w:ascii="Alegreya" w:hAnsi="Alegreya"/>
        </w:rPr>
        <w:t>ī</w:t>
      </w:r>
      <w:r w:rsidRPr="00F86964">
        <w:rPr>
          <w:rFonts w:ascii="Alegreya" w:hAnsi="Alegreya"/>
        </w:rPr>
        <w:t xml:space="preserve">s después de habler alcanzado el estado de </w:t>
      </w:r>
      <w:r w:rsidRPr="00F86964">
        <w:rPr>
          <w:rFonts w:ascii="Alegreya" w:hAnsi="Alegreya"/>
          <w:i/>
          <w:iCs/>
        </w:rPr>
        <w:t xml:space="preserve">arahat </w:t>
      </w:r>
      <w:r w:rsidRPr="00F86964">
        <w:rPr>
          <w:rFonts w:ascii="Alegreya" w:hAnsi="Alegreya"/>
        </w:rPr>
        <w:t>como un anunciamiento de su obtención y también como un pronunciamiento del esfuerzo que los había conducido a su liberación final.</w:t>
      </w:r>
    </w:p>
    <w:p w14:paraId="6FA325C1" w14:textId="77777777" w:rsidR="00EA019D" w:rsidRPr="00F86964" w:rsidRDefault="00EA019D">
      <w:pPr>
        <w:pStyle w:val="BodyText"/>
        <w:rPr>
          <w:rFonts w:ascii="Alegreya" w:hAnsi="Alegreya"/>
        </w:rPr>
      </w:pPr>
      <w:r w:rsidRPr="00F86964">
        <w:rPr>
          <w:rFonts w:ascii="Alegreya" w:hAnsi="Alegreya"/>
        </w:rPr>
        <w:t xml:space="preserve">Puede aprenderse de estos jubilosos versos cómo un insignificante incidente en la vida, cómo una trivial circunstancia, puede convertirse en un punto de partida para un emprendimiento espiritual que culmine en la suprema liberación. Sin embargo, para algunos de los </w:t>
      </w:r>
      <w:r w:rsidRPr="00F86964">
        <w:rPr>
          <w:rFonts w:ascii="Alegreya" w:hAnsi="Alegreya"/>
          <w:i/>
          <w:iCs/>
        </w:rPr>
        <w:t xml:space="preserve">theras </w:t>
      </w:r>
      <w:r w:rsidRPr="00F86964">
        <w:rPr>
          <w:rFonts w:ascii="Alegreya" w:hAnsi="Alegreya"/>
        </w:rPr>
        <w:t xml:space="preserve">el llamado les llegó tempranamente para abandonar la vida laica y llevar la vida de renunciamiento de un recluso. Su esfuerzo fue arduo debido a la lucha interna entres las fuerzas del bien y del mal. Tuvieron una buena lucha y vencieron mediante la virtud de su resolución y una ardiente determinación. Los esclavizantes impedimentos de la codicia, el odio y la ignorancia han sido destruidos y ahora estan libres. En una traslúcida alegría, ellos exclaman estos inspirados versos proclamando su libertad y victoria. Algunos de estos </w:t>
      </w:r>
      <w:r w:rsidRPr="00F86964">
        <w:rPr>
          <w:rFonts w:ascii="Alegreya" w:hAnsi="Alegreya"/>
          <w:i/>
          <w:iCs/>
        </w:rPr>
        <w:t xml:space="preserve">theras </w:t>
      </w:r>
      <w:r w:rsidRPr="00F86964">
        <w:rPr>
          <w:rFonts w:ascii="Alegreya" w:hAnsi="Alegreya"/>
        </w:rPr>
        <w:t>alcanzaron el sublime nivel de la belleza poética cuando narran su solitarias vidas en las tranquilas sombras y espesuras del bosque, la bella naturaleza que los rodeaba, y la paz y la calma que facilitaron su meditación.</w:t>
      </w:r>
    </w:p>
    <w:p w14:paraId="60EC4064" w14:textId="2EFC218B" w:rsidR="00EA019D" w:rsidRPr="00F86964" w:rsidRDefault="00EA019D">
      <w:pPr>
        <w:pStyle w:val="BodyText"/>
        <w:rPr>
          <w:rFonts w:ascii="Alegreya" w:hAnsi="Alegreya"/>
        </w:rPr>
      </w:pPr>
      <w:r w:rsidRPr="00F86964">
        <w:rPr>
          <w:rFonts w:ascii="Alegreya" w:hAnsi="Alegreya"/>
        </w:rPr>
        <w:t>Aunque los versos del Ther</w:t>
      </w:r>
      <w:r w:rsidR="00F86964" w:rsidRPr="00F86964">
        <w:rPr>
          <w:rFonts w:ascii="Alegreya" w:hAnsi="Alegreya"/>
        </w:rPr>
        <w:t>ī</w:t>
      </w:r>
      <w:r w:rsidRPr="00F86964">
        <w:rPr>
          <w:rFonts w:ascii="Alegreya" w:hAnsi="Alegreya"/>
        </w:rPr>
        <w:t xml:space="preserve"> G</w:t>
      </w:r>
      <w:r w:rsidR="00F86964" w:rsidRPr="00F86964">
        <w:rPr>
          <w:rFonts w:ascii="Alegreya" w:hAnsi="Alegreya"/>
        </w:rPr>
        <w:t>ā</w:t>
      </w:r>
      <w:r w:rsidRPr="00F86964">
        <w:rPr>
          <w:rFonts w:ascii="Alegreya" w:hAnsi="Alegreya"/>
        </w:rPr>
        <w:t>th</w:t>
      </w:r>
      <w:r w:rsidR="00F86964" w:rsidRPr="00F86964">
        <w:rPr>
          <w:rFonts w:ascii="Alegreya" w:hAnsi="Alegreya"/>
        </w:rPr>
        <w:t>ā</w:t>
      </w:r>
      <w:r w:rsidRPr="00F86964">
        <w:rPr>
          <w:rFonts w:ascii="Alegreya" w:hAnsi="Alegreya"/>
        </w:rPr>
        <w:t xml:space="preserve"> carecen de excelencia poética y de la apasionada expresión del amor a la soletad que caracteriza a los versos del Thera G</w:t>
      </w:r>
      <w:r w:rsidR="00F86964" w:rsidRPr="00F86964">
        <w:rPr>
          <w:rFonts w:ascii="Alegreya" w:hAnsi="Alegreya"/>
        </w:rPr>
        <w:t>ā</w:t>
      </w:r>
      <w:r w:rsidRPr="00F86964">
        <w:rPr>
          <w:rFonts w:ascii="Alegreya" w:hAnsi="Alegreya"/>
        </w:rPr>
        <w:t>th</w:t>
      </w:r>
      <w:r w:rsidR="00F86964" w:rsidRPr="00F86964">
        <w:rPr>
          <w:rFonts w:ascii="Alegreya" w:hAnsi="Alegreya"/>
        </w:rPr>
        <w:t>ā</w:t>
      </w:r>
      <w:r w:rsidRPr="00F86964">
        <w:rPr>
          <w:rFonts w:ascii="Alegreya" w:hAnsi="Alegreya"/>
        </w:rPr>
        <w:t xml:space="preserve">, no obstante reflejan la gran piedad y la intrépida resolución con las que se esforzaron las </w:t>
      </w:r>
      <w:r w:rsidRPr="00F86964">
        <w:rPr>
          <w:rFonts w:ascii="Alegreya" w:hAnsi="Alegreya"/>
          <w:i/>
          <w:iCs/>
        </w:rPr>
        <w:t>theris</w:t>
      </w:r>
      <w:r w:rsidRPr="00F86964">
        <w:rPr>
          <w:rFonts w:ascii="Alegreya" w:hAnsi="Alegreya"/>
        </w:rPr>
        <w:t xml:space="preserve"> para lograr el objetivo. Un rasgo distinguible de este esfuerzo era que en muchas el ímpetu por encontrar el desahogo en la vida santa se realacionaba con un desequilibrio emocional a las que habían estado sujetas, como por ejemplo, la pérdida de los seres queridos en el caso de Pa</w:t>
      </w:r>
      <w:r w:rsidR="00F86964" w:rsidRPr="00F86964">
        <w:rPr>
          <w:rFonts w:ascii="Alegreya" w:hAnsi="Alegreya"/>
        </w:rPr>
        <w:t>ṭā</w:t>
      </w:r>
      <w:r w:rsidRPr="00F86964">
        <w:rPr>
          <w:rFonts w:ascii="Alegreya" w:hAnsi="Alegreya"/>
        </w:rPr>
        <w:t>c</w:t>
      </w:r>
      <w:r w:rsidR="00F86964" w:rsidRPr="00F86964">
        <w:rPr>
          <w:rFonts w:ascii="Alegreya" w:hAnsi="Alegreya"/>
        </w:rPr>
        <w:t>ā</w:t>
      </w:r>
      <w:r w:rsidRPr="00F86964">
        <w:rPr>
          <w:rFonts w:ascii="Alegreya" w:hAnsi="Alegreya"/>
        </w:rPr>
        <w:t>r</w:t>
      </w:r>
      <w:r w:rsidR="00F86964" w:rsidRPr="00F86964">
        <w:rPr>
          <w:rFonts w:ascii="Alegreya" w:hAnsi="Alegreya"/>
        </w:rPr>
        <w:t>ā</w:t>
      </w:r>
      <w:r w:rsidRPr="00F86964">
        <w:rPr>
          <w:rFonts w:ascii="Alegreya" w:hAnsi="Alegreya"/>
        </w:rPr>
        <w:t>, o a través del intenso sufrimiento personal a la muerte del amado hijo como lo sufrió Kis</w:t>
      </w:r>
      <w:r w:rsidR="00F86964" w:rsidRPr="00F86964">
        <w:rPr>
          <w:rFonts w:ascii="Alegreya" w:hAnsi="Alegreya"/>
        </w:rPr>
        <w:t>ā</w:t>
      </w:r>
      <w:r w:rsidRPr="00F86964">
        <w:rPr>
          <w:rFonts w:ascii="Alegreya" w:hAnsi="Alegreya"/>
        </w:rPr>
        <w:t xml:space="preserve"> Gotam</w:t>
      </w:r>
      <w:r w:rsidR="00F86964" w:rsidRPr="00F86964">
        <w:rPr>
          <w:rFonts w:ascii="Alegreya" w:hAnsi="Alegreya"/>
        </w:rPr>
        <w:t>ī</w:t>
      </w:r>
      <w:r w:rsidRPr="00F86964">
        <w:rPr>
          <w:rFonts w:ascii="Alegreya" w:hAnsi="Alegreya"/>
        </w:rPr>
        <w:t>.</w:t>
      </w:r>
    </w:p>
    <w:p w14:paraId="626F3017" w14:textId="0E998526" w:rsidR="00EA019D" w:rsidRPr="00F86964" w:rsidRDefault="00EA019D">
      <w:pPr>
        <w:pStyle w:val="BodyText"/>
        <w:rPr>
          <w:rFonts w:ascii="Alegreya" w:hAnsi="Alegreya"/>
        </w:rPr>
      </w:pPr>
      <w:r w:rsidRPr="00F86964">
        <w:rPr>
          <w:rFonts w:ascii="Alegreya" w:hAnsi="Alegreya"/>
        </w:rPr>
        <w:t>Tanto el Thera G</w:t>
      </w:r>
      <w:r w:rsidR="00F86964" w:rsidRPr="00F86964">
        <w:rPr>
          <w:rFonts w:ascii="Alegreya" w:hAnsi="Alegreya"/>
        </w:rPr>
        <w:t>ā</w:t>
      </w:r>
      <w:r w:rsidRPr="00F86964">
        <w:rPr>
          <w:rFonts w:ascii="Alegreya" w:hAnsi="Alegreya"/>
        </w:rPr>
        <w:t>th</w:t>
      </w:r>
      <w:r w:rsidR="00F86964" w:rsidRPr="00F86964">
        <w:rPr>
          <w:rFonts w:ascii="Alegreya" w:hAnsi="Alegreya"/>
        </w:rPr>
        <w:t>ā</w:t>
      </w:r>
      <w:r w:rsidRPr="00F86964">
        <w:rPr>
          <w:rFonts w:ascii="Alegreya" w:hAnsi="Alegreya"/>
        </w:rPr>
        <w:t xml:space="preserve"> como el Ther</w:t>
      </w:r>
      <w:r w:rsidR="00F86964" w:rsidRPr="00F86964">
        <w:rPr>
          <w:rFonts w:ascii="Alegreya" w:hAnsi="Alegreya"/>
        </w:rPr>
        <w:t>ī</w:t>
      </w:r>
      <w:r w:rsidRPr="00F86964">
        <w:rPr>
          <w:rFonts w:ascii="Alegreya" w:hAnsi="Alegreya"/>
        </w:rPr>
        <w:t xml:space="preserve"> G</w:t>
      </w:r>
      <w:r w:rsidR="00F86964" w:rsidRPr="00F86964">
        <w:rPr>
          <w:rFonts w:ascii="Alegreya" w:hAnsi="Alegreya"/>
        </w:rPr>
        <w:t>ā</w:t>
      </w:r>
      <w:r w:rsidRPr="00F86964">
        <w:rPr>
          <w:rFonts w:ascii="Alegreya" w:hAnsi="Alegreya"/>
        </w:rPr>
        <w:t>th</w:t>
      </w:r>
      <w:r w:rsidR="00F86964" w:rsidRPr="00F86964">
        <w:rPr>
          <w:rFonts w:ascii="Alegreya" w:hAnsi="Alegreya"/>
        </w:rPr>
        <w:t>ā</w:t>
      </w:r>
      <w:r w:rsidRPr="00F86964">
        <w:rPr>
          <w:rFonts w:ascii="Alegreya" w:hAnsi="Alegreya"/>
        </w:rPr>
        <w:t xml:space="preserve"> nos ofrecen brillantes e inspiradores modelos de experiencia, consoladores y motivantes, humanos y fieles a la vida, conduciéndonos al sendero de la vida santa, estimulándonos cuando nuestro espíritu se agota, o nuestras mentes se doblegan y nos guía a través de nuestros conflictos internos y </w:t>
      </w:r>
      <w:r w:rsidRPr="00F86964">
        <w:rPr>
          <w:rFonts w:ascii="Alegreya" w:hAnsi="Alegreya"/>
          <w:color w:val="0000FF"/>
        </w:rPr>
        <w:t>externos</w:t>
      </w:r>
      <w:r w:rsidRPr="00F86964">
        <w:rPr>
          <w:rFonts w:ascii="Alegreya" w:hAnsi="Alegreya"/>
        </w:rPr>
        <w:t>.</w:t>
      </w:r>
    </w:p>
    <w:p w14:paraId="5E94D48B" w14:textId="03469148" w:rsidR="00EA019D" w:rsidRPr="00F86964" w:rsidRDefault="00EA019D">
      <w:pPr>
        <w:pStyle w:val="BodyText"/>
        <w:rPr>
          <w:rFonts w:ascii="Alegreya" w:hAnsi="Alegreya"/>
        </w:rPr>
      </w:pPr>
      <w:r w:rsidRPr="00F86964">
        <w:rPr>
          <w:rFonts w:ascii="Alegreya" w:hAnsi="Alegreya"/>
        </w:rPr>
        <w:t xml:space="preserve">Estos </w:t>
      </w:r>
      <w:r w:rsidRPr="00F86964">
        <w:rPr>
          <w:rFonts w:ascii="Alegreya" w:hAnsi="Alegreya"/>
          <w:i/>
          <w:iCs/>
        </w:rPr>
        <w:t>g</w:t>
      </w:r>
      <w:r w:rsidR="00F86964" w:rsidRPr="00F86964">
        <w:rPr>
          <w:rFonts w:ascii="Alegreya" w:hAnsi="Alegreya"/>
          <w:i/>
          <w:iCs/>
        </w:rPr>
        <w:t>ā</w:t>
      </w:r>
      <w:r w:rsidRPr="00F86964">
        <w:rPr>
          <w:rFonts w:ascii="Alegreya" w:hAnsi="Alegreya"/>
          <w:i/>
          <w:iCs/>
        </w:rPr>
        <w:t>th</w:t>
      </w:r>
      <w:r w:rsidR="00F86964" w:rsidRPr="00F86964">
        <w:rPr>
          <w:rFonts w:ascii="Alegreya" w:hAnsi="Alegreya"/>
          <w:i/>
          <w:iCs/>
        </w:rPr>
        <w:t>ā</w:t>
      </w:r>
      <w:r w:rsidRPr="00F86964">
        <w:rPr>
          <w:rFonts w:ascii="Alegreya" w:hAnsi="Alegreya"/>
          <w:i/>
          <w:iCs/>
        </w:rPr>
        <w:t xml:space="preserve">s </w:t>
      </w:r>
      <w:r w:rsidRPr="00F86964">
        <w:rPr>
          <w:rFonts w:ascii="Alegreya" w:hAnsi="Alegreya"/>
        </w:rPr>
        <w:t>pueden ser disfrutados simplemente a través de su bella poesía de exquisitas imágenes y agradables palabras, o pueden ser contempladas como mensajes inspiradores de profundo significado que motiva a la mente por logros espirituales más elevados.</w:t>
      </w:r>
    </w:p>
    <w:p w14:paraId="0EAAD1CF" w14:textId="77777777" w:rsidR="00EA019D" w:rsidRPr="00F86964" w:rsidRDefault="00EA019D">
      <w:pPr>
        <w:pStyle w:val="BodyText"/>
        <w:rPr>
          <w:rFonts w:ascii="Alegreya" w:hAnsi="Alegreya"/>
        </w:rPr>
      </w:pPr>
      <w:r w:rsidRPr="00F86964">
        <w:rPr>
          <w:rFonts w:ascii="Alegreya" w:hAnsi="Alegreya"/>
        </w:rPr>
        <w:t xml:space="preserve">'' ¡Llueve </w:t>
      </w:r>
      <w:r w:rsidRPr="00F86964">
        <w:rPr>
          <w:rFonts w:ascii="Alegreya" w:hAnsi="Alegreya"/>
          <w:color w:val="0000FF"/>
        </w:rPr>
        <w:t>dios</w:t>
      </w:r>
      <w:r w:rsidRPr="00F86964">
        <w:rPr>
          <w:rFonts w:ascii="Alegreya" w:hAnsi="Alegreya"/>
        </w:rPr>
        <w:t xml:space="preserve">! Mi hogar posee ahora un techo para habitar comodamente; me protegerá del ataque del viento y las tormentas. ¡Llueve </w:t>
      </w:r>
      <w:r w:rsidRPr="00F86964">
        <w:rPr>
          <w:rFonts w:ascii="Alegreya" w:hAnsi="Alegreya"/>
          <w:color w:val="0000FF"/>
        </w:rPr>
        <w:t>dios</w:t>
      </w:r>
      <w:r w:rsidRPr="00F86964">
        <w:rPr>
          <w:rFonts w:ascii="Alegreya" w:hAnsi="Alegreya"/>
        </w:rPr>
        <w:t>! Vierte tu contento corazón; mi mente está en calma e imperturbable, libre de ataduras. Habito esforzándome arduamente con infatigable celo. ¡Llueve dios! Vierte la alegría de tu corazón!'' (verso 325)</w:t>
      </w:r>
    </w:p>
    <w:p w14:paraId="4A3FA899" w14:textId="48ECE352" w:rsidR="00EA019D" w:rsidRPr="00F86964" w:rsidRDefault="00EA019D">
      <w:pPr>
        <w:pStyle w:val="BodyText"/>
        <w:rPr>
          <w:rFonts w:ascii="Alegreya" w:hAnsi="Alegreya"/>
        </w:rPr>
      </w:pPr>
      <w:r w:rsidRPr="00F86964">
        <w:rPr>
          <w:rFonts w:ascii="Alegreya" w:hAnsi="Alegreya"/>
        </w:rPr>
        <w:t xml:space="preserve">El bhikkhu posee ahora su ''hogar'' de los cinco </w:t>
      </w:r>
      <w:r w:rsidRPr="00F86964">
        <w:rPr>
          <w:rFonts w:ascii="Alegreya" w:hAnsi="Alegreya"/>
          <w:i/>
          <w:iCs/>
        </w:rPr>
        <w:t xml:space="preserve">khandhas </w:t>
      </w:r>
      <w:r w:rsidRPr="00F86964">
        <w:rPr>
          <w:rFonts w:ascii="Alegreya" w:hAnsi="Alegreya"/>
        </w:rPr>
        <w:t xml:space="preserve">bien protegidos por ''un tencho y unas paredes'' de las restricciones sensoriales y </w:t>
      </w:r>
      <w:r w:rsidRPr="00F86964">
        <w:rPr>
          <w:rFonts w:ascii="Alegreya" w:hAnsi="Alegreya"/>
          <w:i/>
          <w:iCs/>
        </w:rPr>
        <w:t>paññ</w:t>
      </w:r>
      <w:r w:rsidR="00F86964" w:rsidRPr="00F86964">
        <w:rPr>
          <w:rFonts w:ascii="Alegreya" w:hAnsi="Alegreya"/>
          <w:i/>
          <w:iCs/>
        </w:rPr>
        <w:t>ā</w:t>
      </w:r>
      <w:r w:rsidRPr="00F86964">
        <w:rPr>
          <w:rFonts w:ascii="Alegreya" w:hAnsi="Alegreya"/>
          <w:i/>
          <w:iCs/>
        </w:rPr>
        <w:t xml:space="preserve">. </w:t>
      </w:r>
      <w:r w:rsidRPr="00F86964">
        <w:rPr>
          <w:rFonts w:ascii="Alegreya" w:hAnsi="Alegreya"/>
        </w:rPr>
        <w:t>Él vive así confortablemente, bien resguardado de las lluvias y las tormentas de la pasión, el deseo y los apegos. Imperturbable por la caída de la lluvia,   los torbellinos del viento de la presunción, la ignorancia, el odio; permanece en calma, sosegado y puro. Aunque habita en la seguridas y el confort de la liberación y la calma, se mantiene alerta y consciente, siempre listo para hacer frente a alguna emergencia que pueda surgir debido a la carencia de atención.</w:t>
      </w:r>
    </w:p>
    <w:p w14:paraId="0733CA7B" w14:textId="77777777" w:rsidR="00EA019D" w:rsidRPr="00F86964" w:rsidRDefault="00EA019D">
      <w:pPr>
        <w:pStyle w:val="XFindeCap"/>
        <w:rPr>
          <w:rFonts w:ascii="Alegreya" w:hAnsi="Alegreya"/>
        </w:rPr>
      </w:pPr>
      <w:r w:rsidRPr="00F86964">
        <w:rPr>
          <w:rFonts w:ascii="Alegreya" w:hAnsi="Alegreya"/>
        </w:rPr>
        <w:t>§ § §</w:t>
      </w:r>
    </w:p>
    <w:p w14:paraId="68EB7C71" w14:textId="575D9726" w:rsidR="00EA019D" w:rsidRPr="00F86964" w:rsidRDefault="00EA019D">
      <w:pPr>
        <w:pStyle w:val="Heading3"/>
        <w:tabs>
          <w:tab w:val="left" w:pos="0"/>
        </w:tabs>
        <w:rPr>
          <w:rFonts w:ascii="Alegreya" w:hAnsi="Alegreya"/>
          <w:iCs/>
          <w:lang w:val="es-MX"/>
        </w:rPr>
      </w:pPr>
      <w:bookmarkStart w:id="279" w:name="_Toc41345981"/>
      <w:r w:rsidRPr="00F86964">
        <w:rPr>
          <w:rFonts w:ascii="Alegreya" w:hAnsi="Alegreya"/>
          <w:iCs/>
          <w:lang w:val="es-MX"/>
        </w:rPr>
        <w:t>(10) J</w:t>
      </w:r>
      <w:r w:rsidR="00F86964" w:rsidRPr="00F86964">
        <w:rPr>
          <w:rFonts w:ascii="Alegreya" w:hAnsi="Alegreya"/>
          <w:iCs/>
          <w:lang w:val="es-MX"/>
        </w:rPr>
        <w:t>ā</w:t>
      </w:r>
      <w:r w:rsidRPr="00F86964">
        <w:rPr>
          <w:rFonts w:ascii="Alegreya" w:hAnsi="Alegreya"/>
          <w:iCs/>
          <w:lang w:val="es-MX"/>
        </w:rPr>
        <w:t>taka P</w:t>
      </w:r>
      <w:r w:rsidR="00F86964" w:rsidRPr="00F86964">
        <w:rPr>
          <w:rFonts w:ascii="Alegreya" w:eastAsia="Times New Roman" w:hAnsi="Alegreya" w:cs="Times New Roman"/>
          <w:iCs/>
          <w:lang w:val="es-MX"/>
        </w:rPr>
        <w:t>āḷ</w:t>
      </w:r>
      <w:r w:rsidRPr="00F86964">
        <w:rPr>
          <w:rFonts w:ascii="Alegreya" w:hAnsi="Alegreya"/>
          <w:iCs/>
          <w:lang w:val="es-MX"/>
        </w:rPr>
        <w:t>i  Historias sobre los Renacimientos Pasados del Buddha</w:t>
      </w:r>
      <w:bookmarkEnd w:id="279"/>
    </w:p>
    <w:p w14:paraId="2D11D7E3" w14:textId="3C55CCD4" w:rsidR="00EA019D" w:rsidRPr="00F86964" w:rsidRDefault="00EA019D">
      <w:pPr>
        <w:pStyle w:val="BodyText"/>
        <w:rPr>
          <w:rFonts w:ascii="Alegreya" w:hAnsi="Alegreya"/>
        </w:rPr>
      </w:pPr>
      <w:r w:rsidRPr="00F86964">
        <w:rPr>
          <w:rFonts w:ascii="Alegreya" w:hAnsi="Alegreya"/>
        </w:rPr>
        <w:t xml:space="preserve">Éstas son historias sobre las existencias previas del Buddha Gotama, durante el tiempo en el que era todavía sólo un </w:t>
      </w:r>
      <w:r w:rsidRPr="00F86964">
        <w:rPr>
          <w:rFonts w:ascii="Alegreya" w:hAnsi="Alegreya"/>
          <w:i/>
          <w:iCs/>
        </w:rPr>
        <w:t xml:space="preserve">bodhisatta. </w:t>
      </w:r>
      <w:r w:rsidRPr="00F86964">
        <w:rPr>
          <w:rFonts w:ascii="Alegreya" w:hAnsi="Alegreya"/>
        </w:rPr>
        <w:t>El J</w:t>
      </w:r>
      <w:r w:rsidR="00F86964" w:rsidRPr="00F86964">
        <w:rPr>
          <w:rFonts w:ascii="Alegreya" w:hAnsi="Alegreya"/>
        </w:rPr>
        <w:t>ā</w:t>
      </w:r>
      <w:r w:rsidRPr="00F86964">
        <w:rPr>
          <w:rFonts w:ascii="Alegreya" w:hAnsi="Alegreya"/>
        </w:rPr>
        <w:t xml:space="preserve">taka es un extenso trabajo en versos que contienen quinientos cuarenta y siete historias o existencias anteriores narradas por el Buddha (usualmente referidas en Birmania como 550 historias). El texto está dividido en </w:t>
      </w:r>
      <w:r w:rsidRPr="00F86964">
        <w:rPr>
          <w:rFonts w:ascii="Alegreya" w:hAnsi="Alegreya"/>
          <w:i/>
          <w:iCs/>
        </w:rPr>
        <w:t>Nip</w:t>
      </w:r>
      <w:r w:rsidR="00F86964" w:rsidRPr="00F86964">
        <w:rPr>
          <w:rFonts w:ascii="Alegreya" w:hAnsi="Alegreya"/>
          <w:i/>
          <w:iCs/>
        </w:rPr>
        <w:t>ā</w:t>
      </w:r>
      <w:r w:rsidRPr="00F86964">
        <w:rPr>
          <w:rFonts w:ascii="Alegreya" w:hAnsi="Alegreya"/>
          <w:i/>
          <w:iCs/>
        </w:rPr>
        <w:t>tas</w:t>
      </w:r>
      <w:r w:rsidRPr="00F86964">
        <w:rPr>
          <w:rFonts w:ascii="Alegreya" w:hAnsi="Alegreya"/>
        </w:rPr>
        <w:t xml:space="preserve"> de acuerdo al número de versos de cada historia. Las historias de un verso son clasificadas como Ekaka Nip</w:t>
      </w:r>
      <w:r w:rsidR="00F86964" w:rsidRPr="00F86964">
        <w:rPr>
          <w:rFonts w:ascii="Alegreya" w:hAnsi="Alegreya"/>
        </w:rPr>
        <w:t>ā</w:t>
      </w:r>
      <w:r w:rsidRPr="00F86964">
        <w:rPr>
          <w:rFonts w:ascii="Alegreya" w:hAnsi="Alegreya"/>
        </w:rPr>
        <w:t>ta, las historias de dos versos bajo el nombre de Duka Nip</w:t>
      </w:r>
      <w:r w:rsidR="00F86964" w:rsidRPr="00F86964">
        <w:rPr>
          <w:rFonts w:ascii="Alegreya" w:hAnsi="Alegreya"/>
        </w:rPr>
        <w:t>ā</w:t>
      </w:r>
      <w:r w:rsidRPr="00F86964">
        <w:rPr>
          <w:rFonts w:ascii="Alegreya" w:hAnsi="Alegreya"/>
        </w:rPr>
        <w:t xml:space="preserve">ta, etc. Los comentarios de los versos son lo que dan las historias de los renacimientos completamente. </w:t>
      </w:r>
    </w:p>
    <w:p w14:paraId="2093FB54" w14:textId="77777777" w:rsidR="00EA019D" w:rsidRPr="00F86964" w:rsidRDefault="00EA019D">
      <w:pPr>
        <w:pStyle w:val="BodyText"/>
        <w:rPr>
          <w:rFonts w:ascii="Alegreya" w:hAnsi="Alegreya"/>
        </w:rPr>
      </w:pPr>
      <w:r w:rsidRPr="00F86964">
        <w:rPr>
          <w:rFonts w:ascii="Alegreya" w:hAnsi="Alegreya"/>
        </w:rPr>
        <w:t xml:space="preserve">En estas historias sobre los renacimientos están plasmadas los principios morales y las prácticas que el </w:t>
      </w:r>
      <w:r w:rsidRPr="00F86964">
        <w:rPr>
          <w:rFonts w:ascii="Alegreya" w:hAnsi="Alegreya"/>
          <w:i/>
          <w:iCs/>
        </w:rPr>
        <w:t xml:space="preserve">bodhisatta </w:t>
      </w:r>
      <w:r w:rsidRPr="00F86964">
        <w:rPr>
          <w:rFonts w:ascii="Alegreya" w:hAnsi="Alegreya"/>
        </w:rPr>
        <w:t>observó para su auto-desarrollo y perfección por alcanzar el estado de  Buddha.</w:t>
      </w:r>
    </w:p>
    <w:p w14:paraId="681D9384" w14:textId="77777777" w:rsidR="00EA019D" w:rsidRPr="00F86964" w:rsidRDefault="00EA019D">
      <w:pPr>
        <w:pStyle w:val="XFindeCap"/>
        <w:rPr>
          <w:rFonts w:ascii="Alegreya" w:hAnsi="Alegreya"/>
        </w:rPr>
      </w:pPr>
      <w:r w:rsidRPr="00F86964">
        <w:rPr>
          <w:rFonts w:ascii="Alegreya" w:hAnsi="Alegreya"/>
        </w:rPr>
        <w:t>§ § §</w:t>
      </w:r>
    </w:p>
    <w:p w14:paraId="51B10C2A" w14:textId="37786C6A" w:rsidR="00EA019D" w:rsidRPr="00F86964" w:rsidRDefault="00EA019D">
      <w:pPr>
        <w:pStyle w:val="Heading3"/>
        <w:tabs>
          <w:tab w:val="left" w:pos="0"/>
        </w:tabs>
        <w:rPr>
          <w:rFonts w:ascii="Alegreya" w:hAnsi="Alegreya"/>
        </w:rPr>
      </w:pPr>
      <w:bookmarkStart w:id="280" w:name="_Toc41345982"/>
      <w:r w:rsidRPr="00F86964">
        <w:rPr>
          <w:rFonts w:ascii="Alegreya" w:hAnsi="Alegreya"/>
        </w:rPr>
        <w:t>(11) Niddesa P</w:t>
      </w:r>
      <w:r w:rsidR="00F86964" w:rsidRPr="00F86964">
        <w:rPr>
          <w:rFonts w:ascii="Alegreya" w:eastAsia="Times New Roman" w:hAnsi="Alegreya" w:cs="Times New Roman"/>
        </w:rPr>
        <w:t>āḷ</w:t>
      </w:r>
      <w:r w:rsidRPr="00F86964">
        <w:rPr>
          <w:rFonts w:ascii="Alegreya" w:hAnsi="Alegreya"/>
        </w:rPr>
        <w:t>i</w:t>
      </w:r>
      <w:bookmarkEnd w:id="280"/>
      <w:r w:rsidRPr="00F86964">
        <w:rPr>
          <w:rFonts w:ascii="Alegreya" w:hAnsi="Alegreya"/>
        </w:rPr>
        <w:t xml:space="preserve">  </w:t>
      </w:r>
    </w:p>
    <w:p w14:paraId="102C7F9A" w14:textId="50E7ACBD" w:rsidR="00EA019D" w:rsidRPr="00F86964" w:rsidRDefault="00EA019D">
      <w:pPr>
        <w:pStyle w:val="BodyText"/>
        <w:rPr>
          <w:rFonts w:ascii="Alegreya" w:hAnsi="Alegreya"/>
        </w:rPr>
      </w:pPr>
      <w:r w:rsidRPr="00F86964">
        <w:rPr>
          <w:rFonts w:ascii="Alegreya" w:hAnsi="Alegreya"/>
        </w:rPr>
        <w:t>Esta división del Khuddaka Nik</w:t>
      </w:r>
      <w:r w:rsidR="00F86964" w:rsidRPr="00F86964">
        <w:rPr>
          <w:rFonts w:ascii="Alegreya" w:hAnsi="Alegreya"/>
        </w:rPr>
        <w:t>ā</w:t>
      </w:r>
      <w:r w:rsidRPr="00F86964">
        <w:rPr>
          <w:rFonts w:ascii="Alegreya" w:hAnsi="Alegreya"/>
        </w:rPr>
        <w:t>ya consiste de dos partes; el Mah</w:t>
      </w:r>
      <w:r w:rsidR="00F86964" w:rsidRPr="00F86964">
        <w:rPr>
          <w:rFonts w:ascii="Alegreya" w:hAnsi="Alegreya"/>
        </w:rPr>
        <w:t>ā</w:t>
      </w:r>
      <w:r w:rsidRPr="00F86964">
        <w:rPr>
          <w:rFonts w:ascii="Alegreya" w:hAnsi="Alegreya"/>
        </w:rPr>
        <w:t xml:space="preserve"> Niddesa (la exposición mayor) que es el comentario sobre el cuarto </w:t>
      </w:r>
      <w:r w:rsidRPr="00F86964">
        <w:rPr>
          <w:rFonts w:ascii="Alegreya" w:hAnsi="Alegreya"/>
          <w:i/>
          <w:iCs/>
        </w:rPr>
        <w:t xml:space="preserve">vagga </w:t>
      </w:r>
      <w:r w:rsidRPr="00F86964">
        <w:rPr>
          <w:rFonts w:ascii="Alegreya" w:hAnsi="Alegreya"/>
        </w:rPr>
        <w:t>(A</w:t>
      </w:r>
      <w:r w:rsidR="00F86964" w:rsidRPr="00F86964">
        <w:rPr>
          <w:rFonts w:ascii="Alegreya" w:hAnsi="Alegreya"/>
        </w:rPr>
        <w:t>ṭṭ</w:t>
      </w:r>
      <w:r w:rsidRPr="00F86964">
        <w:rPr>
          <w:rFonts w:ascii="Alegreya" w:hAnsi="Alegreya"/>
        </w:rPr>
        <w:t>haka) del Sutta Nip</w:t>
      </w:r>
      <w:r w:rsidR="00F86964" w:rsidRPr="00F86964">
        <w:rPr>
          <w:rFonts w:ascii="Alegreya" w:hAnsi="Alegreya"/>
        </w:rPr>
        <w:t>ā</w:t>
      </w:r>
      <w:r w:rsidRPr="00F86964">
        <w:rPr>
          <w:rFonts w:ascii="Alegreya" w:hAnsi="Alegreya"/>
        </w:rPr>
        <w:t>ta, el C</w:t>
      </w:r>
      <w:r w:rsidR="00F86964" w:rsidRPr="00F86964">
        <w:rPr>
          <w:rFonts w:ascii="Alegreya" w:hAnsi="Alegreya"/>
        </w:rPr>
        <w:t>ūḷ</w:t>
      </w:r>
      <w:r w:rsidRPr="00F86964">
        <w:rPr>
          <w:rFonts w:ascii="Alegreya" w:hAnsi="Alegreya"/>
        </w:rPr>
        <w:t xml:space="preserve">a Niddesa (la exposición menor) que es el comentario sobre el quinto </w:t>
      </w:r>
      <w:r w:rsidRPr="00F86964">
        <w:rPr>
          <w:rFonts w:ascii="Alegreya" w:hAnsi="Alegreya"/>
          <w:i/>
          <w:iCs/>
        </w:rPr>
        <w:t xml:space="preserve">vagga </w:t>
      </w:r>
      <w:r w:rsidRPr="00F86964">
        <w:rPr>
          <w:rFonts w:ascii="Alegreya" w:hAnsi="Alegreya"/>
        </w:rPr>
        <w:t>(P</w:t>
      </w:r>
      <w:r w:rsidR="00F86964" w:rsidRPr="00F86964">
        <w:rPr>
          <w:rFonts w:ascii="Alegreya" w:hAnsi="Alegreya"/>
        </w:rPr>
        <w:t>ā</w:t>
      </w:r>
      <w:r w:rsidRPr="00F86964">
        <w:rPr>
          <w:rFonts w:ascii="Alegreya" w:hAnsi="Alegreya"/>
        </w:rPr>
        <w:t>r</w:t>
      </w:r>
      <w:r w:rsidR="00F86964" w:rsidRPr="00F86964">
        <w:rPr>
          <w:rFonts w:ascii="Alegreya" w:hAnsi="Alegreya"/>
        </w:rPr>
        <w:t>ā</w:t>
      </w:r>
      <w:r w:rsidRPr="00F86964">
        <w:rPr>
          <w:rFonts w:ascii="Alegreya" w:hAnsi="Alegreya"/>
        </w:rPr>
        <w:t>yana) y sobre el Khaggavis</w:t>
      </w:r>
      <w:r w:rsidR="00F86964" w:rsidRPr="00F86964">
        <w:rPr>
          <w:rFonts w:ascii="Alegreya" w:hAnsi="Alegreya"/>
        </w:rPr>
        <w:t>ā</w:t>
      </w:r>
      <w:r w:rsidRPr="00F86964">
        <w:rPr>
          <w:rFonts w:ascii="Alegreya" w:hAnsi="Alegreya"/>
        </w:rPr>
        <w:t xml:space="preserve">na Sutta en el primer </w:t>
      </w:r>
      <w:r w:rsidRPr="00F86964">
        <w:rPr>
          <w:rFonts w:ascii="Alegreya" w:hAnsi="Alegreya"/>
          <w:i/>
          <w:iCs/>
        </w:rPr>
        <w:t xml:space="preserve">vagga. </w:t>
      </w:r>
      <w:r w:rsidRPr="00F86964">
        <w:rPr>
          <w:rFonts w:ascii="Alegreya" w:hAnsi="Alegreya"/>
        </w:rPr>
        <w:t>Atribuido al Venerable S</w:t>
      </w:r>
      <w:r w:rsidR="00F86964" w:rsidRPr="00F86964">
        <w:rPr>
          <w:rFonts w:ascii="Alegreya" w:hAnsi="Alegreya"/>
        </w:rPr>
        <w:t>ā</w:t>
      </w:r>
      <w:r w:rsidRPr="00F86964">
        <w:rPr>
          <w:rFonts w:ascii="Alegreya" w:hAnsi="Alegreya"/>
        </w:rPr>
        <w:t>riputta, estos trabajos analíticos contienen mucho material sobre el Abhidhamma y constituye las forma más temprana de los comentarios, ofreciendo evidencia sobre la tradición comentarista muchos siglos antes que el Venerable Buddhaghosa apareciera en escena.</w:t>
      </w:r>
    </w:p>
    <w:p w14:paraId="1627F058" w14:textId="77777777" w:rsidR="00EA019D" w:rsidRPr="00F86964" w:rsidRDefault="00EA019D">
      <w:pPr>
        <w:pStyle w:val="XFindeCap"/>
        <w:rPr>
          <w:rFonts w:ascii="Alegreya" w:hAnsi="Alegreya"/>
        </w:rPr>
      </w:pPr>
      <w:r w:rsidRPr="00F86964">
        <w:rPr>
          <w:rFonts w:ascii="Alegreya" w:hAnsi="Alegreya"/>
        </w:rPr>
        <w:t>§ § §</w:t>
      </w:r>
    </w:p>
    <w:p w14:paraId="153C18B1" w14:textId="7C8FC4DD" w:rsidR="00EA019D" w:rsidRPr="00F86964" w:rsidRDefault="00EA019D">
      <w:pPr>
        <w:pStyle w:val="Heading3"/>
        <w:tabs>
          <w:tab w:val="left" w:pos="0"/>
        </w:tabs>
        <w:rPr>
          <w:rFonts w:ascii="Alegreya" w:hAnsi="Alegreya"/>
        </w:rPr>
      </w:pPr>
      <w:bookmarkStart w:id="281" w:name="_Toc41345983"/>
      <w:r w:rsidRPr="00F86964">
        <w:rPr>
          <w:rFonts w:ascii="Alegreya" w:hAnsi="Alegreya"/>
        </w:rPr>
        <w:t>(12) Pa</w:t>
      </w:r>
      <w:r w:rsidR="00F86964" w:rsidRPr="00F86964">
        <w:rPr>
          <w:rFonts w:ascii="Alegreya" w:hAnsi="Alegreya"/>
        </w:rPr>
        <w:t>ṭ</w:t>
      </w:r>
      <w:r w:rsidRPr="00F86964">
        <w:rPr>
          <w:rFonts w:ascii="Alegreya" w:hAnsi="Alegreya"/>
        </w:rPr>
        <w:t>isambhid</w:t>
      </w:r>
      <w:r w:rsidR="00F86964" w:rsidRPr="00F86964">
        <w:rPr>
          <w:rFonts w:ascii="Alegreya" w:hAnsi="Alegreya"/>
        </w:rPr>
        <w:t>ā</w:t>
      </w:r>
      <w:r w:rsidRPr="00F86964">
        <w:rPr>
          <w:rFonts w:ascii="Alegreya" w:hAnsi="Alegreya"/>
        </w:rPr>
        <w:t xml:space="preserve"> Magga P</w:t>
      </w:r>
      <w:r w:rsidR="00F86964" w:rsidRPr="00F86964">
        <w:rPr>
          <w:rFonts w:ascii="Alegreya" w:eastAsia="Times New Roman" w:hAnsi="Alegreya" w:cs="Times New Roman"/>
        </w:rPr>
        <w:t>āḷ</w:t>
      </w:r>
      <w:r w:rsidRPr="00F86964">
        <w:rPr>
          <w:rFonts w:ascii="Alegreya" w:hAnsi="Alegreya"/>
        </w:rPr>
        <w:t>i</w:t>
      </w:r>
      <w:bookmarkEnd w:id="281"/>
      <w:r w:rsidRPr="00F86964">
        <w:rPr>
          <w:rFonts w:ascii="Alegreya" w:hAnsi="Alegreya"/>
        </w:rPr>
        <w:t xml:space="preserve">  </w:t>
      </w:r>
    </w:p>
    <w:p w14:paraId="3D8C0509" w14:textId="76F1B1AB" w:rsidR="00EA019D" w:rsidRPr="00F86964" w:rsidRDefault="00EA019D">
      <w:pPr>
        <w:pStyle w:val="BodyText"/>
        <w:rPr>
          <w:rFonts w:ascii="Alegreya" w:hAnsi="Alegreya"/>
        </w:rPr>
      </w:pPr>
      <w:r w:rsidRPr="00F86964">
        <w:rPr>
          <w:rFonts w:ascii="Alegreya" w:hAnsi="Alegreya"/>
        </w:rPr>
        <w:t>Este texto, titulado el Sendero del Análisis, es atribuido al Venerable S</w:t>
      </w:r>
      <w:r w:rsidR="00F86964" w:rsidRPr="00F86964">
        <w:rPr>
          <w:rFonts w:ascii="Alegreya" w:hAnsi="Alegreya"/>
        </w:rPr>
        <w:t>ā</w:t>
      </w:r>
      <w:r w:rsidRPr="00F86964">
        <w:rPr>
          <w:rFonts w:ascii="Alegreya" w:hAnsi="Alegreya"/>
        </w:rPr>
        <w:t xml:space="preserve">riputta. Trata sobre la enseñanza más importante del Buddha analíticamente en el estilo del Abhidhamma. Está dividido en tres </w:t>
      </w:r>
      <w:r w:rsidRPr="00F86964">
        <w:rPr>
          <w:rFonts w:ascii="Alegreya" w:hAnsi="Alegreya"/>
          <w:i/>
          <w:iCs/>
        </w:rPr>
        <w:t xml:space="preserve">vaggas </w:t>
      </w:r>
      <w:r w:rsidRPr="00F86964">
        <w:rPr>
          <w:rFonts w:ascii="Alegreya" w:hAnsi="Alegreya"/>
        </w:rPr>
        <w:t>principales conocidos como el Mah</w:t>
      </w:r>
      <w:r w:rsidR="00F86964" w:rsidRPr="00F86964">
        <w:rPr>
          <w:rFonts w:ascii="Alegreya" w:hAnsi="Alegreya"/>
        </w:rPr>
        <w:t>ā</w:t>
      </w:r>
      <w:r w:rsidRPr="00F86964">
        <w:rPr>
          <w:rFonts w:ascii="Alegreya" w:hAnsi="Alegreya"/>
        </w:rPr>
        <w:t xml:space="preserve"> Vagga, Yuganaddha Vagga y Paññ</w:t>
      </w:r>
      <w:r w:rsidR="00F86964" w:rsidRPr="00F86964">
        <w:rPr>
          <w:rFonts w:ascii="Alegreya" w:hAnsi="Alegreya"/>
        </w:rPr>
        <w:t>ā</w:t>
      </w:r>
      <w:r w:rsidRPr="00F86964">
        <w:rPr>
          <w:rFonts w:ascii="Alegreya" w:hAnsi="Alegreya"/>
        </w:rPr>
        <w:t xml:space="preserve"> Vagga. Cada </w:t>
      </w:r>
      <w:r w:rsidRPr="00F86964">
        <w:rPr>
          <w:rFonts w:ascii="Alegreya" w:hAnsi="Alegreya"/>
          <w:i/>
          <w:iCs/>
        </w:rPr>
        <w:t xml:space="preserve">vagga </w:t>
      </w:r>
      <w:r w:rsidRPr="00F86964">
        <w:rPr>
          <w:rFonts w:ascii="Alegreya" w:hAnsi="Alegreya"/>
        </w:rPr>
        <w:t xml:space="preserve">consiste de diez grupos, llamados </w:t>
      </w:r>
      <w:r w:rsidRPr="00F86964">
        <w:rPr>
          <w:rFonts w:ascii="Alegreya" w:hAnsi="Alegreya"/>
          <w:i/>
          <w:iCs/>
        </w:rPr>
        <w:t>kath</w:t>
      </w:r>
      <w:r w:rsidR="00F86964" w:rsidRPr="00F86964">
        <w:rPr>
          <w:rFonts w:ascii="Alegreya" w:hAnsi="Alegreya"/>
          <w:i/>
          <w:iCs/>
        </w:rPr>
        <w:t>ā</w:t>
      </w:r>
      <w:r w:rsidRPr="00F86964">
        <w:rPr>
          <w:rFonts w:ascii="Alegreya" w:hAnsi="Alegreya"/>
          <w:i/>
          <w:iCs/>
        </w:rPr>
        <w:t xml:space="preserve">s, </w:t>
      </w:r>
      <w:r w:rsidRPr="00F86964">
        <w:rPr>
          <w:rFonts w:ascii="Alegreya" w:hAnsi="Alegreya"/>
        </w:rPr>
        <w:t>como por ejemplo ñ</w:t>
      </w:r>
      <w:r w:rsidR="00F86964" w:rsidRPr="00F86964">
        <w:rPr>
          <w:rFonts w:ascii="Alegreya" w:hAnsi="Alegreya"/>
        </w:rPr>
        <w:t>āṇ</w:t>
      </w:r>
      <w:r w:rsidRPr="00F86964">
        <w:rPr>
          <w:rFonts w:ascii="Alegreya" w:hAnsi="Alegreya"/>
        </w:rPr>
        <w:t>a Kath</w:t>
      </w:r>
      <w:r w:rsidR="00F86964" w:rsidRPr="00F86964">
        <w:rPr>
          <w:rFonts w:ascii="Alegreya" w:hAnsi="Alegreya"/>
        </w:rPr>
        <w:t>ā</w:t>
      </w:r>
      <w:r w:rsidRPr="00F86964">
        <w:rPr>
          <w:rFonts w:ascii="Alegreya" w:hAnsi="Alegreya"/>
        </w:rPr>
        <w:t>, Di</w:t>
      </w:r>
      <w:r w:rsidR="00F86964" w:rsidRPr="00F86964">
        <w:rPr>
          <w:rFonts w:ascii="Alegreya" w:hAnsi="Alegreya"/>
        </w:rPr>
        <w:t>ṭṭ</w:t>
      </w:r>
      <w:r w:rsidRPr="00F86964">
        <w:rPr>
          <w:rFonts w:ascii="Alegreya" w:hAnsi="Alegreya"/>
        </w:rPr>
        <w:t>hi Kath</w:t>
      </w:r>
      <w:r w:rsidR="00F86964" w:rsidRPr="00F86964">
        <w:rPr>
          <w:rFonts w:ascii="Alegreya" w:hAnsi="Alegreya"/>
        </w:rPr>
        <w:t>ā</w:t>
      </w:r>
      <w:r w:rsidRPr="00F86964">
        <w:rPr>
          <w:rFonts w:ascii="Alegreya" w:hAnsi="Alegreya"/>
        </w:rPr>
        <w:t xml:space="preserve"> etc.</w:t>
      </w:r>
    </w:p>
    <w:p w14:paraId="3FA9EFBA" w14:textId="77777777" w:rsidR="00EA019D" w:rsidRPr="00F86964" w:rsidRDefault="00EA019D">
      <w:pPr>
        <w:pStyle w:val="BodyText"/>
        <w:rPr>
          <w:rFonts w:ascii="Alegreya" w:hAnsi="Alegreya"/>
        </w:rPr>
      </w:pPr>
      <w:r w:rsidRPr="00F86964">
        <w:rPr>
          <w:rFonts w:ascii="Alegreya" w:hAnsi="Alegreya"/>
        </w:rPr>
        <w:t>El desarrollo de cada tema se presenta muy detalladamente y ofrece un fundamento teórico para la práctica sobre el sendero.</w:t>
      </w:r>
    </w:p>
    <w:p w14:paraId="755E9B04" w14:textId="77777777" w:rsidR="00EA019D" w:rsidRPr="00F86964" w:rsidRDefault="00EA019D">
      <w:pPr>
        <w:pStyle w:val="XFindeCap"/>
        <w:rPr>
          <w:rFonts w:ascii="Alegreya" w:hAnsi="Alegreya"/>
        </w:rPr>
      </w:pPr>
      <w:r w:rsidRPr="00F86964">
        <w:rPr>
          <w:rFonts w:ascii="Alegreya" w:hAnsi="Alegreya"/>
        </w:rPr>
        <w:t>§ § §</w:t>
      </w:r>
    </w:p>
    <w:p w14:paraId="496DF099" w14:textId="08939055" w:rsidR="00EA019D" w:rsidRPr="00F86964" w:rsidRDefault="00EA019D">
      <w:pPr>
        <w:pStyle w:val="Heading3"/>
        <w:tabs>
          <w:tab w:val="left" w:pos="0"/>
        </w:tabs>
        <w:rPr>
          <w:rFonts w:ascii="Alegreya" w:hAnsi="Alegreya"/>
          <w:iCs/>
        </w:rPr>
      </w:pPr>
      <w:bookmarkStart w:id="282" w:name="_Toc41345984"/>
      <w:r w:rsidRPr="00F86964">
        <w:rPr>
          <w:rFonts w:ascii="Alegreya" w:hAnsi="Alegreya"/>
          <w:iCs/>
        </w:rPr>
        <w:t>(13) Apad</w:t>
      </w:r>
      <w:r w:rsidR="00F86964" w:rsidRPr="00F86964">
        <w:rPr>
          <w:rFonts w:ascii="Alegreya" w:hAnsi="Alegreya"/>
          <w:iCs/>
        </w:rPr>
        <w:t>ā</w:t>
      </w:r>
      <w:r w:rsidRPr="00F86964">
        <w:rPr>
          <w:rFonts w:ascii="Alegreya" w:hAnsi="Alegreya"/>
          <w:iCs/>
        </w:rPr>
        <w:t>na P</w:t>
      </w:r>
      <w:r w:rsidR="00F86964" w:rsidRPr="00F86964">
        <w:rPr>
          <w:rFonts w:ascii="Alegreya" w:eastAsia="Times New Roman" w:hAnsi="Alegreya" w:cs="Times New Roman"/>
          <w:iCs/>
        </w:rPr>
        <w:t>āḷ</w:t>
      </w:r>
      <w:r w:rsidRPr="00F86964">
        <w:rPr>
          <w:rFonts w:ascii="Alegreya" w:hAnsi="Alegreya"/>
          <w:iCs/>
        </w:rPr>
        <w:t>i</w:t>
      </w:r>
      <w:bookmarkEnd w:id="282"/>
      <w:r w:rsidRPr="00F86964">
        <w:rPr>
          <w:rFonts w:ascii="Alegreya" w:hAnsi="Alegreya"/>
          <w:iCs/>
        </w:rPr>
        <w:t xml:space="preserve">  </w:t>
      </w:r>
    </w:p>
    <w:p w14:paraId="19B3F912" w14:textId="2D800B10" w:rsidR="00EA019D" w:rsidRPr="00F86964" w:rsidRDefault="00EA019D">
      <w:pPr>
        <w:pStyle w:val="BodyText"/>
        <w:rPr>
          <w:rFonts w:ascii="Alegreya" w:hAnsi="Alegreya"/>
        </w:rPr>
      </w:pPr>
      <w:r w:rsidRPr="00F86964">
        <w:rPr>
          <w:rFonts w:ascii="Alegreya" w:hAnsi="Alegreya"/>
        </w:rPr>
        <w:t xml:space="preserve">Éste es un trabajo biográfico que contiene las vidas (pasadas y presentes) del Buddha y sus discípulos </w:t>
      </w:r>
      <w:r w:rsidRPr="00F86964">
        <w:rPr>
          <w:rFonts w:ascii="Alegreya" w:hAnsi="Alegreya"/>
          <w:i/>
          <w:iCs/>
        </w:rPr>
        <w:t xml:space="preserve">arahats. </w:t>
      </w:r>
      <w:r w:rsidRPr="00F86964">
        <w:rPr>
          <w:rFonts w:ascii="Alegreya" w:hAnsi="Alegreya"/>
        </w:rPr>
        <w:t>Está dividido en dos divisiones: el Ther</w:t>
      </w:r>
      <w:r w:rsidR="00F86964" w:rsidRPr="00F86964">
        <w:rPr>
          <w:rFonts w:ascii="Alegreya" w:hAnsi="Alegreya"/>
        </w:rPr>
        <w:t>ā</w:t>
      </w:r>
      <w:r w:rsidRPr="00F86964">
        <w:rPr>
          <w:rFonts w:ascii="Alegreya" w:hAnsi="Alegreya"/>
        </w:rPr>
        <w:t>pad</w:t>
      </w:r>
      <w:r w:rsidR="00F86964" w:rsidRPr="00F86964">
        <w:rPr>
          <w:rFonts w:ascii="Alegreya" w:hAnsi="Alegreya"/>
        </w:rPr>
        <w:t>ā</w:t>
      </w:r>
      <w:r w:rsidRPr="00F86964">
        <w:rPr>
          <w:rFonts w:ascii="Alegreya" w:hAnsi="Alegreya"/>
        </w:rPr>
        <w:t xml:space="preserve">na, que da las historias de las vidas del Buddha, de cuarenta y un </w:t>
      </w:r>
      <w:r w:rsidRPr="00F86964">
        <w:rPr>
          <w:rFonts w:ascii="Alegreya" w:hAnsi="Alegreya"/>
          <w:i/>
          <w:iCs/>
        </w:rPr>
        <w:t xml:space="preserve">paccekabuddhas </w:t>
      </w:r>
      <w:r w:rsidRPr="00F86964">
        <w:rPr>
          <w:rFonts w:ascii="Alegreya" w:hAnsi="Alegreya"/>
        </w:rPr>
        <w:t xml:space="preserve">y de quinientos cincuenta y nueve </w:t>
      </w:r>
      <w:r w:rsidRPr="00F86964">
        <w:rPr>
          <w:rFonts w:ascii="Alegreya" w:hAnsi="Alegreya"/>
          <w:i/>
          <w:iCs/>
        </w:rPr>
        <w:t xml:space="preserve">arahats </w:t>
      </w:r>
      <w:r w:rsidRPr="00F86964">
        <w:rPr>
          <w:rFonts w:ascii="Alegreya" w:hAnsi="Alegreya"/>
        </w:rPr>
        <w:t>desde el Venerable S</w:t>
      </w:r>
      <w:r w:rsidR="00F86964" w:rsidRPr="00F86964">
        <w:rPr>
          <w:rFonts w:ascii="Alegreya" w:hAnsi="Alegreya"/>
        </w:rPr>
        <w:t>ā</w:t>
      </w:r>
      <w:r w:rsidRPr="00F86964">
        <w:rPr>
          <w:rFonts w:ascii="Alegreya" w:hAnsi="Alegreya"/>
        </w:rPr>
        <w:t>riputta hasta el Venerable Ra</w:t>
      </w:r>
      <w:r w:rsidR="00F86964" w:rsidRPr="00F86964">
        <w:rPr>
          <w:rFonts w:ascii="Alegreya" w:hAnsi="Alegreya"/>
        </w:rPr>
        <w:t>ṭṭ</w:t>
      </w:r>
      <w:r w:rsidRPr="00F86964">
        <w:rPr>
          <w:rFonts w:ascii="Alegreya" w:hAnsi="Alegreya"/>
        </w:rPr>
        <w:t xml:space="preserve">hapala; y Theripadana, con las historias sobre las vidas de cuarenta </w:t>
      </w:r>
      <w:r w:rsidRPr="00F86964">
        <w:rPr>
          <w:rFonts w:ascii="Alegreya" w:hAnsi="Alegreya"/>
          <w:i/>
          <w:iCs/>
        </w:rPr>
        <w:t>theri arahats</w:t>
      </w:r>
      <w:r w:rsidRPr="00F86964">
        <w:rPr>
          <w:rFonts w:ascii="Alegreya" w:hAnsi="Alegreya"/>
        </w:rPr>
        <w:t xml:space="preserve"> desde Sumedh</w:t>
      </w:r>
      <w:r w:rsidR="00F86964" w:rsidRPr="00F86964">
        <w:rPr>
          <w:rFonts w:ascii="Alegreya" w:hAnsi="Alegreya"/>
        </w:rPr>
        <w:t>ā</w:t>
      </w:r>
      <w:r w:rsidRPr="00F86964">
        <w:rPr>
          <w:rFonts w:ascii="Alegreya" w:hAnsi="Alegreya"/>
        </w:rPr>
        <w:t xml:space="preserve"> Ther</w:t>
      </w:r>
      <w:r w:rsidR="00F86964" w:rsidRPr="00F86964">
        <w:rPr>
          <w:rFonts w:ascii="Alegreya" w:hAnsi="Alegreya"/>
        </w:rPr>
        <w:t>ī</w:t>
      </w:r>
      <w:r w:rsidRPr="00F86964">
        <w:rPr>
          <w:rFonts w:ascii="Alegreya" w:hAnsi="Alegreya"/>
        </w:rPr>
        <w:t xml:space="preserve"> hasta Pesal</w:t>
      </w:r>
      <w:r w:rsidR="00F86964" w:rsidRPr="00F86964">
        <w:rPr>
          <w:rFonts w:ascii="Alegreya" w:hAnsi="Alegreya"/>
        </w:rPr>
        <w:t>ā</w:t>
      </w:r>
      <w:r w:rsidRPr="00F86964">
        <w:rPr>
          <w:rFonts w:ascii="Alegreya" w:hAnsi="Alegreya"/>
        </w:rPr>
        <w:t xml:space="preserve"> Ther</w:t>
      </w:r>
      <w:r w:rsidR="00F86964" w:rsidRPr="00F86964">
        <w:rPr>
          <w:rFonts w:ascii="Alegreya" w:hAnsi="Alegreya"/>
        </w:rPr>
        <w:t>ī</w:t>
      </w:r>
      <w:r w:rsidRPr="00F86964">
        <w:rPr>
          <w:rFonts w:ascii="Alegreya" w:hAnsi="Alegreya"/>
        </w:rPr>
        <w:t>.</w:t>
      </w:r>
    </w:p>
    <w:p w14:paraId="2866F910" w14:textId="03056DA0" w:rsidR="00EA019D" w:rsidRPr="00F86964" w:rsidRDefault="00EA019D">
      <w:pPr>
        <w:pStyle w:val="BodyText"/>
        <w:rPr>
          <w:rFonts w:ascii="Alegreya" w:hAnsi="Alegreya"/>
        </w:rPr>
      </w:pPr>
      <w:r w:rsidRPr="00F86964">
        <w:rPr>
          <w:rFonts w:ascii="Alegreya" w:hAnsi="Alegreya"/>
          <w:i/>
          <w:iCs/>
        </w:rPr>
        <w:t>Apad</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aquí significa biografía o historia de una vida en particular perteneciente a una persona ya desarrollada plenamente y que ha tomado la firme resolución de esforzarse por el objetivo que desea, que lo consiguió en el sentido último, es decir: el estado de Buddha para un iluminado y el estado de arahat para sus discípulos. Mientras que el Thera G</w:t>
      </w:r>
      <w:r w:rsidR="00F86964" w:rsidRPr="00F86964">
        <w:rPr>
          <w:rFonts w:ascii="Alegreya" w:hAnsi="Alegreya"/>
        </w:rPr>
        <w:t>ā</w:t>
      </w:r>
      <w:r w:rsidRPr="00F86964">
        <w:rPr>
          <w:rFonts w:ascii="Alegreya" w:hAnsi="Alegreya"/>
        </w:rPr>
        <w:t>th</w:t>
      </w:r>
      <w:r w:rsidR="00F86964" w:rsidRPr="00F86964">
        <w:rPr>
          <w:rFonts w:ascii="Alegreya" w:hAnsi="Alegreya"/>
        </w:rPr>
        <w:t>ā</w:t>
      </w:r>
      <w:r w:rsidRPr="00F86964">
        <w:rPr>
          <w:rFonts w:ascii="Alegreya" w:hAnsi="Alegreya"/>
        </w:rPr>
        <w:t xml:space="preserve"> y el Ther</w:t>
      </w:r>
      <w:r w:rsidR="00F86964" w:rsidRPr="00F86964">
        <w:rPr>
          <w:rFonts w:ascii="Alegreya" w:hAnsi="Alegreya"/>
        </w:rPr>
        <w:t>ī</w:t>
      </w:r>
      <w:r w:rsidRPr="00F86964">
        <w:rPr>
          <w:rFonts w:ascii="Alegreya" w:hAnsi="Alegreya"/>
        </w:rPr>
        <w:t xml:space="preserve"> G</w:t>
      </w:r>
      <w:r w:rsidR="00F86964" w:rsidRPr="00F86964">
        <w:rPr>
          <w:rFonts w:ascii="Alegreya" w:hAnsi="Alegreya"/>
        </w:rPr>
        <w:t>ā</w:t>
      </w:r>
      <w:r w:rsidRPr="00F86964">
        <w:rPr>
          <w:rFonts w:ascii="Alegreya" w:hAnsi="Alegreya"/>
        </w:rPr>
        <w:t>th</w:t>
      </w:r>
      <w:r w:rsidR="00F86964" w:rsidRPr="00F86964">
        <w:rPr>
          <w:rFonts w:ascii="Alegreya" w:hAnsi="Alegreya"/>
        </w:rPr>
        <w:t>ā</w:t>
      </w:r>
      <w:r w:rsidRPr="00F86964">
        <w:rPr>
          <w:rFonts w:ascii="Alegreya" w:hAnsi="Alegreya"/>
        </w:rPr>
        <w:t xml:space="preserve"> generalmente revelan el momento triunfante de los logros de los </w:t>
      </w:r>
      <w:r w:rsidRPr="00F86964">
        <w:rPr>
          <w:rFonts w:ascii="Alegreya" w:hAnsi="Alegreya"/>
          <w:i/>
          <w:iCs/>
        </w:rPr>
        <w:t>theras</w:t>
      </w:r>
      <w:r w:rsidRPr="00F86964">
        <w:rPr>
          <w:rFonts w:ascii="Alegreya" w:hAnsi="Alegreya"/>
        </w:rPr>
        <w:t xml:space="preserve"> y las </w:t>
      </w:r>
      <w:r w:rsidRPr="00F86964">
        <w:rPr>
          <w:rFonts w:ascii="Alegreya" w:hAnsi="Alegreya"/>
          <w:i/>
          <w:iCs/>
        </w:rPr>
        <w:t>ther</w:t>
      </w:r>
      <w:r w:rsidR="00F86964" w:rsidRPr="00F86964">
        <w:rPr>
          <w:rFonts w:ascii="Alegreya" w:hAnsi="Alegreya"/>
          <w:i/>
          <w:iCs/>
        </w:rPr>
        <w:t>ī</w:t>
      </w:r>
      <w:r w:rsidRPr="00F86964">
        <w:rPr>
          <w:rFonts w:ascii="Alegreya" w:hAnsi="Alegreya"/>
          <w:i/>
          <w:iCs/>
        </w:rPr>
        <w:t xml:space="preserve">s, </w:t>
      </w:r>
      <w:r w:rsidRPr="00F86964">
        <w:rPr>
          <w:rFonts w:ascii="Alegreya" w:hAnsi="Alegreya"/>
        </w:rPr>
        <w:t>el Apad</w:t>
      </w:r>
      <w:r w:rsidR="00F86964" w:rsidRPr="00F86964">
        <w:rPr>
          <w:rFonts w:ascii="Alegreya" w:hAnsi="Alegreya"/>
        </w:rPr>
        <w:t>ā</w:t>
      </w:r>
      <w:r w:rsidRPr="00F86964">
        <w:rPr>
          <w:rFonts w:ascii="Alegreya" w:hAnsi="Alegreya"/>
        </w:rPr>
        <w:t>na describe el trabajo de ascenso que tuvieron que emprender hasta alcanzar la cima de su aspiración. Los G</w:t>
      </w:r>
      <w:r w:rsidR="00F86964" w:rsidRPr="00F86964">
        <w:rPr>
          <w:rFonts w:ascii="Alegreya" w:hAnsi="Alegreya"/>
        </w:rPr>
        <w:t>ā</w:t>
      </w:r>
      <w:r w:rsidRPr="00F86964">
        <w:rPr>
          <w:rFonts w:ascii="Alegreya" w:hAnsi="Alegreya"/>
        </w:rPr>
        <w:t>th</w:t>
      </w:r>
      <w:r w:rsidR="00F86964" w:rsidRPr="00F86964">
        <w:rPr>
          <w:rFonts w:ascii="Alegreya" w:hAnsi="Alegreya"/>
        </w:rPr>
        <w:t>ā</w:t>
      </w:r>
      <w:r w:rsidRPr="00F86964">
        <w:rPr>
          <w:rFonts w:ascii="Alegreya" w:hAnsi="Alegreya"/>
        </w:rPr>
        <w:t>s y los Apad</w:t>
      </w:r>
      <w:r w:rsidR="00F86964" w:rsidRPr="00F86964">
        <w:rPr>
          <w:rFonts w:ascii="Alegreya" w:hAnsi="Alegreya"/>
        </w:rPr>
        <w:t>ā</w:t>
      </w:r>
      <w:r w:rsidRPr="00F86964">
        <w:rPr>
          <w:rFonts w:ascii="Alegreya" w:hAnsi="Alegreya"/>
        </w:rPr>
        <w:t xml:space="preserve">nas se complementan mutuamente para desplegar los inspiradores cuentos de arduo esfuerzo y conquistas finales. </w:t>
      </w:r>
    </w:p>
    <w:p w14:paraId="116DA645" w14:textId="77777777" w:rsidR="00EA019D" w:rsidRPr="00F86964" w:rsidRDefault="00EA019D">
      <w:pPr>
        <w:pStyle w:val="XFindeCap"/>
        <w:rPr>
          <w:rFonts w:ascii="Alegreya" w:hAnsi="Alegreya"/>
        </w:rPr>
      </w:pPr>
      <w:r w:rsidRPr="00F86964">
        <w:rPr>
          <w:rFonts w:ascii="Alegreya" w:hAnsi="Alegreya"/>
        </w:rPr>
        <w:t>§ § §</w:t>
      </w:r>
    </w:p>
    <w:p w14:paraId="3690552C" w14:textId="5B4CDA6D" w:rsidR="00EA019D" w:rsidRPr="00F86964" w:rsidRDefault="00EA019D">
      <w:pPr>
        <w:pStyle w:val="Heading3"/>
        <w:tabs>
          <w:tab w:val="left" w:pos="0"/>
        </w:tabs>
        <w:rPr>
          <w:rFonts w:ascii="Alegreya" w:hAnsi="Alegreya"/>
          <w:lang w:val="es-MX"/>
        </w:rPr>
      </w:pPr>
      <w:bookmarkStart w:id="283" w:name="_Toc41345985"/>
      <w:r w:rsidRPr="00F86964">
        <w:rPr>
          <w:rFonts w:ascii="Alegreya" w:hAnsi="Alegreya"/>
          <w:lang w:val="es-MX"/>
        </w:rPr>
        <w:t>(14) Buddhava</w:t>
      </w:r>
      <w:r w:rsidR="00F86964" w:rsidRPr="00F86964">
        <w:rPr>
          <w:rFonts w:ascii="Alegreya" w:hAnsi="Alegreya"/>
          <w:lang w:val="es-MX"/>
        </w:rPr>
        <w:t>ṃ</w:t>
      </w:r>
      <w:r w:rsidRPr="00F86964">
        <w:rPr>
          <w:rFonts w:ascii="Alegreya" w:hAnsi="Alegreya"/>
          <w:lang w:val="es-MX"/>
        </w:rPr>
        <w:t>sa P</w:t>
      </w:r>
      <w:r w:rsidR="00F86964" w:rsidRPr="00F86964">
        <w:rPr>
          <w:rFonts w:ascii="Alegreya" w:eastAsia="Times New Roman" w:hAnsi="Alegreya" w:cs="Times New Roman"/>
          <w:lang w:val="es-MX"/>
        </w:rPr>
        <w:t>āḷ</w:t>
      </w:r>
      <w:r w:rsidRPr="00F86964">
        <w:rPr>
          <w:rFonts w:ascii="Alegreya" w:hAnsi="Alegreya"/>
          <w:lang w:val="es-MX"/>
        </w:rPr>
        <w:t>i - Historias sobre los Buddhas</w:t>
      </w:r>
      <w:bookmarkEnd w:id="283"/>
      <w:r w:rsidRPr="00F86964">
        <w:rPr>
          <w:rFonts w:ascii="Alegreya" w:hAnsi="Alegreya"/>
          <w:lang w:val="es-MX"/>
        </w:rPr>
        <w:t xml:space="preserve">  </w:t>
      </w:r>
    </w:p>
    <w:p w14:paraId="5A2043FC" w14:textId="02CA66E2" w:rsidR="00EA019D" w:rsidRPr="00F86964" w:rsidRDefault="00EA019D">
      <w:pPr>
        <w:pStyle w:val="BodyText"/>
        <w:rPr>
          <w:rFonts w:ascii="Alegreya" w:hAnsi="Alegreya"/>
        </w:rPr>
      </w:pPr>
      <w:r w:rsidRPr="00F86964">
        <w:rPr>
          <w:rFonts w:ascii="Alegreya" w:hAnsi="Alegreya"/>
        </w:rPr>
        <w:t>El Buddhava</w:t>
      </w:r>
      <w:r w:rsidR="00F86964" w:rsidRPr="00F86964">
        <w:rPr>
          <w:rFonts w:ascii="Alegreya" w:hAnsi="Alegreya"/>
        </w:rPr>
        <w:t>ṃ</w:t>
      </w:r>
      <w:r w:rsidRPr="00F86964">
        <w:rPr>
          <w:rFonts w:ascii="Alegreya" w:hAnsi="Alegreya"/>
        </w:rPr>
        <w:t>sa P</w:t>
      </w:r>
      <w:r w:rsidR="00F86964" w:rsidRPr="00F86964">
        <w:rPr>
          <w:rFonts w:ascii="Alegreya" w:eastAsia="Times New Roman" w:hAnsi="Alegreya" w:cs="Times New Roman"/>
        </w:rPr>
        <w:t>āḷ</w:t>
      </w:r>
      <w:r w:rsidRPr="00F86964">
        <w:rPr>
          <w:rFonts w:ascii="Alegreya" w:hAnsi="Alegreya"/>
        </w:rPr>
        <w:t>i  ofrece una narración corta sobre el Buddha Gotama y los veinticuatro Buddhas que profetizaron su Buddheidad. Consiste de veintinueve secciones en verso.</w:t>
      </w:r>
    </w:p>
    <w:p w14:paraId="22DD13EF" w14:textId="09E383A3" w:rsidR="00EA019D" w:rsidRPr="00F86964" w:rsidRDefault="00EA019D">
      <w:pPr>
        <w:pStyle w:val="BodyText"/>
        <w:rPr>
          <w:rFonts w:ascii="Alegreya" w:hAnsi="Alegreya"/>
        </w:rPr>
      </w:pPr>
      <w:r w:rsidRPr="00F86964">
        <w:rPr>
          <w:rFonts w:ascii="Alegreya" w:hAnsi="Alegreya"/>
        </w:rPr>
        <w:t>La primera sección ofrece una narración sobre cómo el Venerable S</w:t>
      </w:r>
      <w:r w:rsidR="00F86964" w:rsidRPr="00F86964">
        <w:rPr>
          <w:rFonts w:ascii="Alegreya" w:hAnsi="Alegreya"/>
        </w:rPr>
        <w:t>ā</w:t>
      </w:r>
      <w:r w:rsidRPr="00F86964">
        <w:rPr>
          <w:rFonts w:ascii="Alegreya" w:hAnsi="Alegreya"/>
        </w:rPr>
        <w:t xml:space="preserve">riputta le pregunta al Buddha cuándo fue que tomó la resolución por primera vez de trabajar para la obtención de la Buddheidad y qué </w:t>
      </w:r>
      <w:r w:rsidRPr="00F86964">
        <w:rPr>
          <w:rFonts w:ascii="Alegreya" w:hAnsi="Alegreya"/>
          <w:i/>
          <w:iCs/>
        </w:rPr>
        <w:t>p</w:t>
      </w:r>
      <w:r w:rsidR="00F86964" w:rsidRPr="00F86964">
        <w:rPr>
          <w:rFonts w:ascii="Alegreya" w:hAnsi="Alegreya"/>
          <w:i/>
          <w:iCs/>
        </w:rPr>
        <w:t>ā</w:t>
      </w:r>
      <w:r w:rsidRPr="00F86964">
        <w:rPr>
          <w:rFonts w:ascii="Alegreya" w:hAnsi="Alegreya"/>
          <w:i/>
          <w:iCs/>
        </w:rPr>
        <w:t>ram</w:t>
      </w:r>
      <w:r w:rsidR="00F86964" w:rsidRPr="00F86964">
        <w:rPr>
          <w:rFonts w:ascii="Alegreya" w:hAnsi="Alegreya"/>
          <w:i/>
          <w:iCs/>
        </w:rPr>
        <w:t>ī</w:t>
      </w:r>
      <w:r w:rsidRPr="00F86964">
        <w:rPr>
          <w:rFonts w:ascii="Alegreya" w:hAnsi="Alegreya"/>
          <w:i/>
          <w:iCs/>
        </w:rPr>
        <w:t xml:space="preserve">s </w:t>
      </w:r>
      <w:r w:rsidRPr="00F86964">
        <w:rPr>
          <w:rFonts w:ascii="Alegreya" w:hAnsi="Alegreya"/>
        </w:rPr>
        <w:t>(virtudes para la perfección) tuvo de acumular para conseguir su objetivo de perfecta iluminación. En la segunda sección, el Buddha describe cómo cuando era Sumedha el ermitaño, siendo inspirado por el Buddha D</w:t>
      </w:r>
      <w:r w:rsidR="00F86964" w:rsidRPr="00F86964">
        <w:rPr>
          <w:rFonts w:ascii="Alegreya" w:hAnsi="Alegreya"/>
        </w:rPr>
        <w:t>ī</w:t>
      </w:r>
      <w:r w:rsidRPr="00F86964">
        <w:rPr>
          <w:rFonts w:ascii="Alegreya" w:hAnsi="Alegreya"/>
        </w:rPr>
        <w:t>pa</w:t>
      </w:r>
      <w:r w:rsidR="00F86964" w:rsidRPr="00F86964">
        <w:rPr>
          <w:rFonts w:ascii="Alegreya" w:hAnsi="Alegreya"/>
        </w:rPr>
        <w:t>ṅ</w:t>
      </w:r>
      <w:r w:rsidRPr="00F86964">
        <w:rPr>
          <w:rFonts w:ascii="Alegreya" w:hAnsi="Alegreya"/>
        </w:rPr>
        <w:t>kara, adoptó la resolución de convertirse en Buddha, y cómo el Buddha D</w:t>
      </w:r>
      <w:r w:rsidR="00F86964" w:rsidRPr="00F86964">
        <w:rPr>
          <w:rFonts w:ascii="Alegreya" w:hAnsi="Alegreya"/>
        </w:rPr>
        <w:t>ī</w:t>
      </w:r>
      <w:r w:rsidRPr="00F86964">
        <w:rPr>
          <w:rFonts w:ascii="Alegreya" w:hAnsi="Alegreya"/>
        </w:rPr>
        <w:t>pa</w:t>
      </w:r>
      <w:r w:rsidR="00F86964" w:rsidRPr="00F86964">
        <w:rPr>
          <w:rFonts w:ascii="Alegreya" w:hAnsi="Alegreya"/>
        </w:rPr>
        <w:t>ṅ</w:t>
      </w:r>
      <w:r w:rsidRPr="00F86964">
        <w:rPr>
          <w:rFonts w:ascii="Alegreya" w:hAnsi="Alegreya"/>
        </w:rPr>
        <w:t xml:space="preserve">kara le concedió al ermitaño Sumedha su bendición profetizando que se convertiría en un Buddha bajo el Nombre de Gotama después de un lapso de cuatro </w:t>
      </w:r>
      <w:r w:rsidRPr="00F86964">
        <w:rPr>
          <w:rFonts w:ascii="Alegreya" w:hAnsi="Alegreya"/>
          <w:i/>
          <w:iCs/>
        </w:rPr>
        <w:t>asa</w:t>
      </w:r>
      <w:r w:rsidR="00F86964" w:rsidRPr="00F86964">
        <w:rPr>
          <w:rFonts w:ascii="Alegreya" w:hAnsi="Alegreya"/>
          <w:i/>
          <w:iCs/>
        </w:rPr>
        <w:t>ṅ</w:t>
      </w:r>
      <w:r w:rsidRPr="00F86964">
        <w:rPr>
          <w:rFonts w:ascii="Alegreya" w:hAnsi="Alegreya"/>
          <w:i/>
          <w:iCs/>
        </w:rPr>
        <w:t xml:space="preserve">kheyyas </w:t>
      </w:r>
      <w:r w:rsidRPr="00F86964">
        <w:rPr>
          <w:rFonts w:ascii="Alegreya" w:hAnsi="Alegreya"/>
        </w:rPr>
        <w:t xml:space="preserve">y cien mil </w:t>
      </w:r>
      <w:r w:rsidRPr="00F86964">
        <w:rPr>
          <w:rFonts w:ascii="Alegreya" w:hAnsi="Alegreya"/>
          <w:i/>
          <w:iCs/>
        </w:rPr>
        <w:t xml:space="preserve">kappas </w:t>
      </w:r>
      <w:r w:rsidRPr="00F86964">
        <w:rPr>
          <w:rFonts w:ascii="Alegreya" w:hAnsi="Alegreya"/>
        </w:rPr>
        <w:t>(ciclos estelares).</w:t>
      </w:r>
    </w:p>
    <w:p w14:paraId="16527532" w14:textId="73D0C68E" w:rsidR="00EA019D" w:rsidRPr="00F86964" w:rsidRDefault="00EA019D">
      <w:pPr>
        <w:pStyle w:val="BodyText"/>
        <w:rPr>
          <w:rFonts w:ascii="Alegreya" w:hAnsi="Alegreya"/>
        </w:rPr>
      </w:pPr>
      <w:r w:rsidRPr="00F86964">
        <w:rPr>
          <w:rFonts w:ascii="Alegreya" w:hAnsi="Alegreya"/>
        </w:rPr>
        <w:t xml:space="preserve">Desde entonces en adelante, el </w:t>
      </w:r>
      <w:r w:rsidRPr="00F86964">
        <w:rPr>
          <w:rFonts w:ascii="Alegreya" w:hAnsi="Alegreya"/>
          <w:i/>
          <w:iCs/>
        </w:rPr>
        <w:t xml:space="preserve">bodhisatta </w:t>
      </w:r>
      <w:r w:rsidRPr="00F86964">
        <w:rPr>
          <w:rFonts w:ascii="Alegreya" w:hAnsi="Alegreya"/>
        </w:rPr>
        <w:t xml:space="preserve">Sumedha se mantuvo en la práctica de los diez </w:t>
      </w:r>
      <w:r w:rsidRPr="00F86964">
        <w:rPr>
          <w:rFonts w:ascii="Alegreya" w:hAnsi="Alegreya"/>
          <w:i/>
          <w:iCs/>
        </w:rPr>
        <w:t>p</w:t>
      </w:r>
      <w:r w:rsidR="00F86964" w:rsidRPr="00F86964">
        <w:rPr>
          <w:rFonts w:ascii="Alegreya" w:hAnsi="Alegreya"/>
          <w:i/>
          <w:iCs/>
        </w:rPr>
        <w:t>ā</w:t>
      </w:r>
      <w:r w:rsidRPr="00F86964">
        <w:rPr>
          <w:rFonts w:ascii="Alegreya" w:hAnsi="Alegreya"/>
          <w:i/>
          <w:iCs/>
        </w:rPr>
        <w:t>ram</w:t>
      </w:r>
      <w:r w:rsidR="00F86964" w:rsidRPr="00F86964">
        <w:rPr>
          <w:rFonts w:ascii="Alegreya" w:hAnsi="Alegreya"/>
          <w:i/>
          <w:iCs/>
        </w:rPr>
        <w:t>ī</w:t>
      </w:r>
      <w:r w:rsidRPr="00F86964">
        <w:rPr>
          <w:rFonts w:ascii="Alegreya" w:hAnsi="Alegreya"/>
          <w:i/>
          <w:iCs/>
        </w:rPr>
        <w:t>s</w:t>
      </w:r>
      <w:r w:rsidRPr="00F86964">
        <w:rPr>
          <w:rFonts w:ascii="Alegreya" w:hAnsi="Alegreya"/>
        </w:rPr>
        <w:t xml:space="preserve"> : generosidad, moralidad, renunciación, sabiduría, perseverancia, tolerancia, verdad, determinación, amor benevolente, y ecuanimidad. El Buddha relata cómo culminó la acumulación de estos </w:t>
      </w:r>
      <w:r w:rsidRPr="00F86964">
        <w:rPr>
          <w:rFonts w:ascii="Alegreya" w:hAnsi="Alegreya"/>
          <w:i/>
          <w:iCs/>
        </w:rPr>
        <w:t>p</w:t>
      </w:r>
      <w:r w:rsidR="00F86964" w:rsidRPr="00F86964">
        <w:rPr>
          <w:rFonts w:ascii="Alegreya" w:hAnsi="Alegreya"/>
          <w:i/>
          <w:iCs/>
        </w:rPr>
        <w:t>ā</w:t>
      </w:r>
      <w:r w:rsidRPr="00F86964">
        <w:rPr>
          <w:rFonts w:ascii="Alegreya" w:hAnsi="Alegreya"/>
          <w:i/>
          <w:iCs/>
        </w:rPr>
        <w:t>ram</w:t>
      </w:r>
      <w:r w:rsidR="00F86964" w:rsidRPr="00F86964">
        <w:rPr>
          <w:rFonts w:ascii="Alegreya" w:hAnsi="Alegreya"/>
          <w:i/>
          <w:iCs/>
        </w:rPr>
        <w:t>ī</w:t>
      </w:r>
      <w:r w:rsidRPr="00F86964">
        <w:rPr>
          <w:rFonts w:ascii="Alegreya" w:hAnsi="Alegreya"/>
          <w:i/>
          <w:iCs/>
        </w:rPr>
        <w:t xml:space="preserve">s, </w:t>
      </w:r>
      <w:r w:rsidRPr="00F86964">
        <w:rPr>
          <w:rFonts w:ascii="Alegreya" w:hAnsi="Alegreya"/>
        </w:rPr>
        <w:t>existencia tras existencia, y cómo cada uno de los veinticuatro Buddhas, que aparecieron después del Buddha D</w:t>
      </w:r>
      <w:r w:rsidR="00F86964" w:rsidRPr="00F86964">
        <w:rPr>
          <w:rFonts w:ascii="Alegreya" w:hAnsi="Alegreya"/>
        </w:rPr>
        <w:t>ī</w:t>
      </w:r>
      <w:r w:rsidRPr="00F86964">
        <w:rPr>
          <w:rFonts w:ascii="Alegreya" w:hAnsi="Alegreya"/>
        </w:rPr>
        <w:t>pa</w:t>
      </w:r>
      <w:r w:rsidR="00F86964" w:rsidRPr="00F86964">
        <w:rPr>
          <w:rFonts w:ascii="Alegreya" w:hAnsi="Alegreya"/>
        </w:rPr>
        <w:t>ṅ</w:t>
      </w:r>
      <w:r w:rsidRPr="00F86964">
        <w:rPr>
          <w:rFonts w:ascii="Alegreya" w:hAnsi="Alegreya"/>
        </w:rPr>
        <w:t xml:space="preserve">kara en diferentes intervalos de los ciclos estelares, reafirmaron la profesía de que se convertiría en un Buddha bajo el nombre de Gotama. </w:t>
      </w:r>
    </w:p>
    <w:p w14:paraId="7466A992" w14:textId="77A4B6FE" w:rsidR="00EA019D" w:rsidRPr="00F86964" w:rsidRDefault="00EA019D">
      <w:pPr>
        <w:pStyle w:val="BodyText"/>
        <w:rPr>
          <w:rFonts w:ascii="Alegreya" w:hAnsi="Alegreya"/>
        </w:rPr>
      </w:pPr>
      <w:r w:rsidRPr="00F86964">
        <w:rPr>
          <w:rFonts w:ascii="Alegreya" w:hAnsi="Alegreya"/>
        </w:rPr>
        <w:t>Desde la sección tres a la veintisiete se encuentran las narraciones de los veinticinco Buddhas incluyendo al Buddha Gotama, dando detalles sobre cada uno de ellos en relación a su nacimiento, status, nombres de su padres, nombres de sus esposas e hijos, su lapso de vida, la forma de su renunciación, la duración de su esfuerzo hasta lograr la Buddheidad, su enseñanza del Dhammacakka Sutta en el Migad</w:t>
      </w:r>
      <w:r w:rsidR="00F86964" w:rsidRPr="00F86964">
        <w:rPr>
          <w:rFonts w:ascii="Alegreya" w:hAnsi="Alegreya"/>
        </w:rPr>
        <w:t>ā</w:t>
      </w:r>
      <w:r w:rsidRPr="00F86964">
        <w:rPr>
          <w:rFonts w:ascii="Alegreya" w:hAnsi="Alegreya"/>
        </w:rPr>
        <w:t xml:space="preserve">yavana, los nombres de sus discípulos principales y sus discípulos laicos principales. Cada sección está concluida con una narración sobre donde fallecieron los Buddhas y sobre cómo se distribuyeron sus restos. </w:t>
      </w:r>
    </w:p>
    <w:p w14:paraId="21843EE7" w14:textId="2A63DD67" w:rsidR="00EA019D" w:rsidRPr="00F86964" w:rsidRDefault="00EA019D">
      <w:pPr>
        <w:pStyle w:val="BodyText"/>
        <w:rPr>
          <w:rFonts w:ascii="Alegreya" w:hAnsi="Alegreya"/>
        </w:rPr>
      </w:pPr>
      <w:r w:rsidRPr="00F86964">
        <w:rPr>
          <w:rFonts w:ascii="Alegreya" w:hAnsi="Alegreya"/>
        </w:rPr>
        <w:t>En la sección veintiocho se da los nombres de los tres Buddhas, llamados Ta</w:t>
      </w:r>
      <w:r w:rsidR="00F86964" w:rsidRPr="00F86964">
        <w:rPr>
          <w:rFonts w:ascii="Alegreya" w:hAnsi="Alegreya"/>
        </w:rPr>
        <w:t>ṇ</w:t>
      </w:r>
      <w:r w:rsidRPr="00F86964">
        <w:rPr>
          <w:rFonts w:ascii="Alegreya" w:hAnsi="Alegreya"/>
        </w:rPr>
        <w:t>ha</w:t>
      </w:r>
      <w:r w:rsidR="00F86964" w:rsidRPr="00F86964">
        <w:rPr>
          <w:rFonts w:ascii="Alegreya" w:hAnsi="Alegreya"/>
        </w:rPr>
        <w:t>ṅ</w:t>
      </w:r>
      <w:r w:rsidRPr="00F86964">
        <w:rPr>
          <w:rFonts w:ascii="Alegreya" w:hAnsi="Alegreya"/>
        </w:rPr>
        <w:t>kara, Medha</w:t>
      </w:r>
      <w:r w:rsidR="00F86964" w:rsidRPr="00F86964">
        <w:rPr>
          <w:rFonts w:ascii="Alegreya" w:hAnsi="Alegreya"/>
        </w:rPr>
        <w:t>ṅ</w:t>
      </w:r>
      <w:r w:rsidRPr="00F86964">
        <w:rPr>
          <w:rFonts w:ascii="Alegreya" w:hAnsi="Alegreya"/>
        </w:rPr>
        <w:t>kara y Sara</w:t>
      </w:r>
      <w:r w:rsidR="00F86964" w:rsidRPr="00F86964">
        <w:rPr>
          <w:rFonts w:ascii="Alegreya" w:hAnsi="Alegreya"/>
        </w:rPr>
        <w:t>ṇ</w:t>
      </w:r>
      <w:r w:rsidRPr="00F86964">
        <w:rPr>
          <w:rFonts w:ascii="Alegreya" w:hAnsi="Alegreya"/>
        </w:rPr>
        <w:t>a</w:t>
      </w:r>
      <w:r w:rsidR="00F86964" w:rsidRPr="00F86964">
        <w:rPr>
          <w:rFonts w:ascii="Alegreya" w:hAnsi="Alegreya"/>
        </w:rPr>
        <w:t>ṅ</w:t>
      </w:r>
      <w:r w:rsidRPr="00F86964">
        <w:rPr>
          <w:rFonts w:ascii="Alegreya" w:hAnsi="Alegreya"/>
        </w:rPr>
        <w:t>kara que vivieron antes del Buddha D</w:t>
      </w:r>
      <w:r w:rsidR="00F86964" w:rsidRPr="00F86964">
        <w:rPr>
          <w:rFonts w:ascii="Alegreya" w:hAnsi="Alegreya"/>
        </w:rPr>
        <w:t>ī</w:t>
      </w:r>
      <w:r w:rsidRPr="00F86964">
        <w:rPr>
          <w:rFonts w:ascii="Alegreya" w:hAnsi="Alegreya"/>
        </w:rPr>
        <w:t>pa</w:t>
      </w:r>
      <w:r w:rsidR="00F86964" w:rsidRPr="00F86964">
        <w:rPr>
          <w:rFonts w:ascii="Alegreya" w:hAnsi="Alegreya"/>
        </w:rPr>
        <w:t>ṅ</w:t>
      </w:r>
      <w:r w:rsidRPr="00F86964">
        <w:rPr>
          <w:rFonts w:ascii="Alegreya" w:hAnsi="Alegreya"/>
        </w:rPr>
        <w:t xml:space="preserve">kara en diferentes intervalos del mismo ciclo estelar. Los nombre de otros Buddhas (hasta el Buddha Gotama) son también enumerados con el nombre de los </w:t>
      </w:r>
      <w:r w:rsidRPr="00F86964">
        <w:rPr>
          <w:rFonts w:ascii="Alegreya" w:hAnsi="Alegreya"/>
          <w:i/>
          <w:iCs/>
        </w:rPr>
        <w:t xml:space="preserve">kappas </w:t>
      </w:r>
      <w:r w:rsidRPr="00F86964">
        <w:rPr>
          <w:rFonts w:ascii="Alegreya" w:hAnsi="Alegreya"/>
        </w:rPr>
        <w:t>en los que han aparecido. Finalmente existe un profesía por parte del Buddha Gotama sobre el Buddha Metteya quien surgirá después de él en este mundo.</w:t>
      </w:r>
    </w:p>
    <w:p w14:paraId="696DD6F1" w14:textId="77777777" w:rsidR="00EA019D" w:rsidRPr="00F86964" w:rsidRDefault="00EA019D">
      <w:pPr>
        <w:pStyle w:val="BodyText"/>
        <w:rPr>
          <w:rFonts w:ascii="Alegreya" w:hAnsi="Alegreya"/>
        </w:rPr>
      </w:pPr>
      <w:r w:rsidRPr="00F86964">
        <w:rPr>
          <w:rFonts w:ascii="Alegreya" w:hAnsi="Alegreya"/>
        </w:rPr>
        <w:t>La última sección ofrece una narración sobre cómo los restos del Buddha están distribuidos y donde están preservados.</w:t>
      </w:r>
    </w:p>
    <w:p w14:paraId="35DBD024" w14:textId="77777777" w:rsidR="00EA019D" w:rsidRPr="00F86964" w:rsidRDefault="00EA019D">
      <w:pPr>
        <w:pStyle w:val="XFindeCap"/>
        <w:rPr>
          <w:rFonts w:ascii="Alegreya" w:hAnsi="Alegreya"/>
        </w:rPr>
      </w:pPr>
      <w:r w:rsidRPr="00F86964">
        <w:rPr>
          <w:rFonts w:ascii="Alegreya" w:hAnsi="Alegreya"/>
        </w:rPr>
        <w:t>§ § §</w:t>
      </w:r>
    </w:p>
    <w:p w14:paraId="4CCCC0D5" w14:textId="27E2932A" w:rsidR="00EA019D" w:rsidRPr="00F86964" w:rsidRDefault="00EA019D">
      <w:pPr>
        <w:pStyle w:val="Heading3"/>
        <w:tabs>
          <w:tab w:val="left" w:pos="0"/>
        </w:tabs>
        <w:rPr>
          <w:rFonts w:ascii="Alegreya" w:hAnsi="Alegreya"/>
        </w:rPr>
      </w:pPr>
      <w:bookmarkStart w:id="284" w:name="_Toc41345986"/>
      <w:r w:rsidRPr="00F86964">
        <w:rPr>
          <w:rFonts w:ascii="Alegreya" w:hAnsi="Alegreya"/>
        </w:rPr>
        <w:t>(15) Cariy</w:t>
      </w:r>
      <w:r w:rsidR="00F86964" w:rsidRPr="00F86964">
        <w:rPr>
          <w:rFonts w:ascii="Alegreya" w:hAnsi="Alegreya"/>
        </w:rPr>
        <w:t>ā</w:t>
      </w:r>
      <w:r w:rsidRPr="00F86964">
        <w:rPr>
          <w:rFonts w:ascii="Alegreya" w:hAnsi="Alegreya"/>
        </w:rPr>
        <w:t xml:space="preserve"> Pi</w:t>
      </w:r>
      <w:r w:rsidR="00F86964" w:rsidRPr="00F86964">
        <w:rPr>
          <w:rFonts w:ascii="Alegreya" w:hAnsi="Alegreya"/>
        </w:rPr>
        <w:t>ṭ</w:t>
      </w:r>
      <w:r w:rsidRPr="00F86964">
        <w:rPr>
          <w:rFonts w:ascii="Alegreya" w:hAnsi="Alegreya"/>
        </w:rPr>
        <w:t>aka</w:t>
      </w:r>
      <w:bookmarkEnd w:id="284"/>
      <w:r w:rsidRPr="00F86964">
        <w:rPr>
          <w:rFonts w:ascii="Alegreya" w:hAnsi="Alegreya"/>
        </w:rPr>
        <w:t xml:space="preserve"> </w:t>
      </w:r>
    </w:p>
    <w:p w14:paraId="660E775B" w14:textId="4F068E00" w:rsidR="00EA019D" w:rsidRPr="00F86964" w:rsidRDefault="00EA019D">
      <w:pPr>
        <w:pStyle w:val="BodyText"/>
        <w:rPr>
          <w:rFonts w:ascii="Alegreya" w:hAnsi="Alegreya"/>
        </w:rPr>
      </w:pPr>
      <w:r w:rsidRPr="00F86964">
        <w:rPr>
          <w:rFonts w:ascii="Alegreya" w:hAnsi="Alegreya"/>
        </w:rPr>
        <w:t>Estos textos contienen treinta y cinco historias sobre las vidas de los Buddhas anteriores remencionados a solicitud del Venerable S</w:t>
      </w:r>
      <w:r w:rsidR="00F86964" w:rsidRPr="00F86964">
        <w:rPr>
          <w:rFonts w:ascii="Alegreya" w:hAnsi="Alegreya"/>
        </w:rPr>
        <w:t>ā</w:t>
      </w:r>
      <w:r w:rsidRPr="00F86964">
        <w:rPr>
          <w:rFonts w:ascii="Alegreya" w:hAnsi="Alegreya"/>
        </w:rPr>
        <w:t>riputta. Mientras que el J</w:t>
      </w:r>
      <w:r w:rsidR="00F86964" w:rsidRPr="00F86964">
        <w:rPr>
          <w:rFonts w:ascii="Alegreya" w:hAnsi="Alegreya"/>
        </w:rPr>
        <w:t>ā</w:t>
      </w:r>
      <w:r w:rsidRPr="00F86964">
        <w:rPr>
          <w:rFonts w:ascii="Alegreya" w:hAnsi="Alegreya"/>
        </w:rPr>
        <w:t>taka está relacionado con las existencias previas del Buddha desde los tiempos de Sumedha, el ermitaño, hasta que se convirtió en un Buddha, Cariy</w:t>
      </w:r>
      <w:r w:rsidR="00F86964" w:rsidRPr="00F86964">
        <w:rPr>
          <w:rFonts w:ascii="Alegreya" w:hAnsi="Alegreya"/>
        </w:rPr>
        <w:t>ā</w:t>
      </w:r>
      <w:r w:rsidRPr="00F86964">
        <w:rPr>
          <w:rFonts w:ascii="Alegreya" w:hAnsi="Alegreya"/>
        </w:rPr>
        <w:t xml:space="preserve"> Pi</w:t>
      </w:r>
      <w:r w:rsidR="00F86964" w:rsidRPr="00F86964">
        <w:rPr>
          <w:rFonts w:ascii="Alegreya" w:hAnsi="Alegreya"/>
        </w:rPr>
        <w:t>ṭ</w:t>
      </w:r>
      <w:r w:rsidRPr="00F86964">
        <w:rPr>
          <w:rFonts w:ascii="Alegreya" w:hAnsi="Alegreya"/>
        </w:rPr>
        <w:t xml:space="preserve">aka trata sólo sobre treinta y cinco existencias del </w:t>
      </w:r>
      <w:r w:rsidRPr="00F86964">
        <w:rPr>
          <w:rFonts w:ascii="Alegreya" w:hAnsi="Alegreya"/>
          <w:i/>
          <w:iCs/>
        </w:rPr>
        <w:t xml:space="preserve">bodhisatta </w:t>
      </w:r>
      <w:r w:rsidRPr="00F86964">
        <w:rPr>
          <w:rFonts w:ascii="Alegreya" w:hAnsi="Alegreya"/>
        </w:rPr>
        <w:t>en este último ciclo estelar. El objetivo del Venerable S</w:t>
      </w:r>
      <w:r w:rsidR="00F86964" w:rsidRPr="00F86964">
        <w:rPr>
          <w:rFonts w:ascii="Alegreya" w:hAnsi="Alegreya"/>
        </w:rPr>
        <w:t>ā</w:t>
      </w:r>
      <w:r w:rsidRPr="00F86964">
        <w:rPr>
          <w:rFonts w:ascii="Alegreya" w:hAnsi="Alegreya"/>
        </w:rPr>
        <w:t xml:space="preserve">riputta al hacer esta solicitud fue resaltar la indómita voluntad, el supremo esfuerzo, el incomparable sacrificio con el que se conduce el </w:t>
      </w:r>
      <w:r w:rsidRPr="00F86964">
        <w:rPr>
          <w:rFonts w:ascii="Alegreya" w:hAnsi="Alegreya"/>
          <w:i/>
          <w:iCs/>
        </w:rPr>
        <w:t>bodhisatta</w:t>
      </w:r>
      <w:r w:rsidRPr="00F86964">
        <w:rPr>
          <w:rFonts w:ascii="Alegreya" w:hAnsi="Alegreya"/>
        </w:rPr>
        <w:t xml:space="preserve"> para cumplir la acumulación de los diez </w:t>
      </w:r>
      <w:r w:rsidRPr="00F86964">
        <w:rPr>
          <w:rFonts w:ascii="Alegreya" w:hAnsi="Alegreya"/>
          <w:i/>
          <w:iCs/>
        </w:rPr>
        <w:t>p</w:t>
      </w:r>
      <w:r w:rsidR="00F86964" w:rsidRPr="00F86964">
        <w:rPr>
          <w:rFonts w:ascii="Alegreya" w:hAnsi="Alegreya"/>
          <w:i/>
          <w:iCs/>
        </w:rPr>
        <w:t>ā</w:t>
      </w:r>
      <w:r w:rsidRPr="00F86964">
        <w:rPr>
          <w:rFonts w:ascii="Alegreya" w:hAnsi="Alegreya"/>
          <w:i/>
          <w:iCs/>
        </w:rPr>
        <w:t>ram</w:t>
      </w:r>
      <w:r w:rsidR="00F86964" w:rsidRPr="00F86964">
        <w:rPr>
          <w:rFonts w:ascii="Alegreya" w:hAnsi="Alegreya"/>
          <w:i/>
          <w:iCs/>
        </w:rPr>
        <w:t>ī</w:t>
      </w:r>
      <w:r w:rsidRPr="00F86964">
        <w:rPr>
          <w:rFonts w:ascii="Alegreya" w:hAnsi="Alegreya"/>
          <w:i/>
          <w:iCs/>
        </w:rPr>
        <w:t xml:space="preserve">s </w:t>
      </w:r>
      <w:r w:rsidRPr="00F86964">
        <w:rPr>
          <w:rFonts w:ascii="Alegreya" w:hAnsi="Alegreya"/>
        </w:rPr>
        <w:t>(virtudes hacia la perfección).</w:t>
      </w:r>
    </w:p>
    <w:p w14:paraId="5405BEF1" w14:textId="2DCF8858" w:rsidR="00EA019D" w:rsidRPr="00F86964" w:rsidRDefault="00EA019D">
      <w:pPr>
        <w:pStyle w:val="BodyText"/>
        <w:rPr>
          <w:rFonts w:ascii="Alegreya" w:hAnsi="Alegreya"/>
        </w:rPr>
      </w:pPr>
      <w:r w:rsidRPr="00F86964">
        <w:rPr>
          <w:rFonts w:ascii="Alegreya" w:hAnsi="Alegreya"/>
        </w:rPr>
        <w:t xml:space="preserve">El </w:t>
      </w:r>
      <w:r w:rsidRPr="00F86964">
        <w:rPr>
          <w:rFonts w:ascii="Alegreya" w:hAnsi="Alegreya"/>
          <w:i/>
          <w:iCs/>
        </w:rPr>
        <w:t xml:space="preserve">bodhisatta </w:t>
      </w:r>
      <w:r w:rsidRPr="00F86964">
        <w:rPr>
          <w:rFonts w:ascii="Alegreya" w:hAnsi="Alegreya"/>
        </w:rPr>
        <w:t xml:space="preserve">tiene que cumplir, a través de innumerables eras, los diez </w:t>
      </w:r>
      <w:r w:rsidRPr="00F86964">
        <w:rPr>
          <w:rFonts w:ascii="Alegreya" w:hAnsi="Alegreya"/>
          <w:i/>
          <w:iCs/>
        </w:rPr>
        <w:t>p</w:t>
      </w:r>
      <w:r w:rsidR="00F86964" w:rsidRPr="00F86964">
        <w:rPr>
          <w:rFonts w:ascii="Alegreya" w:hAnsi="Alegreya"/>
          <w:i/>
          <w:iCs/>
        </w:rPr>
        <w:t>ā</w:t>
      </w:r>
      <w:r w:rsidRPr="00F86964">
        <w:rPr>
          <w:rFonts w:ascii="Alegreya" w:hAnsi="Alegreya"/>
          <w:i/>
          <w:iCs/>
        </w:rPr>
        <w:t>ram</w:t>
      </w:r>
      <w:r w:rsidR="00F86964" w:rsidRPr="00F86964">
        <w:rPr>
          <w:rFonts w:ascii="Alegreya" w:hAnsi="Alegreya"/>
          <w:i/>
          <w:iCs/>
        </w:rPr>
        <w:t>ī</w:t>
      </w:r>
      <w:r w:rsidRPr="00F86964">
        <w:rPr>
          <w:rFonts w:ascii="Alegreya" w:hAnsi="Alegreya"/>
          <w:i/>
          <w:iCs/>
        </w:rPr>
        <w:t xml:space="preserve">s </w:t>
      </w:r>
      <w:r w:rsidRPr="00F86964">
        <w:rPr>
          <w:rFonts w:ascii="Alegreya" w:hAnsi="Alegreya"/>
        </w:rPr>
        <w:t>por un incontable número de épocas. Cariy</w:t>
      </w:r>
      <w:r w:rsidR="00F86964" w:rsidRPr="00F86964">
        <w:rPr>
          <w:rFonts w:ascii="Alegreya" w:hAnsi="Alegreya"/>
        </w:rPr>
        <w:t>ā</w:t>
      </w:r>
      <w:r w:rsidRPr="00F86964">
        <w:rPr>
          <w:rFonts w:ascii="Alegreya" w:hAnsi="Alegreya"/>
        </w:rPr>
        <w:t xml:space="preserve"> Pi</w:t>
      </w:r>
      <w:r w:rsidR="00F86964" w:rsidRPr="00F86964">
        <w:rPr>
          <w:rFonts w:ascii="Alegreya" w:hAnsi="Alegreya"/>
        </w:rPr>
        <w:t>ṭ</w:t>
      </w:r>
      <w:r w:rsidRPr="00F86964">
        <w:rPr>
          <w:rFonts w:ascii="Alegreya" w:hAnsi="Alegreya"/>
        </w:rPr>
        <w:t xml:space="preserve">aka registra este desempeño en treinta y cinco existencias, seleccionando siete de los diez </w:t>
      </w:r>
      <w:r w:rsidRPr="00F86964">
        <w:rPr>
          <w:rFonts w:ascii="Alegreya" w:hAnsi="Alegreya"/>
          <w:i/>
          <w:iCs/>
        </w:rPr>
        <w:t>p</w:t>
      </w:r>
      <w:r w:rsidR="00F86964" w:rsidRPr="00F86964">
        <w:rPr>
          <w:rFonts w:ascii="Alegreya" w:hAnsi="Alegreya"/>
          <w:i/>
          <w:iCs/>
        </w:rPr>
        <w:t>ā</w:t>
      </w:r>
      <w:r w:rsidRPr="00F86964">
        <w:rPr>
          <w:rFonts w:ascii="Alegreya" w:hAnsi="Alegreya"/>
          <w:i/>
          <w:iCs/>
        </w:rPr>
        <w:t>ram</w:t>
      </w:r>
      <w:r w:rsidR="00F86964" w:rsidRPr="00F86964">
        <w:rPr>
          <w:rFonts w:ascii="Alegreya" w:hAnsi="Alegreya"/>
          <w:i/>
          <w:iCs/>
        </w:rPr>
        <w:t>ī</w:t>
      </w:r>
      <w:r w:rsidRPr="00F86964">
        <w:rPr>
          <w:rFonts w:ascii="Alegreya" w:hAnsi="Alegreya"/>
          <w:i/>
          <w:iCs/>
        </w:rPr>
        <w:t xml:space="preserve">s, </w:t>
      </w:r>
      <w:r w:rsidRPr="00F86964">
        <w:rPr>
          <w:rFonts w:ascii="Alegreya" w:hAnsi="Alegreya"/>
        </w:rPr>
        <w:t xml:space="preserve">y narrando cómo cada </w:t>
      </w:r>
      <w:r w:rsidRPr="00F86964">
        <w:rPr>
          <w:rFonts w:ascii="Alegreya" w:hAnsi="Alegreya"/>
          <w:i/>
          <w:iCs/>
        </w:rPr>
        <w:t>p</w:t>
      </w:r>
      <w:r w:rsidR="00F86964" w:rsidRPr="00F86964">
        <w:rPr>
          <w:rFonts w:ascii="Alegreya" w:hAnsi="Alegreya"/>
          <w:i/>
          <w:iCs/>
        </w:rPr>
        <w:t>ā</w:t>
      </w:r>
      <w:r w:rsidRPr="00F86964">
        <w:rPr>
          <w:rFonts w:ascii="Alegreya" w:hAnsi="Alegreya"/>
          <w:i/>
          <w:iCs/>
        </w:rPr>
        <w:t>ram</w:t>
      </w:r>
      <w:r w:rsidR="00F86964" w:rsidRPr="00F86964">
        <w:rPr>
          <w:rFonts w:ascii="Alegreya" w:hAnsi="Alegreya"/>
          <w:i/>
          <w:iCs/>
        </w:rPr>
        <w:t>ī</w:t>
      </w:r>
      <w:r w:rsidRPr="00F86964">
        <w:rPr>
          <w:rFonts w:ascii="Alegreya" w:hAnsi="Alegreya"/>
          <w:i/>
          <w:iCs/>
        </w:rPr>
        <w:t xml:space="preserve"> </w:t>
      </w:r>
      <w:r w:rsidRPr="00F86964">
        <w:rPr>
          <w:rFonts w:ascii="Alegreya" w:hAnsi="Alegreya"/>
        </w:rPr>
        <w:t xml:space="preserve">es adquirido en cada una de estas existencias. Las diez historias en el primer </w:t>
      </w:r>
      <w:r w:rsidRPr="00F86964">
        <w:rPr>
          <w:rFonts w:ascii="Alegreya" w:hAnsi="Alegreya"/>
          <w:i/>
          <w:iCs/>
        </w:rPr>
        <w:t xml:space="preserve">vagga </w:t>
      </w:r>
      <w:r w:rsidRPr="00F86964">
        <w:rPr>
          <w:rFonts w:ascii="Alegreya" w:hAnsi="Alegreya"/>
        </w:rPr>
        <w:t xml:space="preserve">están relacionadas con la acumulación de la virtud de la generosidad, el segundo </w:t>
      </w:r>
      <w:r w:rsidRPr="00F86964">
        <w:rPr>
          <w:rFonts w:ascii="Alegreya" w:hAnsi="Alegreya"/>
          <w:i/>
          <w:iCs/>
        </w:rPr>
        <w:t xml:space="preserve">vagga </w:t>
      </w:r>
      <w:r w:rsidRPr="00F86964">
        <w:rPr>
          <w:rFonts w:ascii="Alegreya" w:hAnsi="Alegreya"/>
        </w:rPr>
        <w:t xml:space="preserve">posee diez historias sobre la práctica de la moralidad y el último </w:t>
      </w:r>
      <w:r w:rsidRPr="00F86964">
        <w:rPr>
          <w:rFonts w:ascii="Alegreya" w:hAnsi="Alegreya"/>
          <w:i/>
          <w:iCs/>
        </w:rPr>
        <w:t xml:space="preserve">vagga </w:t>
      </w:r>
      <w:r w:rsidRPr="00F86964">
        <w:rPr>
          <w:rFonts w:ascii="Alegreya" w:hAnsi="Alegreya"/>
        </w:rPr>
        <w:t>menciona quince historias, cinco de ellas tratan sobre la renunciación, una con la firme determinación, seis con la verdad, dos con el amor compasivo y uno con la ecuanimidad.</w:t>
      </w:r>
    </w:p>
    <w:p w14:paraId="7B7AF811" w14:textId="77777777" w:rsidR="00EA019D" w:rsidRPr="00F86964" w:rsidRDefault="00EA019D">
      <w:pPr>
        <w:pStyle w:val="XFindeCap"/>
        <w:rPr>
          <w:rFonts w:ascii="Alegreya" w:hAnsi="Alegreya"/>
        </w:rPr>
      </w:pPr>
      <w:r w:rsidRPr="00F86964">
        <w:rPr>
          <w:rFonts w:ascii="Alegreya" w:hAnsi="Alegreya"/>
        </w:rPr>
        <w:t>§ § §</w:t>
      </w:r>
    </w:p>
    <w:p w14:paraId="378BA02F" w14:textId="7867E2D5" w:rsidR="00EA019D" w:rsidRPr="00F86964" w:rsidRDefault="00EA019D">
      <w:pPr>
        <w:pStyle w:val="Heading3"/>
        <w:tabs>
          <w:tab w:val="left" w:pos="0"/>
        </w:tabs>
        <w:rPr>
          <w:rFonts w:ascii="Alegreya" w:hAnsi="Alegreya"/>
        </w:rPr>
      </w:pPr>
      <w:bookmarkStart w:id="285" w:name="_Toc41345987"/>
      <w:r w:rsidRPr="00F86964">
        <w:rPr>
          <w:rFonts w:ascii="Alegreya" w:hAnsi="Alegreya"/>
        </w:rPr>
        <w:t>(16) Netti y (17) Pe</w:t>
      </w:r>
      <w:r w:rsidR="00F86964" w:rsidRPr="00F86964">
        <w:rPr>
          <w:rFonts w:ascii="Alegreya" w:hAnsi="Alegreya"/>
        </w:rPr>
        <w:t>ṭ</w:t>
      </w:r>
      <w:r w:rsidRPr="00F86964">
        <w:rPr>
          <w:rFonts w:ascii="Alegreya" w:hAnsi="Alegreya"/>
        </w:rPr>
        <w:t>akopadesa</w:t>
      </w:r>
      <w:bookmarkEnd w:id="285"/>
    </w:p>
    <w:p w14:paraId="028CF63B" w14:textId="660B70E5" w:rsidR="00EA019D" w:rsidRPr="00F86964" w:rsidRDefault="00EA019D">
      <w:pPr>
        <w:pStyle w:val="BodyText"/>
        <w:rPr>
          <w:rFonts w:ascii="Alegreya" w:hAnsi="Alegreya"/>
        </w:rPr>
      </w:pPr>
      <w:r w:rsidRPr="00F86964">
        <w:rPr>
          <w:rFonts w:ascii="Alegreya" w:hAnsi="Alegreya"/>
        </w:rPr>
        <w:t xml:space="preserve">Los dos pequeños trabajos, Netti, comprendido de siete capítulos, y Petakopadesa, comprendido de ocho capítulos, son diferentes de los otros libros del </w:t>
      </w:r>
      <w:r w:rsidRPr="00F86964">
        <w:rPr>
          <w:rFonts w:ascii="Alegreya" w:eastAsia="Times New Roman" w:hAnsi="Alegreya" w:cs="Times New Roman"/>
          <w:lang w:eastAsia="ar-SA"/>
        </w:rPr>
        <w:t>Tipi</w:t>
      </w:r>
      <w:r w:rsidR="00F86964" w:rsidRPr="00F86964">
        <w:rPr>
          <w:rFonts w:ascii="Alegreya" w:eastAsia="Times New Roman" w:hAnsi="Alegreya" w:cs="Times New Roman"/>
          <w:lang w:eastAsia="ar-SA"/>
        </w:rPr>
        <w:t>ṭ</w:t>
      </w:r>
      <w:r w:rsidRPr="00F86964">
        <w:rPr>
          <w:rFonts w:ascii="Alegreya" w:eastAsia="Times New Roman" w:hAnsi="Alegreya" w:cs="Times New Roman"/>
          <w:lang w:eastAsia="ar-SA"/>
        </w:rPr>
        <w:t>aka</w:t>
      </w:r>
      <w:r w:rsidRPr="00F86964">
        <w:rPr>
          <w:rFonts w:ascii="Alegreya" w:hAnsi="Alegreya"/>
        </w:rPr>
        <w:t xml:space="preserve"> por que son de naturaleza metodológica y crítica.</w:t>
      </w:r>
    </w:p>
    <w:p w14:paraId="74CEF006" w14:textId="77777777" w:rsidR="00EA019D" w:rsidRPr="00F86964" w:rsidRDefault="00EA019D">
      <w:pPr>
        <w:pStyle w:val="XFindeCap"/>
        <w:rPr>
          <w:rFonts w:ascii="Alegreya" w:hAnsi="Alegreya"/>
        </w:rPr>
      </w:pPr>
      <w:r w:rsidRPr="00F86964">
        <w:rPr>
          <w:rFonts w:ascii="Alegreya" w:hAnsi="Alegreya"/>
        </w:rPr>
        <w:t>§ § §</w:t>
      </w:r>
    </w:p>
    <w:p w14:paraId="41DB1808" w14:textId="77777777" w:rsidR="00EA019D" w:rsidRPr="00F86964" w:rsidRDefault="00EA019D">
      <w:pPr>
        <w:pStyle w:val="BodyText"/>
        <w:rPr>
          <w:rFonts w:ascii="Alegreya" w:hAnsi="Alegreya"/>
        </w:rPr>
      </w:pPr>
    </w:p>
    <w:p w14:paraId="0D35D36F" w14:textId="5BCB5A54" w:rsidR="00EA019D" w:rsidRPr="00F86964" w:rsidRDefault="00EA019D">
      <w:pPr>
        <w:pStyle w:val="Heading3"/>
        <w:tabs>
          <w:tab w:val="left" w:pos="0"/>
        </w:tabs>
        <w:rPr>
          <w:rFonts w:ascii="Alegreya" w:hAnsi="Alegreya"/>
        </w:rPr>
      </w:pPr>
      <w:bookmarkStart w:id="286" w:name="_Toc41345988"/>
      <w:r w:rsidRPr="00F86964">
        <w:rPr>
          <w:rFonts w:ascii="Alegreya" w:hAnsi="Alegreya"/>
        </w:rPr>
        <w:t>(18) Milindapañha P</w:t>
      </w:r>
      <w:r w:rsidR="00F86964" w:rsidRPr="00F86964">
        <w:rPr>
          <w:rFonts w:ascii="Alegreya" w:eastAsia="Times New Roman" w:hAnsi="Alegreya" w:cs="Times New Roman"/>
        </w:rPr>
        <w:t>āḷ</w:t>
      </w:r>
      <w:r w:rsidRPr="00F86964">
        <w:rPr>
          <w:rFonts w:ascii="Alegreya" w:hAnsi="Alegreya"/>
        </w:rPr>
        <w:t>i</w:t>
      </w:r>
      <w:bookmarkEnd w:id="286"/>
      <w:r w:rsidRPr="00F86964">
        <w:rPr>
          <w:rFonts w:ascii="Alegreya" w:hAnsi="Alegreya"/>
        </w:rPr>
        <w:t xml:space="preserve">  </w:t>
      </w:r>
    </w:p>
    <w:p w14:paraId="64FD0BB5" w14:textId="0BCA7025" w:rsidR="00EA019D" w:rsidRPr="00F86964" w:rsidRDefault="00EA019D">
      <w:pPr>
        <w:pStyle w:val="BodyText"/>
        <w:rPr>
          <w:rFonts w:ascii="Alegreya" w:hAnsi="Alegreya"/>
        </w:rPr>
      </w:pPr>
      <w:r w:rsidRPr="00F86964">
        <w:rPr>
          <w:rFonts w:ascii="Alegreya" w:hAnsi="Alegreya"/>
        </w:rPr>
        <w:t>Milindapañha P</w:t>
      </w:r>
      <w:r w:rsidR="00F86964" w:rsidRPr="00F86964">
        <w:rPr>
          <w:rFonts w:ascii="Alegreya" w:eastAsia="Times New Roman" w:hAnsi="Alegreya" w:cs="Times New Roman"/>
        </w:rPr>
        <w:t>āḷ</w:t>
      </w:r>
      <w:r w:rsidRPr="00F86964">
        <w:rPr>
          <w:rFonts w:ascii="Alegreya" w:hAnsi="Alegreya"/>
        </w:rPr>
        <w:t>i  es el último libro que constituye el Kuddaka Nik</w:t>
      </w:r>
      <w:r w:rsidR="00F86964" w:rsidRPr="00F86964">
        <w:rPr>
          <w:rFonts w:ascii="Alegreya" w:hAnsi="Alegreya"/>
        </w:rPr>
        <w:t>ā</w:t>
      </w:r>
      <w:r w:rsidRPr="00F86964">
        <w:rPr>
          <w:rFonts w:ascii="Alegreya" w:hAnsi="Alegreya"/>
        </w:rPr>
        <w:t xml:space="preserve">ya. Registra las preguntas del Rey Milinda y las respuestas efectuadas por el Venerable Nagasena unos quinientos años después del </w:t>
      </w:r>
      <w:r w:rsidRPr="00F86964">
        <w:rPr>
          <w:rFonts w:ascii="Alegreya" w:hAnsi="Alegreya"/>
          <w:i/>
          <w:iCs/>
        </w:rPr>
        <w:t xml:space="preserve">parinibbana </w:t>
      </w:r>
      <w:r w:rsidRPr="00F86964">
        <w:rPr>
          <w:rFonts w:ascii="Alegreya" w:hAnsi="Alegreya"/>
        </w:rPr>
        <w:t>del Buddha. El Rey Milinda era Yonaka (Graeco-Bactrian) gobernante de S</w:t>
      </w:r>
      <w:r w:rsidR="00F86964" w:rsidRPr="00F86964">
        <w:rPr>
          <w:rFonts w:ascii="Alegreya" w:hAnsi="Alegreya"/>
        </w:rPr>
        <w:t>ā</w:t>
      </w:r>
      <w:r w:rsidRPr="00F86964">
        <w:rPr>
          <w:rFonts w:ascii="Alegreya" w:hAnsi="Alegreya"/>
        </w:rPr>
        <w:t xml:space="preserve">gala. Era muy culto y de gran habilidad en el arte de la dialéctica. El Venerable Nagasena, un </w:t>
      </w:r>
      <w:r w:rsidRPr="00F86964">
        <w:rPr>
          <w:rFonts w:ascii="Alegreya" w:hAnsi="Alegreya"/>
          <w:i/>
          <w:iCs/>
        </w:rPr>
        <w:t>arahat</w:t>
      </w:r>
      <w:r w:rsidRPr="00F86964">
        <w:rPr>
          <w:rFonts w:ascii="Alegreya" w:hAnsi="Alegreya"/>
        </w:rPr>
        <w:t xml:space="preserve"> totalmente liberado, se encontraba de visita en S</w:t>
      </w:r>
      <w:r w:rsidR="00F86964" w:rsidRPr="00F86964">
        <w:rPr>
          <w:rFonts w:ascii="Alegreya" w:hAnsi="Alegreya"/>
        </w:rPr>
        <w:t>ā</w:t>
      </w:r>
      <w:r w:rsidRPr="00F86964">
        <w:rPr>
          <w:rFonts w:ascii="Alegreya" w:hAnsi="Alegreya"/>
        </w:rPr>
        <w:t xml:space="preserve">gala, a solicitud del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w:t>
      </w:r>
    </w:p>
    <w:p w14:paraId="5AB71C68" w14:textId="0CBAEAFF" w:rsidR="00EA019D" w:rsidRPr="00F86964" w:rsidRDefault="00EA019D">
      <w:pPr>
        <w:pStyle w:val="BodyText"/>
        <w:rPr>
          <w:rFonts w:ascii="Alegreya" w:hAnsi="Alegreya"/>
        </w:rPr>
      </w:pPr>
      <w:r w:rsidRPr="00F86964">
        <w:rPr>
          <w:rFonts w:ascii="Alegreya" w:hAnsi="Alegreya"/>
        </w:rPr>
        <w:t>El Rey Milinda, que deseaba aclarar algunos puntos sobre el Dhamma, le hizo al Venerable Nagasena complejas preguntas concernientes a la naturaleza del hombre, su supervivencia después de la muerte y otros aspectos doctrinales del Dhamma. El Venerable Nagasena le dio respuestas satisfactorias a cada pregunta efectuada. Estas eruditas preguntas y respuestas sobre la enseñanza del Buddha están compiladas en un libro conocido como el Milindapañha P</w:t>
      </w:r>
      <w:r w:rsidR="00F86964" w:rsidRPr="00F86964">
        <w:rPr>
          <w:rFonts w:ascii="Alegreya" w:eastAsia="Times New Roman" w:hAnsi="Alegreya" w:cs="Times New Roman"/>
        </w:rPr>
        <w:t>āḷ</w:t>
      </w:r>
      <w:r w:rsidRPr="00F86964">
        <w:rPr>
          <w:rFonts w:ascii="Alegreya" w:hAnsi="Alegreya"/>
        </w:rPr>
        <w:t>i.</w:t>
      </w:r>
    </w:p>
    <w:p w14:paraId="3DC9B313" w14:textId="77777777" w:rsidR="00EA019D" w:rsidRPr="00F86964" w:rsidRDefault="00EA019D">
      <w:pPr>
        <w:pStyle w:val="BodyText"/>
        <w:rPr>
          <w:rFonts w:ascii="Alegreya" w:hAnsi="Alegreya"/>
        </w:rPr>
      </w:pPr>
    </w:p>
    <w:p w14:paraId="7DE7ABF3" w14:textId="77777777" w:rsidR="00EA019D" w:rsidRPr="00F86964" w:rsidRDefault="00EA019D">
      <w:pPr>
        <w:rPr>
          <w:rFonts w:ascii="Alegreya" w:eastAsia="MS Mincho" w:hAnsi="Alegreya"/>
          <w:bCs/>
          <w:smallCaps/>
          <w:sz w:val="36"/>
          <w:szCs w:val="32"/>
          <w:lang w:val="es-MX"/>
        </w:rPr>
      </w:pPr>
      <w:r w:rsidRPr="00F86964">
        <w:br w:type="page"/>
      </w:r>
      <w:bookmarkStart w:id="287" w:name="_Toc41345989"/>
      <w:r w:rsidRPr="00F86964">
        <w:rPr>
          <w:rFonts w:ascii="Alegreya" w:hAnsi="Alegreya"/>
        </w:rPr>
        <w:t>Capitulo 9</w:t>
      </w:r>
      <w:bookmarkEnd w:id="287"/>
    </w:p>
    <w:p w14:paraId="4D0C8D52" w14:textId="1FC9EAB7" w:rsidR="00EA019D" w:rsidRPr="00F86964" w:rsidRDefault="00EA019D">
      <w:pPr>
        <w:pStyle w:val="Heading2"/>
        <w:tabs>
          <w:tab w:val="left" w:pos="0"/>
        </w:tabs>
        <w:rPr>
          <w:rFonts w:ascii="Alegreya" w:hAnsi="Alegreya"/>
          <w:lang w:val="es-MX"/>
        </w:rPr>
      </w:pPr>
      <w:bookmarkStart w:id="288" w:name="_Toc41345990"/>
      <w:r w:rsidRPr="00F86964">
        <w:rPr>
          <w:rFonts w:ascii="Alegreya" w:hAnsi="Alegreya"/>
          <w:lang w:val="es-MX"/>
        </w:rPr>
        <w:t>¿ Qué es el Abhidhamma Pi</w:t>
      </w:r>
      <w:r w:rsidR="00F86964" w:rsidRPr="00F86964">
        <w:rPr>
          <w:rFonts w:ascii="Alegreya" w:hAnsi="Alegreya"/>
          <w:lang w:val="es-MX"/>
        </w:rPr>
        <w:t>ṭ</w:t>
      </w:r>
      <w:r w:rsidRPr="00F86964">
        <w:rPr>
          <w:rFonts w:ascii="Alegreya" w:hAnsi="Alegreya"/>
          <w:lang w:val="es-MX"/>
        </w:rPr>
        <w:t>aka ?</w:t>
      </w:r>
      <w:bookmarkEnd w:id="288"/>
    </w:p>
    <w:p w14:paraId="759666BE" w14:textId="418CEC92" w:rsidR="00EA019D" w:rsidRPr="00F86964" w:rsidRDefault="00EA019D">
      <w:pPr>
        <w:pStyle w:val="BodyText"/>
        <w:rPr>
          <w:rFonts w:ascii="Alegreya" w:hAnsi="Alegreya"/>
        </w:rPr>
      </w:pPr>
      <w:r w:rsidRPr="00F86964">
        <w:rPr>
          <w:rFonts w:ascii="Alegreya" w:hAnsi="Alegreya"/>
        </w:rPr>
        <w:t>El Abhidhamma es la tercera gran división del Pi</w:t>
      </w:r>
      <w:r w:rsidR="00F86964" w:rsidRPr="00F86964">
        <w:rPr>
          <w:rFonts w:ascii="Alegreya" w:hAnsi="Alegreya"/>
        </w:rPr>
        <w:t>ṭ</w:t>
      </w:r>
      <w:r w:rsidRPr="00F86964">
        <w:rPr>
          <w:rFonts w:ascii="Alegreya" w:hAnsi="Alegreya"/>
        </w:rPr>
        <w:t>aka. Es una gran colección de las doctrinas del Buddha ordenadas, tabuladas y clasificadas sistemáticamente, representando la quintaesencia de esta enseñanza. Abhidhamma significa elevada enseñanza o enseñanza especial; es única en su enfoque analítico, en la amplitud de su alcance y en el soporte para la liberación personal.</w:t>
      </w:r>
    </w:p>
    <w:p w14:paraId="25F06CB4" w14:textId="7C9FA477" w:rsidR="00EA019D" w:rsidRPr="00F86964" w:rsidRDefault="00EA019D">
      <w:pPr>
        <w:pStyle w:val="BodyText"/>
        <w:rPr>
          <w:rFonts w:ascii="Alegreya" w:hAnsi="Alegreya"/>
        </w:rPr>
      </w:pPr>
      <w:r w:rsidRPr="00F86964">
        <w:rPr>
          <w:rFonts w:ascii="Alegreya" w:hAnsi="Alegreya"/>
        </w:rPr>
        <w:t xml:space="preserve">El Buddha Dhamma posee sólo un sabor, el sabor de la liberación. Pero en los discursos del Suttanta, el Buddha hace una consideración del nivel intelectual de su audiencia, y de la acumulación de </w:t>
      </w:r>
      <w:r w:rsidRPr="00F86964">
        <w:rPr>
          <w:rFonts w:ascii="Alegreya" w:hAnsi="Alegreya"/>
          <w:i/>
          <w:iCs/>
        </w:rPr>
        <w:t>p</w:t>
      </w:r>
      <w:r w:rsidR="00F86964" w:rsidRPr="00F86964">
        <w:rPr>
          <w:rFonts w:ascii="Alegreya" w:hAnsi="Alegreya"/>
          <w:i/>
          <w:iCs/>
        </w:rPr>
        <w:t>ā</w:t>
      </w:r>
      <w:r w:rsidRPr="00F86964">
        <w:rPr>
          <w:rFonts w:ascii="Alegreya" w:hAnsi="Alegreya"/>
          <w:i/>
          <w:iCs/>
        </w:rPr>
        <w:t>ram</w:t>
      </w:r>
      <w:r w:rsidR="00F86964" w:rsidRPr="00F86964">
        <w:rPr>
          <w:rFonts w:ascii="Alegreya" w:hAnsi="Alegreya"/>
          <w:i/>
          <w:iCs/>
        </w:rPr>
        <w:t>ī</w:t>
      </w:r>
      <w:r w:rsidRPr="00F86964">
        <w:rPr>
          <w:rFonts w:ascii="Alegreya" w:hAnsi="Alegreya"/>
          <w:i/>
          <w:iCs/>
        </w:rPr>
        <w:t xml:space="preserve">s </w:t>
      </w:r>
      <w:r w:rsidRPr="00F86964">
        <w:rPr>
          <w:rFonts w:ascii="Alegreya" w:hAnsi="Alegreya"/>
        </w:rPr>
        <w:t>de ella</w:t>
      </w:r>
      <w:r w:rsidRPr="00F86964">
        <w:rPr>
          <w:rFonts w:ascii="Alegreya" w:hAnsi="Alegreya"/>
          <w:i/>
          <w:iCs/>
        </w:rPr>
        <w:t xml:space="preserve">. </w:t>
      </w:r>
      <w:r w:rsidRPr="00F86964">
        <w:rPr>
          <w:rFonts w:ascii="Alegreya" w:hAnsi="Alegreya"/>
        </w:rPr>
        <w:t>Por lo tanto, aquí él enseña el Dhamma en términos convencionales (</w:t>
      </w:r>
      <w:r w:rsidRPr="00F86964">
        <w:rPr>
          <w:rFonts w:ascii="Alegreya" w:hAnsi="Alegreya"/>
          <w:i/>
          <w:iCs/>
        </w:rPr>
        <w:t>voh</w:t>
      </w:r>
      <w:r w:rsidR="00F86964" w:rsidRPr="00F86964">
        <w:rPr>
          <w:rFonts w:ascii="Alegreya" w:hAnsi="Alegreya"/>
          <w:i/>
          <w:iCs/>
        </w:rPr>
        <w:t>ā</w:t>
      </w:r>
      <w:r w:rsidRPr="00F86964">
        <w:rPr>
          <w:rFonts w:ascii="Alegreya" w:hAnsi="Alegreya"/>
          <w:i/>
          <w:iCs/>
        </w:rPr>
        <w:t xml:space="preserve">ra vacana), </w:t>
      </w:r>
      <w:r w:rsidRPr="00F86964">
        <w:rPr>
          <w:rFonts w:ascii="Alegreya" w:hAnsi="Alegreya"/>
        </w:rPr>
        <w:t xml:space="preserve">haciendo referencia a las personas y objetos como yo, nosotros, él, ella, hombre, mujer, vaca, árbol, etc. Sin embargo, en el Abhidhamma el Buddha no considera tales concesiones; él trata al Dhamma completamente en términos de la realidad última </w:t>
      </w:r>
      <w:r w:rsidRPr="00F86964">
        <w:rPr>
          <w:rFonts w:ascii="Alegreya" w:hAnsi="Alegreya"/>
          <w:i/>
          <w:iCs/>
        </w:rPr>
        <w:t xml:space="preserve">(paramattha sacca). </w:t>
      </w:r>
      <w:r w:rsidRPr="00F86964">
        <w:rPr>
          <w:rFonts w:ascii="Alegreya" w:hAnsi="Alegreya"/>
        </w:rPr>
        <w:t>Él analiza cada fenómeno dentro de su consitituyentes últimos. Todos los conceptos relativos como hombre, montaña, etc., son reducidos a sus elementos últimos que son consecuentemente precisamente definidos, clasificados y sistemáticamente ordenados.</w:t>
      </w:r>
    </w:p>
    <w:p w14:paraId="1386FB9A" w14:textId="69EB244D" w:rsidR="00EA019D" w:rsidRPr="00F86964" w:rsidRDefault="00EA019D">
      <w:pPr>
        <w:pStyle w:val="BodyText"/>
        <w:rPr>
          <w:rFonts w:ascii="Alegreya" w:hAnsi="Alegreya"/>
          <w:i/>
          <w:iCs/>
        </w:rPr>
      </w:pPr>
      <w:r w:rsidRPr="00F86964">
        <w:rPr>
          <w:rFonts w:ascii="Alegreya" w:hAnsi="Alegreya"/>
        </w:rPr>
        <w:t xml:space="preserve">Así en el Abhidhamma todo es expresado en términos de </w:t>
      </w:r>
      <w:r w:rsidRPr="00F86964">
        <w:rPr>
          <w:rFonts w:ascii="Alegreya" w:hAnsi="Alegreya"/>
          <w:i/>
          <w:iCs/>
        </w:rPr>
        <w:t xml:space="preserve">khandas, </w:t>
      </w:r>
      <w:r w:rsidRPr="00F86964">
        <w:rPr>
          <w:rFonts w:ascii="Alegreya" w:hAnsi="Alegreya"/>
        </w:rPr>
        <w:t xml:space="preserve">los cinco agregados de la existencia; </w:t>
      </w:r>
      <w:r w:rsidR="00F86964" w:rsidRPr="00F86964">
        <w:rPr>
          <w:rFonts w:ascii="Alegreya" w:hAnsi="Alegreya"/>
          <w:i/>
          <w:iCs/>
        </w:rPr>
        <w:t>ā</w:t>
      </w:r>
      <w:r w:rsidRPr="00F86964">
        <w:rPr>
          <w:rFonts w:ascii="Alegreya" w:hAnsi="Alegreya"/>
          <w:i/>
          <w:iCs/>
        </w:rPr>
        <w:t xml:space="preserve">yatanas, </w:t>
      </w:r>
      <w:r w:rsidRPr="00F86964">
        <w:rPr>
          <w:rFonts w:ascii="Alegreya" w:hAnsi="Alegreya"/>
        </w:rPr>
        <w:t xml:space="preserve">los cinco órganos sensoriales y la mente, con sus respectivos objetos sensoriales; </w:t>
      </w:r>
      <w:r w:rsidRPr="00F86964">
        <w:rPr>
          <w:rFonts w:ascii="Alegreya" w:hAnsi="Alegreya"/>
          <w:i/>
          <w:iCs/>
        </w:rPr>
        <w:t>dh</w:t>
      </w:r>
      <w:r w:rsidR="00F86964" w:rsidRPr="00F86964">
        <w:rPr>
          <w:rFonts w:ascii="Alegreya" w:hAnsi="Alegreya"/>
          <w:i/>
          <w:iCs/>
        </w:rPr>
        <w:t>ā</w:t>
      </w:r>
      <w:r w:rsidRPr="00F86964">
        <w:rPr>
          <w:rFonts w:ascii="Alegreya" w:hAnsi="Alegreya"/>
          <w:i/>
          <w:iCs/>
        </w:rPr>
        <w:t xml:space="preserve">tu, </w:t>
      </w:r>
      <w:r w:rsidRPr="00F86964">
        <w:rPr>
          <w:rFonts w:ascii="Alegreya" w:hAnsi="Alegreya"/>
        </w:rPr>
        <w:t xml:space="preserve">elementos; </w:t>
      </w:r>
      <w:r w:rsidRPr="00F86964">
        <w:rPr>
          <w:rFonts w:ascii="Alegreya" w:hAnsi="Alegreya"/>
          <w:i/>
          <w:iCs/>
        </w:rPr>
        <w:t xml:space="preserve">indriya, </w:t>
      </w:r>
      <w:r w:rsidRPr="00F86964">
        <w:rPr>
          <w:rFonts w:ascii="Alegreya" w:hAnsi="Alegreya"/>
        </w:rPr>
        <w:t xml:space="preserve">facultades; </w:t>
      </w:r>
      <w:r w:rsidRPr="00F86964">
        <w:rPr>
          <w:rFonts w:ascii="Alegreya" w:hAnsi="Alegreya"/>
          <w:i/>
          <w:iCs/>
        </w:rPr>
        <w:t xml:space="preserve">sacca, </w:t>
      </w:r>
      <w:r w:rsidRPr="00F86964">
        <w:rPr>
          <w:rFonts w:ascii="Alegreya" w:hAnsi="Alegreya"/>
        </w:rPr>
        <w:t xml:space="preserve">verdades fundamentales; etc. Conceptos relativos como hombre, mujer, etc., son resueltos dentro de los componentes últimos de los </w:t>
      </w:r>
      <w:r w:rsidRPr="00F86964">
        <w:rPr>
          <w:rFonts w:ascii="Alegreya" w:hAnsi="Alegreya"/>
          <w:i/>
          <w:iCs/>
        </w:rPr>
        <w:t xml:space="preserve">khandhas, </w:t>
      </w:r>
      <w:r w:rsidR="00F86964" w:rsidRPr="00F86964">
        <w:rPr>
          <w:rFonts w:ascii="Alegreya" w:hAnsi="Alegreya"/>
          <w:i/>
          <w:iCs/>
        </w:rPr>
        <w:t>ā</w:t>
      </w:r>
      <w:r w:rsidRPr="00F86964">
        <w:rPr>
          <w:rFonts w:ascii="Alegreya" w:hAnsi="Alegreya"/>
          <w:i/>
          <w:iCs/>
        </w:rPr>
        <w:t xml:space="preserve">yatanas, </w:t>
      </w:r>
      <w:r w:rsidRPr="00F86964">
        <w:rPr>
          <w:rFonts w:ascii="Alegreya" w:hAnsi="Alegreya"/>
        </w:rPr>
        <w:t xml:space="preserve">etc., y apreciados como un fenómeno psico-físico impersonal, que está condicionado por varios factores y que es impermanente </w:t>
      </w:r>
      <w:r w:rsidRPr="00F86964">
        <w:rPr>
          <w:rFonts w:ascii="Alegreya" w:hAnsi="Alegreya"/>
          <w:i/>
          <w:iCs/>
        </w:rPr>
        <w:t xml:space="preserve">(anicca), </w:t>
      </w:r>
      <w:r w:rsidRPr="00F86964">
        <w:rPr>
          <w:rFonts w:ascii="Alegreya" w:hAnsi="Alegreya"/>
        </w:rPr>
        <w:t xml:space="preserve"> desdicha (</w:t>
      </w:r>
      <w:r w:rsidRPr="00F86964">
        <w:rPr>
          <w:rFonts w:ascii="Alegreya" w:hAnsi="Alegreya"/>
          <w:i/>
          <w:iCs/>
        </w:rPr>
        <w:t>dukkha)</w:t>
      </w:r>
      <w:r w:rsidRPr="00F86964">
        <w:rPr>
          <w:rFonts w:ascii="Alegreya" w:hAnsi="Alegreya"/>
        </w:rPr>
        <w:t xml:space="preserve"> y carente permanentemente de una entidad (</w:t>
      </w:r>
      <w:r w:rsidRPr="00F86964">
        <w:rPr>
          <w:rFonts w:ascii="Alegreya" w:hAnsi="Alegreya"/>
          <w:i/>
          <w:iCs/>
        </w:rPr>
        <w:t>antt</w:t>
      </w:r>
      <w:r w:rsidR="00F86964" w:rsidRPr="00F86964">
        <w:rPr>
          <w:rFonts w:ascii="Alegreya" w:hAnsi="Alegreya"/>
          <w:i/>
          <w:iCs/>
        </w:rPr>
        <w:t>ā</w:t>
      </w:r>
      <w:r w:rsidRPr="00F86964">
        <w:rPr>
          <w:rFonts w:ascii="Alegreya" w:hAnsi="Alegreya"/>
          <w:i/>
          <w:iCs/>
        </w:rPr>
        <w:t>).</w:t>
      </w:r>
    </w:p>
    <w:p w14:paraId="3C6EFDFD" w14:textId="3B3C6D76" w:rsidR="00EA019D" w:rsidRPr="00F86964" w:rsidRDefault="00EA019D">
      <w:pPr>
        <w:pStyle w:val="BodyText"/>
        <w:rPr>
          <w:rFonts w:ascii="Alegreya" w:hAnsi="Alegreya"/>
        </w:rPr>
      </w:pPr>
      <w:r w:rsidRPr="00F86964">
        <w:rPr>
          <w:rFonts w:ascii="Alegreya" w:hAnsi="Alegreya"/>
        </w:rPr>
        <w:t>Habiendo resuelto todos los fenómenos dentro de los componentes últimos y analiticamente (como en el Dhammasa</w:t>
      </w:r>
      <w:r w:rsidR="00F86964" w:rsidRPr="00F86964">
        <w:rPr>
          <w:rFonts w:ascii="Alegreya" w:hAnsi="Alegreya"/>
        </w:rPr>
        <w:t>ṅ</w:t>
      </w:r>
      <w:r w:rsidRPr="00F86964">
        <w:rPr>
          <w:rFonts w:ascii="Alegreya" w:hAnsi="Alegreya"/>
        </w:rPr>
        <w:t>ga</w:t>
      </w:r>
      <w:r w:rsidR="00F86964" w:rsidRPr="00F86964">
        <w:rPr>
          <w:rFonts w:ascii="Alegreya" w:hAnsi="Alegreya"/>
        </w:rPr>
        <w:t>ṇī</w:t>
      </w:r>
      <w:r w:rsidRPr="00F86964">
        <w:rPr>
          <w:rFonts w:ascii="Alegreya" w:hAnsi="Alegreya"/>
        </w:rPr>
        <w:t xml:space="preserve"> y el Vibha</w:t>
      </w:r>
      <w:r w:rsidR="00F86964" w:rsidRPr="00F86964">
        <w:rPr>
          <w:rFonts w:ascii="Alegreya" w:hAnsi="Alegreya"/>
        </w:rPr>
        <w:t>ṅ</w:t>
      </w:r>
      <w:r w:rsidRPr="00F86964">
        <w:rPr>
          <w:rFonts w:ascii="Alegreya" w:hAnsi="Alegreya"/>
        </w:rPr>
        <w:t xml:space="preserve">gha), el Abhidhamma logra la síntesis mediante la definición de las interrelaciones </w:t>
      </w:r>
      <w:r w:rsidRPr="00F86964">
        <w:rPr>
          <w:rFonts w:ascii="Alegreya" w:hAnsi="Alegreya"/>
          <w:i/>
          <w:iCs/>
        </w:rPr>
        <w:t xml:space="preserve">(paccaya) </w:t>
      </w:r>
      <w:r w:rsidRPr="00F86964">
        <w:rPr>
          <w:rFonts w:ascii="Alegreya" w:hAnsi="Alegreya"/>
        </w:rPr>
        <w:t>entre los varios factores consituyentes (como en el 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na). Es así como el Abhidhamma forma una gigantesca estructura de conocimiento vinculada a las realidades últimas que en su inmensa extensión, magnificiencia, sutileza y profundidad, pertenece apropiadamente solo al dominio intelectual del Buddha.</w:t>
      </w:r>
    </w:p>
    <w:p w14:paraId="0912B1D9" w14:textId="77777777" w:rsidR="00EA019D" w:rsidRPr="00F86964" w:rsidRDefault="00EA019D">
      <w:pPr>
        <w:pStyle w:val="Heading3"/>
        <w:tabs>
          <w:tab w:val="left" w:pos="0"/>
        </w:tabs>
        <w:rPr>
          <w:rFonts w:ascii="Alegreya" w:hAnsi="Alegreya"/>
        </w:rPr>
      </w:pPr>
      <w:bookmarkStart w:id="289" w:name="_Toc41345991"/>
      <w:r w:rsidRPr="00F86964">
        <w:rPr>
          <w:rFonts w:ascii="Alegreya" w:hAnsi="Alegreya"/>
        </w:rPr>
        <w:t>Los Siete Libros del Abhidhamma</w:t>
      </w:r>
      <w:bookmarkEnd w:id="289"/>
    </w:p>
    <w:p w14:paraId="2D3D8AA1" w14:textId="6DDB9FA0" w:rsidR="00EA019D" w:rsidRPr="00F86964" w:rsidRDefault="00EA019D">
      <w:pPr>
        <w:pStyle w:val="BodyText"/>
        <w:rPr>
          <w:rFonts w:ascii="Alegreya" w:hAnsi="Alegreya"/>
        </w:rPr>
      </w:pPr>
      <w:r w:rsidRPr="00F86964">
        <w:rPr>
          <w:rFonts w:ascii="Alegreya" w:hAnsi="Alegreya"/>
        </w:rPr>
        <w:t>El Suttanta Pi</w:t>
      </w:r>
      <w:r w:rsidR="00F86964" w:rsidRPr="00F86964">
        <w:rPr>
          <w:rFonts w:ascii="Alegreya" w:hAnsi="Alegreya"/>
        </w:rPr>
        <w:t>ṭ</w:t>
      </w:r>
      <w:r w:rsidRPr="00F86964">
        <w:rPr>
          <w:rFonts w:ascii="Alegreya" w:hAnsi="Alegreya"/>
        </w:rPr>
        <w:t xml:space="preserve">aka también contiene discursos que tratan sobre la discusión analítica y las relaciones condicionales de los cinco agregados. Cuando se presenta la necesidad se mencionan en los discursos temas como los cinco agregados, los </w:t>
      </w:r>
      <w:r w:rsidR="00F86964" w:rsidRPr="00F86964">
        <w:rPr>
          <w:rFonts w:ascii="Alegreya" w:hAnsi="Alegreya"/>
          <w:i/>
          <w:iCs/>
        </w:rPr>
        <w:t>ā</w:t>
      </w:r>
      <w:r w:rsidRPr="00F86964">
        <w:rPr>
          <w:rFonts w:ascii="Alegreya" w:hAnsi="Alegreya"/>
          <w:i/>
          <w:iCs/>
        </w:rPr>
        <w:t>yatanas</w:t>
      </w:r>
      <w:r w:rsidRPr="00F86964">
        <w:rPr>
          <w:rFonts w:ascii="Alegreya" w:hAnsi="Alegreya"/>
        </w:rPr>
        <w:t xml:space="preserve">, etc. Sin embargo,  éstos son explicados muy brevemente por lo que es conocido como el método sutta del análisis </w:t>
      </w:r>
      <w:r w:rsidRPr="00F86964">
        <w:rPr>
          <w:rFonts w:ascii="Alegreya" w:hAnsi="Alegreya"/>
          <w:i/>
          <w:iCs/>
        </w:rPr>
        <w:t>(suttanta bh</w:t>
      </w:r>
      <w:r w:rsidR="00F86964" w:rsidRPr="00F86964">
        <w:rPr>
          <w:rFonts w:ascii="Alegreya" w:hAnsi="Alegreya"/>
          <w:i/>
          <w:iCs/>
        </w:rPr>
        <w:t>ā</w:t>
      </w:r>
      <w:r w:rsidRPr="00F86964">
        <w:rPr>
          <w:rFonts w:ascii="Alegreya" w:hAnsi="Alegreya"/>
          <w:i/>
          <w:iCs/>
        </w:rPr>
        <w:t>jan</w:t>
      </w:r>
      <w:r w:rsidR="00F86964" w:rsidRPr="00F86964">
        <w:rPr>
          <w:rFonts w:ascii="Alegreya" w:hAnsi="Alegreya"/>
          <w:i/>
          <w:iCs/>
        </w:rPr>
        <w:t>ī</w:t>
      </w:r>
      <w:r w:rsidRPr="00F86964">
        <w:rPr>
          <w:rFonts w:ascii="Alegreya" w:hAnsi="Alegreya"/>
          <w:i/>
          <w:iCs/>
        </w:rPr>
        <w:t xml:space="preserve">ya), </w:t>
      </w:r>
      <w:r w:rsidRPr="00F86964">
        <w:rPr>
          <w:rFonts w:ascii="Alegreya" w:hAnsi="Alegreya"/>
        </w:rPr>
        <w:t xml:space="preserve">dando definiciones simples con descripciones limitadas. Por ejemplo, los </w:t>
      </w:r>
      <w:r w:rsidRPr="00F86964">
        <w:rPr>
          <w:rFonts w:ascii="Alegreya" w:hAnsi="Alegreya"/>
          <w:i/>
          <w:iCs/>
        </w:rPr>
        <w:t xml:space="preserve">khandhas </w:t>
      </w:r>
      <w:r w:rsidRPr="00F86964">
        <w:rPr>
          <w:rFonts w:ascii="Alegreya" w:hAnsi="Alegreya"/>
        </w:rPr>
        <w:t xml:space="preserve">(los cinco agregados), son enumerados como el agregado corporal, el agregado de la sensación, el agregdo de la percepción, el agregado de la formación mental (actividades volitivas) y el agregado de la consciencia. Estos pueden ser tratados un poco más comprehensivamente; por ejemplo, el agregado corporal puede definirse adicionalmente como la corporalidad del pasado, del presente y del futuro; la corporalidad que es interna o externa, burda o fina, inferior o superior, lejana o cercana. El método sutta del análisis no va usualmente más allá de esta definición. </w:t>
      </w:r>
    </w:p>
    <w:p w14:paraId="2CFC1031" w14:textId="6DB60203" w:rsidR="00EA019D" w:rsidRPr="00F86964" w:rsidRDefault="00EA019D">
      <w:pPr>
        <w:pStyle w:val="BodyText"/>
        <w:rPr>
          <w:rFonts w:ascii="Alegreya" w:hAnsi="Alegreya"/>
        </w:rPr>
      </w:pPr>
      <w:r w:rsidRPr="00F86964">
        <w:rPr>
          <w:rFonts w:ascii="Alegreya" w:hAnsi="Alegreya"/>
        </w:rPr>
        <w:t xml:space="preserve">Sin embargo, en el Abhidhamma el enfoque es más minucioso, más penetrante, fragmentando cada componente corporal o mental en la unidad última más infinitesimal. Por ejemplo, </w:t>
      </w:r>
      <w:r w:rsidRPr="00F86964">
        <w:rPr>
          <w:rFonts w:ascii="Alegreya" w:hAnsi="Alegreya"/>
          <w:i/>
          <w:iCs/>
        </w:rPr>
        <w:t>r</w:t>
      </w:r>
      <w:r w:rsidR="00F86964" w:rsidRPr="00F86964">
        <w:rPr>
          <w:rFonts w:ascii="Alegreya" w:hAnsi="Alegreya"/>
          <w:i/>
          <w:iCs/>
        </w:rPr>
        <w:t>ū</w:t>
      </w:r>
      <w:r w:rsidRPr="00F86964">
        <w:rPr>
          <w:rFonts w:ascii="Alegreya" w:hAnsi="Alegreya"/>
          <w:i/>
          <w:iCs/>
        </w:rPr>
        <w:t xml:space="preserve">pakkhandha </w:t>
      </w:r>
      <w:r w:rsidRPr="00F86964">
        <w:rPr>
          <w:rFonts w:ascii="Alegreya" w:hAnsi="Alegreya"/>
        </w:rPr>
        <w:t xml:space="preserve">(el agregado corporal), ha sido analizado en veintiocho consitituyentes: </w:t>
      </w:r>
      <w:r w:rsidRPr="00F86964">
        <w:rPr>
          <w:rFonts w:ascii="Alegreya" w:hAnsi="Alegreya"/>
          <w:i/>
          <w:iCs/>
        </w:rPr>
        <w:t>vedan</w:t>
      </w:r>
      <w:r w:rsidR="00F86964" w:rsidRPr="00F86964">
        <w:rPr>
          <w:rFonts w:ascii="Alegreya" w:hAnsi="Alegreya"/>
          <w:i/>
          <w:iCs/>
        </w:rPr>
        <w:t>ā</w:t>
      </w:r>
      <w:r w:rsidRPr="00F86964">
        <w:rPr>
          <w:rFonts w:ascii="Alegreya" w:hAnsi="Alegreya"/>
          <w:i/>
          <w:iCs/>
        </w:rPr>
        <w:t>kkhandha</w:t>
      </w:r>
      <w:r w:rsidRPr="00F86964">
        <w:rPr>
          <w:rFonts w:ascii="Alegreya" w:hAnsi="Alegreya"/>
        </w:rPr>
        <w:t xml:space="preserve"> (el agregado de la sensación), en cinco; </w:t>
      </w:r>
      <w:r w:rsidRPr="00F86964">
        <w:rPr>
          <w:rFonts w:ascii="Alegreya" w:hAnsi="Alegreya"/>
          <w:i/>
          <w:iCs/>
        </w:rPr>
        <w:t>saññakkhandha</w:t>
      </w:r>
      <w:r w:rsidRPr="00F86964">
        <w:rPr>
          <w:rFonts w:ascii="Alegreya" w:hAnsi="Alegreya"/>
        </w:rPr>
        <w:t xml:space="preserve"> (el agregado de la percepción) en seis; </w:t>
      </w:r>
      <w:r w:rsidRPr="00F86964">
        <w:rPr>
          <w:rFonts w:ascii="Alegreya" w:eastAsia="Times New Roman" w:hAnsi="Alegreya" w:cs="Times New Roman"/>
          <w:i/>
          <w:iCs/>
          <w:lang w:eastAsia="ar-SA"/>
        </w:rPr>
        <w:t>sa</w:t>
      </w:r>
      <w:r w:rsidR="00F86964" w:rsidRPr="00F86964">
        <w:rPr>
          <w:rFonts w:ascii="Alegreya" w:eastAsia="Times New Roman" w:hAnsi="Alegreya" w:cs="Times New Roman"/>
          <w:i/>
          <w:iCs/>
          <w:lang w:eastAsia="ar-SA"/>
        </w:rPr>
        <w:t>ṅ</w:t>
      </w:r>
      <w:r w:rsidRPr="00F86964">
        <w:rPr>
          <w:rFonts w:ascii="Alegreya" w:eastAsia="Times New Roman" w:hAnsi="Alegreya" w:cs="Times New Roman"/>
          <w:i/>
          <w:iCs/>
          <w:lang w:eastAsia="ar-SA"/>
        </w:rPr>
        <w:t>kh</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ra</w:t>
      </w:r>
      <w:r w:rsidRPr="00F86964">
        <w:rPr>
          <w:rFonts w:ascii="Alegreya" w:hAnsi="Alegreya"/>
          <w:i/>
          <w:iCs/>
        </w:rPr>
        <w:t>kkhandha (</w:t>
      </w:r>
      <w:r w:rsidRPr="00F86964">
        <w:rPr>
          <w:rFonts w:ascii="Alegreya" w:hAnsi="Alegreya"/>
        </w:rPr>
        <w:t xml:space="preserve">el agregado de las formaciones mentales) en cincuenta; y </w:t>
      </w:r>
      <w:r w:rsidRPr="00F86964">
        <w:rPr>
          <w:rFonts w:ascii="Alegreya" w:hAnsi="Alegreya"/>
          <w:i/>
          <w:iCs/>
        </w:rPr>
        <w:t>viññ</w:t>
      </w:r>
      <w:r w:rsidR="00F86964" w:rsidRPr="00F86964">
        <w:rPr>
          <w:rFonts w:ascii="Alegreya" w:hAnsi="Alegreya"/>
          <w:i/>
          <w:iCs/>
        </w:rPr>
        <w:t>āṇ</w:t>
      </w:r>
      <w:r w:rsidRPr="00F86964">
        <w:rPr>
          <w:rFonts w:ascii="Alegreya" w:hAnsi="Alegreya"/>
          <w:i/>
          <w:iCs/>
        </w:rPr>
        <w:t>akkhanda</w:t>
      </w:r>
      <w:r w:rsidRPr="00F86964">
        <w:rPr>
          <w:rFonts w:ascii="Alegreya" w:hAnsi="Alegreya"/>
        </w:rPr>
        <w:t xml:space="preserve"> (el agregado de la consciencia), en ochenta y nueve. Entonces cada parte constituyente es descrita minuciosamente con sus propiedades y cualidades, y su planteamiento es defino en un sistema de clasificación bien ordenado. </w:t>
      </w:r>
    </w:p>
    <w:p w14:paraId="5D05E923" w14:textId="77777777" w:rsidR="00EA019D" w:rsidRPr="00F86964" w:rsidRDefault="00EA019D">
      <w:pPr>
        <w:pStyle w:val="BodyText"/>
        <w:rPr>
          <w:rFonts w:ascii="Alegreya" w:hAnsi="Alegreya"/>
        </w:rPr>
      </w:pPr>
      <w:r w:rsidRPr="00F86964">
        <w:rPr>
          <w:rFonts w:ascii="Alegreya" w:hAnsi="Alegreya"/>
        </w:rPr>
        <w:t>Una completa descripción de las cosas requiere también una definición sobre cómo se encuentra cada parte componente en relación a otros componentes. Por lo tanto, esto implica también un enfoque sintético del estudio de la interrelación entre las partes constituyentes y cómo están relacionadas con los otros factores internos y externos.</w:t>
      </w:r>
    </w:p>
    <w:p w14:paraId="46CDCC8A" w14:textId="77777777" w:rsidR="00EA019D" w:rsidRPr="00F86964" w:rsidRDefault="00EA019D">
      <w:pPr>
        <w:pStyle w:val="BodyText"/>
        <w:rPr>
          <w:rFonts w:ascii="Alegreya" w:hAnsi="Alegreya"/>
        </w:rPr>
      </w:pPr>
      <w:r w:rsidRPr="00F86964">
        <w:rPr>
          <w:rFonts w:ascii="Alegreya" w:hAnsi="Alegreya"/>
        </w:rPr>
        <w:t>Así, el enfoque del Abhidhamma cubre un amplio espectro de estudio, consitente de métodos de investigación analíticos y sintéticos, describiendo y definiendo minuciosamente las partes constituyentes de los agregados, clasificándolos bajo indicadores bien ordenados y sistemas bien organizados, y finalmente estableciendo las condiciones que las relacionan mutuamente.</w:t>
      </w:r>
    </w:p>
    <w:p w14:paraId="602CA864" w14:textId="774CA12A" w:rsidR="00EA019D" w:rsidRPr="00F86964" w:rsidRDefault="00EA019D">
      <w:pPr>
        <w:pStyle w:val="BodyText"/>
        <w:rPr>
          <w:rFonts w:ascii="Alegreya" w:hAnsi="Alegreya"/>
        </w:rPr>
      </w:pPr>
      <w:r w:rsidRPr="00F86964">
        <w:rPr>
          <w:rFonts w:ascii="Alegreya" w:hAnsi="Alegreya"/>
        </w:rPr>
        <w:t>Un emprendimiento intelectual de tan amplia gama requiere ser abarcado en una voluminosa y clasificada compilación. Es así que el Abhiddhama Pi</w:t>
      </w:r>
      <w:r w:rsidR="00F86964" w:rsidRPr="00F86964">
        <w:rPr>
          <w:rFonts w:ascii="Alegreya" w:hAnsi="Alegreya"/>
        </w:rPr>
        <w:t>ṭ</w:t>
      </w:r>
      <w:r w:rsidRPr="00F86964">
        <w:rPr>
          <w:rFonts w:ascii="Alegreya" w:hAnsi="Alegreya"/>
        </w:rPr>
        <w:t>aka está comprendido de siete consistentes textos:</w:t>
      </w:r>
    </w:p>
    <w:p w14:paraId="2C44F180" w14:textId="6C384CFA" w:rsidR="00EA019D" w:rsidRPr="00F86964" w:rsidRDefault="00EA019D" w:rsidP="00EA019D">
      <w:pPr>
        <w:pStyle w:val="BodyText"/>
        <w:numPr>
          <w:ilvl w:val="0"/>
          <w:numId w:val="30"/>
        </w:numPr>
        <w:tabs>
          <w:tab w:val="left" w:pos="720"/>
        </w:tabs>
        <w:ind w:left="720" w:hanging="360"/>
        <w:rPr>
          <w:rFonts w:ascii="Alegreya" w:hAnsi="Alegreya"/>
        </w:rPr>
      </w:pPr>
      <w:r w:rsidRPr="00F86964">
        <w:rPr>
          <w:rFonts w:ascii="Alegreya" w:hAnsi="Alegreya"/>
        </w:rPr>
        <w:t>Dhammasa</w:t>
      </w:r>
      <w:r w:rsidR="00F86964" w:rsidRPr="00F86964">
        <w:rPr>
          <w:rFonts w:ascii="Alegreya" w:hAnsi="Alegreya"/>
        </w:rPr>
        <w:t>ṅ</w:t>
      </w:r>
      <w:r w:rsidRPr="00F86964">
        <w:rPr>
          <w:rFonts w:ascii="Alegreya" w:hAnsi="Alegreya"/>
        </w:rPr>
        <w:t>ga</w:t>
      </w:r>
      <w:r w:rsidR="00F86964" w:rsidRPr="00F86964">
        <w:rPr>
          <w:rFonts w:ascii="Alegreya" w:hAnsi="Alegreya"/>
        </w:rPr>
        <w:t>ṇī</w:t>
      </w:r>
      <w:r w:rsidRPr="00F86964">
        <w:rPr>
          <w:rFonts w:ascii="Alegreya" w:hAnsi="Alegreya"/>
        </w:rPr>
        <w:t xml:space="preserve">: que contiene la enumeración detallada de todos los fenómenos con un análisis de las consciencias </w:t>
      </w:r>
      <w:r w:rsidRPr="00F86964">
        <w:rPr>
          <w:rFonts w:ascii="Alegreya" w:hAnsi="Alegreya"/>
          <w:i/>
          <w:iCs/>
        </w:rPr>
        <w:t xml:space="preserve">(citta) </w:t>
      </w:r>
      <w:r w:rsidRPr="00F86964">
        <w:rPr>
          <w:rFonts w:ascii="Alegreya" w:hAnsi="Alegreya"/>
        </w:rPr>
        <w:t>y sus factores concomitantes mentales (</w:t>
      </w:r>
      <w:r w:rsidRPr="00F86964">
        <w:rPr>
          <w:rFonts w:ascii="Alegreya" w:hAnsi="Alegreya"/>
          <w:i/>
          <w:iCs/>
        </w:rPr>
        <w:t>cetasikas</w:t>
      </w:r>
      <w:r w:rsidRPr="00F86964">
        <w:rPr>
          <w:rFonts w:ascii="Alegreya" w:hAnsi="Alegreya"/>
        </w:rPr>
        <w:t>);</w:t>
      </w:r>
    </w:p>
    <w:p w14:paraId="6BF187ED" w14:textId="35C165E9" w:rsidR="00EA019D" w:rsidRPr="00F86964" w:rsidRDefault="00EA019D" w:rsidP="00EA019D">
      <w:pPr>
        <w:pStyle w:val="BodyText"/>
        <w:numPr>
          <w:ilvl w:val="0"/>
          <w:numId w:val="30"/>
        </w:numPr>
        <w:tabs>
          <w:tab w:val="left" w:pos="720"/>
        </w:tabs>
        <w:ind w:left="720" w:hanging="360"/>
        <w:rPr>
          <w:rFonts w:ascii="Alegreya" w:hAnsi="Alegreya"/>
        </w:rPr>
      </w:pPr>
      <w:r w:rsidRPr="00F86964">
        <w:rPr>
          <w:rFonts w:ascii="Alegreya" w:hAnsi="Alegreya"/>
        </w:rPr>
        <w:t>Vibha</w:t>
      </w:r>
      <w:r w:rsidR="00F86964" w:rsidRPr="00F86964">
        <w:rPr>
          <w:rFonts w:ascii="Alegreya" w:hAnsi="Alegreya"/>
        </w:rPr>
        <w:t>ṅ</w:t>
      </w:r>
      <w:r w:rsidRPr="00F86964">
        <w:rPr>
          <w:rFonts w:ascii="Alegreya" w:hAnsi="Alegreya"/>
        </w:rPr>
        <w:t>ga: consistente de dieciocho secciones separadas sobre el análisis de los fenómenos bastante diferentes  que los del Dhammasa</w:t>
      </w:r>
      <w:r w:rsidR="00F86964" w:rsidRPr="00F86964">
        <w:rPr>
          <w:rFonts w:ascii="Alegreya" w:hAnsi="Alegreya"/>
        </w:rPr>
        <w:t>ṅ</w:t>
      </w:r>
      <w:r w:rsidRPr="00F86964">
        <w:rPr>
          <w:rFonts w:ascii="Alegreya" w:hAnsi="Alegreya"/>
        </w:rPr>
        <w:t>ga</w:t>
      </w:r>
      <w:r w:rsidR="00F86964" w:rsidRPr="00F86964">
        <w:rPr>
          <w:rFonts w:ascii="Alegreya" w:hAnsi="Alegreya"/>
        </w:rPr>
        <w:t>ṇī</w:t>
      </w:r>
      <w:r w:rsidRPr="00F86964">
        <w:rPr>
          <w:rFonts w:ascii="Alegreya" w:hAnsi="Alegreya"/>
        </w:rPr>
        <w:t>;</w:t>
      </w:r>
    </w:p>
    <w:p w14:paraId="2BF8736E" w14:textId="0049722D" w:rsidR="00EA019D" w:rsidRPr="00F86964" w:rsidRDefault="00EA019D" w:rsidP="00EA019D">
      <w:pPr>
        <w:pStyle w:val="BodyText"/>
        <w:numPr>
          <w:ilvl w:val="0"/>
          <w:numId w:val="30"/>
        </w:numPr>
        <w:tabs>
          <w:tab w:val="left" w:pos="720"/>
        </w:tabs>
        <w:ind w:left="720" w:hanging="360"/>
        <w:rPr>
          <w:rFonts w:ascii="Alegreya" w:hAnsi="Alegreya"/>
        </w:rPr>
      </w:pPr>
      <w:r w:rsidRPr="00F86964">
        <w:rPr>
          <w:rFonts w:ascii="Alegreya" w:hAnsi="Alegreya"/>
        </w:rPr>
        <w:t>Dh</w:t>
      </w:r>
      <w:r w:rsidR="00F86964" w:rsidRPr="00F86964">
        <w:rPr>
          <w:rFonts w:ascii="Alegreya" w:hAnsi="Alegreya"/>
        </w:rPr>
        <w:t>ā</w:t>
      </w:r>
      <w:r w:rsidRPr="00F86964">
        <w:rPr>
          <w:rFonts w:ascii="Alegreya" w:hAnsi="Alegreya"/>
        </w:rPr>
        <w:t>tukath</w:t>
      </w:r>
      <w:r w:rsidR="00F86964" w:rsidRPr="00F86964">
        <w:rPr>
          <w:rFonts w:ascii="Alegreya" w:hAnsi="Alegreya"/>
        </w:rPr>
        <w:t>ā</w:t>
      </w:r>
      <w:r w:rsidRPr="00F86964">
        <w:rPr>
          <w:rFonts w:ascii="Alegreya" w:hAnsi="Alegreya"/>
        </w:rPr>
        <w:t xml:space="preserve">; un pequeño ensayo escrito en forma de catecismo, discutiendo todos los fenómenos de la existencia con referencia a las tres categorías, </w:t>
      </w:r>
      <w:r w:rsidRPr="00F86964">
        <w:rPr>
          <w:rFonts w:ascii="Alegreya" w:hAnsi="Alegreya"/>
          <w:i/>
          <w:iCs/>
        </w:rPr>
        <w:t xml:space="preserve">khandha, </w:t>
      </w:r>
      <w:r w:rsidR="00F86964" w:rsidRPr="00F86964">
        <w:rPr>
          <w:rFonts w:ascii="Alegreya" w:hAnsi="Alegreya"/>
          <w:i/>
          <w:iCs/>
        </w:rPr>
        <w:t>ā</w:t>
      </w:r>
      <w:r w:rsidRPr="00F86964">
        <w:rPr>
          <w:rFonts w:ascii="Alegreya" w:hAnsi="Alegreya"/>
          <w:i/>
          <w:iCs/>
        </w:rPr>
        <w:t>yatana</w:t>
      </w:r>
      <w:r w:rsidRPr="00F86964">
        <w:rPr>
          <w:rFonts w:ascii="Alegreya" w:hAnsi="Alegreya"/>
        </w:rPr>
        <w:t xml:space="preserve"> y </w:t>
      </w:r>
      <w:r w:rsidRPr="00F86964">
        <w:rPr>
          <w:rFonts w:ascii="Alegreya" w:hAnsi="Alegreya"/>
          <w:i/>
          <w:iCs/>
        </w:rPr>
        <w:t>dh</w:t>
      </w:r>
      <w:r w:rsidR="00F86964" w:rsidRPr="00F86964">
        <w:rPr>
          <w:rFonts w:ascii="Alegreya" w:hAnsi="Alegreya"/>
          <w:i/>
          <w:iCs/>
        </w:rPr>
        <w:t>ā</w:t>
      </w:r>
      <w:r w:rsidRPr="00F86964">
        <w:rPr>
          <w:rFonts w:ascii="Alegreya" w:hAnsi="Alegreya"/>
          <w:i/>
          <w:iCs/>
        </w:rPr>
        <w:t>tu</w:t>
      </w:r>
      <w:r w:rsidRPr="00F86964">
        <w:rPr>
          <w:rFonts w:ascii="Alegreya" w:hAnsi="Alegreya"/>
        </w:rPr>
        <w:t>;</w:t>
      </w:r>
    </w:p>
    <w:p w14:paraId="7570FED3" w14:textId="77777777" w:rsidR="00EA019D" w:rsidRPr="00F86964" w:rsidRDefault="00EA019D" w:rsidP="00EA019D">
      <w:pPr>
        <w:pStyle w:val="BodyText"/>
        <w:numPr>
          <w:ilvl w:val="0"/>
          <w:numId w:val="30"/>
        </w:numPr>
        <w:tabs>
          <w:tab w:val="left" w:pos="720"/>
        </w:tabs>
        <w:ind w:left="720" w:hanging="360"/>
        <w:rPr>
          <w:rFonts w:ascii="Alegreya" w:hAnsi="Alegreya"/>
        </w:rPr>
      </w:pPr>
      <w:r w:rsidRPr="00F86964">
        <w:rPr>
          <w:rFonts w:ascii="Alegreya" w:hAnsi="Alegreya"/>
        </w:rPr>
        <w:t>Puggalapaññatti: un pequeño tratado que da una descripción sobre los diferentes tipos de individuos según su estado de desarrollo en el sendero;</w:t>
      </w:r>
    </w:p>
    <w:p w14:paraId="0AECE9E1" w14:textId="520B3F87" w:rsidR="00EA019D" w:rsidRPr="00F86964" w:rsidRDefault="00EA019D" w:rsidP="00EA019D">
      <w:pPr>
        <w:pStyle w:val="BodyText"/>
        <w:numPr>
          <w:ilvl w:val="0"/>
          <w:numId w:val="30"/>
        </w:numPr>
        <w:tabs>
          <w:tab w:val="left" w:pos="720"/>
        </w:tabs>
        <w:ind w:left="720" w:hanging="360"/>
        <w:rPr>
          <w:rFonts w:ascii="Alegreya" w:hAnsi="Alegreya"/>
        </w:rPr>
      </w:pPr>
      <w:r w:rsidRPr="00F86964">
        <w:rPr>
          <w:rFonts w:ascii="Alegreya" w:hAnsi="Alegreya"/>
        </w:rPr>
        <w:t>Kath</w:t>
      </w:r>
      <w:r w:rsidR="00F86964" w:rsidRPr="00F86964">
        <w:rPr>
          <w:rFonts w:ascii="Alegreya" w:hAnsi="Alegreya"/>
        </w:rPr>
        <w:t>ā</w:t>
      </w:r>
      <w:r w:rsidRPr="00F86964">
        <w:rPr>
          <w:rFonts w:ascii="Alegreya" w:hAnsi="Alegreya"/>
        </w:rPr>
        <w:t xml:space="preserve">vathu: una compilación efectuada por el Venerable Moggaliputta, el </w:t>
      </w:r>
      <w:r w:rsidRPr="00F86964">
        <w:rPr>
          <w:rFonts w:ascii="Alegreya" w:hAnsi="Alegreya"/>
          <w:i/>
          <w:iCs/>
        </w:rPr>
        <w:t xml:space="preserve">thera </w:t>
      </w:r>
      <w:r w:rsidRPr="00F86964">
        <w:rPr>
          <w:rFonts w:ascii="Alegreya" w:hAnsi="Alegreya"/>
        </w:rPr>
        <w:t>que presidió el Tercer Gran Concilio en el que se discutió y se refutó otras escuelas con el objeto de eliminar todos los puntos de controversia sobre el Buddha Dhamma.</w:t>
      </w:r>
    </w:p>
    <w:p w14:paraId="3DD50EB7" w14:textId="77777777" w:rsidR="00EA019D" w:rsidRPr="00F86964" w:rsidRDefault="00EA019D" w:rsidP="00EA019D">
      <w:pPr>
        <w:pStyle w:val="BodyText"/>
        <w:numPr>
          <w:ilvl w:val="0"/>
          <w:numId w:val="30"/>
        </w:numPr>
        <w:tabs>
          <w:tab w:val="left" w:pos="720"/>
        </w:tabs>
        <w:ind w:left="720" w:hanging="360"/>
        <w:rPr>
          <w:rFonts w:ascii="Alegreya" w:hAnsi="Alegreya"/>
        </w:rPr>
      </w:pPr>
      <w:r w:rsidRPr="00F86964">
        <w:rPr>
          <w:rFonts w:ascii="Alegreya" w:hAnsi="Alegreya"/>
        </w:rPr>
        <w:t>Yamaka: considerado como un tratado sobre la lógica aplicada en el que el procedimiento de análisis se encuentra ordenado en pares;</w:t>
      </w:r>
    </w:p>
    <w:p w14:paraId="31A2623D" w14:textId="0D0C9570" w:rsidR="00EA019D" w:rsidRPr="00F86964" w:rsidRDefault="00EA019D" w:rsidP="00EA019D">
      <w:pPr>
        <w:pStyle w:val="BodyText"/>
        <w:numPr>
          <w:ilvl w:val="0"/>
          <w:numId w:val="30"/>
        </w:numPr>
        <w:tabs>
          <w:tab w:val="left" w:pos="720"/>
        </w:tabs>
        <w:ind w:left="720" w:hanging="360"/>
        <w:rPr>
          <w:rFonts w:ascii="Alegreya" w:hAnsi="Alegreya"/>
        </w:rPr>
      </w:pPr>
      <w:r w:rsidRPr="00F86964">
        <w:rPr>
          <w:rFonts w:ascii="Alegreya" w:hAnsi="Alegreya"/>
        </w:rPr>
        <w:t>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na: un gigantesco tratado que conjuntamente con el Dhammasa</w:t>
      </w:r>
      <w:r w:rsidR="00F86964" w:rsidRPr="00F86964">
        <w:rPr>
          <w:rFonts w:ascii="Alegreya" w:hAnsi="Alegreya"/>
        </w:rPr>
        <w:t>ṅ</w:t>
      </w:r>
      <w:r w:rsidRPr="00F86964">
        <w:rPr>
          <w:rFonts w:ascii="Alegreya" w:hAnsi="Alegreya"/>
        </w:rPr>
        <w:t>ga</w:t>
      </w:r>
      <w:r w:rsidR="00F86964" w:rsidRPr="00F86964">
        <w:rPr>
          <w:rFonts w:ascii="Alegreya" w:hAnsi="Alegreya"/>
        </w:rPr>
        <w:t>ṇī</w:t>
      </w:r>
      <w:r w:rsidRPr="00F86964">
        <w:rPr>
          <w:rFonts w:ascii="Alegreya" w:hAnsi="Alegreya"/>
        </w:rPr>
        <w:t>, el primer libro, constituye la quintaesencia del Abhidhamma Pi</w:t>
      </w:r>
      <w:r w:rsidR="00F86964" w:rsidRPr="00F86964">
        <w:rPr>
          <w:rFonts w:ascii="Alegreya" w:hAnsi="Alegreya"/>
        </w:rPr>
        <w:t>ṭ</w:t>
      </w:r>
      <w:r w:rsidRPr="00F86964">
        <w:rPr>
          <w:rFonts w:ascii="Alegreya" w:hAnsi="Alegreya"/>
        </w:rPr>
        <w:t xml:space="preserve">aka. Es un estudio minuciosamente detallado sobre la doctrina de la condicionalidad, basado en veinticuatro </w:t>
      </w:r>
      <w:r w:rsidRPr="00F86964">
        <w:rPr>
          <w:rFonts w:ascii="Alegreya" w:hAnsi="Alegreya"/>
          <w:i/>
          <w:iCs/>
        </w:rPr>
        <w:t xml:space="preserve">paccayas, </w:t>
      </w:r>
      <w:r w:rsidRPr="00F86964">
        <w:rPr>
          <w:rFonts w:ascii="Alegreya" w:hAnsi="Alegreya"/>
        </w:rPr>
        <w:t>condiciones o relaciones.</w:t>
      </w:r>
    </w:p>
    <w:p w14:paraId="3D9F9D3F" w14:textId="77777777" w:rsidR="00EA019D" w:rsidRPr="00F86964" w:rsidRDefault="00EA019D">
      <w:pPr>
        <w:pStyle w:val="Heading3"/>
        <w:tabs>
          <w:tab w:val="left" w:pos="0"/>
        </w:tabs>
        <w:jc w:val="left"/>
        <w:rPr>
          <w:rFonts w:ascii="Alegreya" w:hAnsi="Alegreya"/>
          <w:iCs/>
          <w:lang w:val="es-MX"/>
        </w:rPr>
      </w:pPr>
      <w:bookmarkStart w:id="290" w:name="_Toc41345992"/>
      <w:r w:rsidRPr="00F86964">
        <w:rPr>
          <w:rFonts w:ascii="Alegreya" w:hAnsi="Alegreya"/>
          <w:iCs/>
          <w:lang w:val="es-MX"/>
        </w:rPr>
        <w:t xml:space="preserve">Verdades Convencionales (Sammuti Sacca) y </w:t>
      </w:r>
      <w:r w:rsidRPr="00F86964">
        <w:rPr>
          <w:rFonts w:ascii="Alegreya" w:hAnsi="Alegreya"/>
          <w:iCs/>
          <w:lang w:val="es-MX"/>
        </w:rPr>
        <w:br/>
        <w:t>Realidades Últimas (Paramattha Sacca)</w:t>
      </w:r>
      <w:bookmarkEnd w:id="290"/>
    </w:p>
    <w:p w14:paraId="2F60409F" w14:textId="21EE7E93" w:rsidR="00EA019D" w:rsidRPr="00F86964" w:rsidRDefault="00EA019D">
      <w:pPr>
        <w:pStyle w:val="BodyText"/>
        <w:rPr>
          <w:rFonts w:ascii="Alegreya" w:hAnsi="Alegreya"/>
        </w:rPr>
      </w:pPr>
      <w:r w:rsidRPr="00F86964">
        <w:rPr>
          <w:rFonts w:ascii="Alegreya" w:hAnsi="Alegreya"/>
        </w:rPr>
        <w:t xml:space="preserve">En el Abhiddhama se reconocen dos tipos de verdades según las cuales se hacen distinción a sólo cuatro categorías de elementos: mente (consciencia); concomitantes mentales, materialidad y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son consideradas como realidades útlimas; todo el resto son considerados como verdades aparentes. Cuando usamos expresiones como ''yo'', ''tú'', ''hombre'', ''mujer'', ''persona'', ''individuo'', estamos hablando sobre cosas que no existen en realidad. Cuando usamos estas expresiones sobre las cosas que existen sólo en designación, no estamos diciendo una mentira; estamos simplemente hablando en el marco de una verdad aparente, haciendo uso del lenguaje convencional, sin el cual no sería posible ningún tipo de comunicación.</w:t>
      </w:r>
    </w:p>
    <w:p w14:paraId="1A9BD939" w14:textId="77777777" w:rsidR="00EA019D" w:rsidRPr="00F86964" w:rsidRDefault="00EA019D">
      <w:pPr>
        <w:pStyle w:val="BodyText"/>
        <w:rPr>
          <w:rFonts w:ascii="Alegreya" w:hAnsi="Alegreya"/>
        </w:rPr>
      </w:pPr>
      <w:r w:rsidRPr="00F86964">
        <w:rPr>
          <w:rFonts w:ascii="Alegreya" w:hAnsi="Alegreya"/>
        </w:rPr>
        <w:t xml:space="preserve">Sin embargo, la verdad última es que realmente no existe ni ''personas'', ni ''individuos'' o un ''yo'' . Sólo existen </w:t>
      </w:r>
      <w:r w:rsidRPr="00F86964">
        <w:rPr>
          <w:rFonts w:ascii="Alegreya" w:hAnsi="Alegreya"/>
          <w:i/>
          <w:iCs/>
        </w:rPr>
        <w:t xml:space="preserve">khandhas </w:t>
      </w:r>
      <w:r w:rsidRPr="00F86964">
        <w:rPr>
          <w:rFonts w:ascii="Alegreya" w:hAnsi="Alegreya"/>
        </w:rPr>
        <w:t>constituidos por la corporalidad, la mente (la consciencia) y los concomitantes mentales. Estos son reales y no son sólo designaciones, existen realmente en nosotros y alrededor nuestro.</w:t>
      </w:r>
    </w:p>
    <w:p w14:paraId="67E921CB" w14:textId="77777777" w:rsidR="00EA019D" w:rsidRPr="00F86964" w:rsidRDefault="00EA019D">
      <w:pPr>
        <w:pStyle w:val="BodyText"/>
        <w:rPr>
          <w:rFonts w:ascii="Alegreya" w:hAnsi="Alegreya"/>
        </w:rPr>
      </w:pPr>
    </w:p>
    <w:p w14:paraId="75C24A86" w14:textId="77777777" w:rsidR="00EA019D" w:rsidRPr="00F86964" w:rsidRDefault="00EA019D">
      <w:pPr>
        <w:rPr>
          <w:rFonts w:ascii="Alegreya" w:eastAsia="MS Mincho" w:hAnsi="Alegreya"/>
          <w:bCs/>
          <w:smallCaps/>
          <w:sz w:val="36"/>
          <w:szCs w:val="32"/>
          <w:lang w:val="es-MX"/>
        </w:rPr>
      </w:pPr>
      <w:r w:rsidRPr="00F86964">
        <w:br w:type="page"/>
      </w:r>
      <w:bookmarkStart w:id="291" w:name="_Toc41345993"/>
      <w:r w:rsidRPr="00F86964">
        <w:rPr>
          <w:rFonts w:ascii="Alegreya" w:hAnsi="Alegreya"/>
        </w:rPr>
        <w:t>Capitulo 10</w:t>
      </w:r>
      <w:bookmarkEnd w:id="291"/>
      <w:r w:rsidRPr="00F86964">
        <w:rPr>
          <w:rFonts w:ascii="Alegreya" w:hAnsi="Alegreya"/>
        </w:rPr>
        <w:t xml:space="preserve"> </w:t>
      </w:r>
    </w:p>
    <w:p w14:paraId="7B956B0E" w14:textId="095822D4" w:rsidR="00EA019D" w:rsidRPr="00F86964" w:rsidRDefault="00EA019D">
      <w:pPr>
        <w:pStyle w:val="Heading2"/>
        <w:tabs>
          <w:tab w:val="left" w:pos="0"/>
        </w:tabs>
        <w:rPr>
          <w:rFonts w:ascii="Alegreya" w:hAnsi="Alegreya"/>
        </w:rPr>
      </w:pPr>
      <w:bookmarkStart w:id="292" w:name="_Toc41345994"/>
      <w:r w:rsidRPr="00F86964">
        <w:rPr>
          <w:rFonts w:ascii="Alegreya" w:hAnsi="Alegreya"/>
        </w:rPr>
        <w:t>Abhiddhama Pi</w:t>
      </w:r>
      <w:r w:rsidR="00F86964" w:rsidRPr="00F86964">
        <w:rPr>
          <w:rFonts w:ascii="Alegreya" w:hAnsi="Alegreya"/>
        </w:rPr>
        <w:t>ṭ</w:t>
      </w:r>
      <w:r w:rsidRPr="00F86964">
        <w:rPr>
          <w:rFonts w:ascii="Alegreya" w:hAnsi="Alegreya"/>
        </w:rPr>
        <w:t>aka</w:t>
      </w:r>
      <w:bookmarkEnd w:id="292"/>
    </w:p>
    <w:p w14:paraId="2E38EE06" w14:textId="12DEB3FC" w:rsidR="00EA019D" w:rsidRPr="00F86964" w:rsidRDefault="00EA019D">
      <w:pPr>
        <w:pStyle w:val="Heading3"/>
        <w:tabs>
          <w:tab w:val="left" w:pos="0"/>
        </w:tabs>
        <w:rPr>
          <w:rFonts w:ascii="Alegreya" w:hAnsi="Alegreya"/>
        </w:rPr>
      </w:pPr>
      <w:bookmarkStart w:id="293" w:name="_Toc41345995"/>
      <w:r w:rsidRPr="00F86964">
        <w:rPr>
          <w:rFonts w:ascii="Alegreya" w:hAnsi="Alegreya"/>
        </w:rPr>
        <w:t>(1) El Dhammasa</w:t>
      </w:r>
      <w:r w:rsidR="00F86964" w:rsidRPr="00F86964">
        <w:rPr>
          <w:rFonts w:ascii="Alegreya" w:hAnsi="Alegreya"/>
        </w:rPr>
        <w:t>ṅ</w:t>
      </w:r>
      <w:r w:rsidRPr="00F86964">
        <w:rPr>
          <w:rFonts w:ascii="Alegreya" w:hAnsi="Alegreya"/>
        </w:rPr>
        <w:t>ga</w:t>
      </w:r>
      <w:r w:rsidR="00F86964" w:rsidRPr="00F86964">
        <w:rPr>
          <w:rFonts w:ascii="Alegreya" w:hAnsi="Alegreya"/>
        </w:rPr>
        <w:t>ṇī</w:t>
      </w:r>
      <w:r w:rsidRPr="00F86964">
        <w:rPr>
          <w:rFonts w:ascii="Alegreya" w:hAnsi="Alegreya"/>
        </w:rPr>
        <w:t xml:space="preserve"> P</w:t>
      </w:r>
      <w:r w:rsidR="00F86964" w:rsidRPr="00F86964">
        <w:rPr>
          <w:rFonts w:ascii="Alegreya" w:eastAsia="Times New Roman" w:hAnsi="Alegreya" w:cs="Times New Roman"/>
        </w:rPr>
        <w:t>āḷ</w:t>
      </w:r>
      <w:r w:rsidRPr="00F86964">
        <w:rPr>
          <w:rFonts w:ascii="Alegreya" w:hAnsi="Alegreya"/>
        </w:rPr>
        <w:t>i</w:t>
      </w:r>
      <w:bookmarkEnd w:id="293"/>
      <w:r w:rsidRPr="00F86964">
        <w:rPr>
          <w:rFonts w:ascii="Alegreya" w:hAnsi="Alegreya"/>
        </w:rPr>
        <w:t xml:space="preserve">  </w:t>
      </w:r>
    </w:p>
    <w:p w14:paraId="5910326C" w14:textId="06E7F737" w:rsidR="00EA019D" w:rsidRPr="00F86964" w:rsidRDefault="00EA019D">
      <w:pPr>
        <w:pStyle w:val="BodyText"/>
        <w:rPr>
          <w:rFonts w:ascii="Alegreya" w:hAnsi="Alegreya"/>
        </w:rPr>
      </w:pPr>
      <w:r w:rsidRPr="00F86964">
        <w:rPr>
          <w:rFonts w:ascii="Alegreya" w:hAnsi="Alegreya"/>
        </w:rPr>
        <w:t>El Dhammasa</w:t>
      </w:r>
      <w:r w:rsidR="00F86964" w:rsidRPr="00F86964">
        <w:rPr>
          <w:rFonts w:ascii="Alegreya" w:hAnsi="Alegreya"/>
        </w:rPr>
        <w:t>ṅ</w:t>
      </w:r>
      <w:r w:rsidRPr="00F86964">
        <w:rPr>
          <w:rFonts w:ascii="Alegreya" w:hAnsi="Alegreya"/>
        </w:rPr>
        <w:t>ga</w:t>
      </w:r>
      <w:r w:rsidR="00F86964" w:rsidRPr="00F86964">
        <w:rPr>
          <w:rFonts w:ascii="Alegreya" w:hAnsi="Alegreya"/>
        </w:rPr>
        <w:t>ṇī</w:t>
      </w:r>
      <w:r w:rsidRPr="00F86964">
        <w:rPr>
          <w:rFonts w:ascii="Alegreya" w:hAnsi="Alegreya"/>
        </w:rPr>
        <w:t>, el primer libro del Abhidhamma, y el 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na, el último, son los más importantes del Abhidhamma, ofreciendo la quintaesencia de todo el Abhiddhama.</w:t>
      </w:r>
    </w:p>
    <w:p w14:paraId="5D6B35B2" w14:textId="14209331" w:rsidR="00EA019D" w:rsidRPr="00F86964" w:rsidRDefault="00EA019D">
      <w:pPr>
        <w:pStyle w:val="BodyText"/>
        <w:rPr>
          <w:rFonts w:ascii="Alegreya" w:hAnsi="Alegreya"/>
        </w:rPr>
      </w:pPr>
      <w:r w:rsidRPr="00F86964">
        <w:rPr>
          <w:rFonts w:ascii="Alegreya" w:hAnsi="Alegreya"/>
        </w:rPr>
        <w:t>El Dhammasa</w:t>
      </w:r>
      <w:r w:rsidR="00F86964" w:rsidRPr="00F86964">
        <w:rPr>
          <w:rFonts w:ascii="Alegreya" w:hAnsi="Alegreya"/>
        </w:rPr>
        <w:t>ṅ</w:t>
      </w:r>
      <w:r w:rsidRPr="00F86964">
        <w:rPr>
          <w:rFonts w:ascii="Alegreya" w:hAnsi="Alegreya"/>
        </w:rPr>
        <w:t>ga</w:t>
      </w:r>
      <w:r w:rsidR="00F86964" w:rsidRPr="00F86964">
        <w:rPr>
          <w:rFonts w:ascii="Alegreya" w:hAnsi="Alegreya"/>
        </w:rPr>
        <w:t>ṇī</w:t>
      </w:r>
      <w:r w:rsidRPr="00F86964">
        <w:rPr>
          <w:rFonts w:ascii="Alegreya" w:hAnsi="Alegreya"/>
        </w:rPr>
        <w:t xml:space="preserve"> enumera todos los </w:t>
      </w:r>
      <w:r w:rsidRPr="00F86964">
        <w:rPr>
          <w:rFonts w:ascii="Alegreya" w:hAnsi="Alegreya"/>
          <w:i/>
          <w:iCs/>
        </w:rPr>
        <w:t xml:space="preserve">dhammas </w:t>
      </w:r>
      <w:r w:rsidRPr="00F86964">
        <w:rPr>
          <w:rFonts w:ascii="Alegreya" w:hAnsi="Alegreya"/>
        </w:rPr>
        <w:t xml:space="preserve">(fenómenos), es decir, todas las categorías de </w:t>
      </w:r>
      <w:r w:rsidRPr="00F86964">
        <w:rPr>
          <w:rFonts w:ascii="Alegreya" w:hAnsi="Alegreya"/>
          <w:i/>
          <w:iCs/>
        </w:rPr>
        <w:t>n</w:t>
      </w:r>
      <w:r w:rsidR="00F86964" w:rsidRPr="00F86964">
        <w:rPr>
          <w:rFonts w:ascii="Alegreya" w:hAnsi="Alegreya"/>
          <w:i/>
          <w:iCs/>
        </w:rPr>
        <w:t>ā</w:t>
      </w:r>
      <w:r w:rsidRPr="00F86964">
        <w:rPr>
          <w:rFonts w:ascii="Alegreya" w:hAnsi="Alegreya"/>
          <w:i/>
          <w:iCs/>
        </w:rPr>
        <w:t>ma</w:t>
      </w:r>
      <w:r w:rsidRPr="00F86964">
        <w:rPr>
          <w:rFonts w:ascii="Alegreya" w:hAnsi="Alegreya"/>
        </w:rPr>
        <w:t xml:space="preserve">, consciencia y concomitanes mentales; y </w:t>
      </w:r>
      <w:r w:rsidRPr="00F86964">
        <w:rPr>
          <w:rFonts w:ascii="Alegreya" w:hAnsi="Alegreya"/>
          <w:i/>
          <w:iCs/>
        </w:rPr>
        <w:t>r</w:t>
      </w:r>
      <w:r w:rsidR="00F86964" w:rsidRPr="00F86964">
        <w:rPr>
          <w:rFonts w:ascii="Alegreya" w:hAnsi="Alegreya"/>
          <w:i/>
          <w:iCs/>
        </w:rPr>
        <w:t>ū</w:t>
      </w:r>
      <w:r w:rsidRPr="00F86964">
        <w:rPr>
          <w:rFonts w:ascii="Alegreya" w:hAnsi="Alegreya"/>
          <w:i/>
          <w:iCs/>
        </w:rPr>
        <w:t xml:space="preserve">pa </w:t>
      </w:r>
      <w:r w:rsidRPr="00F86964">
        <w:rPr>
          <w:rFonts w:ascii="Alegreya" w:hAnsi="Alegreya"/>
        </w:rPr>
        <w:t>(corporalidad). Habiendo sido enumerados los fenómenos, se encuentran ordenados en varias categorías para exponer su naturaleza exacta, su función y relación mutua tanto internamente (en nuestro propio ser) como con el mundo exterior.</w:t>
      </w:r>
    </w:p>
    <w:p w14:paraId="74F7CD0B" w14:textId="199CE47A" w:rsidR="00EA019D" w:rsidRPr="00F86964" w:rsidRDefault="00EA019D">
      <w:pPr>
        <w:pStyle w:val="Heading4"/>
        <w:tabs>
          <w:tab w:val="left" w:pos="0"/>
        </w:tabs>
        <w:rPr>
          <w:rFonts w:ascii="Alegreya" w:hAnsi="Alegreya"/>
          <w:iCs w:val="0"/>
        </w:rPr>
      </w:pPr>
      <w:bookmarkStart w:id="294" w:name="_Toc41345996"/>
      <w:r w:rsidRPr="00F86964">
        <w:rPr>
          <w:rFonts w:ascii="Alegreya" w:hAnsi="Alegreya"/>
          <w:iCs w:val="0"/>
        </w:rPr>
        <w:t>El M</w:t>
      </w:r>
      <w:r w:rsidR="00F86964" w:rsidRPr="00F86964">
        <w:rPr>
          <w:rFonts w:ascii="Alegreya" w:hAnsi="Alegreya"/>
          <w:iCs w:val="0"/>
        </w:rPr>
        <w:t>ā</w:t>
      </w:r>
      <w:r w:rsidRPr="00F86964">
        <w:rPr>
          <w:rFonts w:ascii="Alegreya" w:hAnsi="Alegreya"/>
          <w:iCs w:val="0"/>
        </w:rPr>
        <w:t>tik</w:t>
      </w:r>
      <w:r w:rsidR="00F86964" w:rsidRPr="00F86964">
        <w:rPr>
          <w:rFonts w:ascii="Alegreya" w:hAnsi="Alegreya"/>
          <w:iCs w:val="0"/>
        </w:rPr>
        <w:t>ā</w:t>
      </w:r>
      <w:bookmarkEnd w:id="294"/>
    </w:p>
    <w:p w14:paraId="618227F7" w14:textId="7A989E07" w:rsidR="00EA019D" w:rsidRPr="00F86964" w:rsidRDefault="00EA019D">
      <w:pPr>
        <w:widowControl/>
        <w:suppressAutoHyphens w:val="0"/>
        <w:autoSpaceDE w:val="0"/>
        <w:autoSpaceDN w:val="0"/>
        <w:adjustRightInd w:val="0"/>
        <w:jc w:val="both"/>
        <w:rPr>
          <w:rFonts w:ascii="Alegreya" w:hAnsi="Alegreya"/>
          <w:lang w:val="es-MX"/>
        </w:rPr>
      </w:pPr>
      <w:r w:rsidRPr="00F86964">
        <w:rPr>
          <w:rFonts w:ascii="Alegreya" w:hAnsi="Alegreya"/>
          <w:lang w:val="es-MX"/>
        </w:rPr>
        <w:t>El Dhammasa</w:t>
      </w:r>
      <w:r w:rsidR="00F86964" w:rsidRPr="00F86964">
        <w:rPr>
          <w:rFonts w:ascii="Alegreya" w:hAnsi="Alegreya"/>
          <w:lang w:val="es-MX"/>
        </w:rPr>
        <w:t>ṅ</w:t>
      </w:r>
      <w:r w:rsidRPr="00F86964">
        <w:rPr>
          <w:rFonts w:ascii="Alegreya" w:hAnsi="Alegreya"/>
          <w:lang w:val="es-MX"/>
        </w:rPr>
        <w:t>ga</w:t>
      </w:r>
      <w:r w:rsidR="00F86964" w:rsidRPr="00F86964">
        <w:rPr>
          <w:rFonts w:ascii="Alegreya" w:hAnsi="Alegreya"/>
          <w:lang w:val="es-MX"/>
        </w:rPr>
        <w:t>ṇī</w:t>
      </w:r>
      <w:r w:rsidRPr="00F86964">
        <w:rPr>
          <w:rFonts w:ascii="Alegreya" w:hAnsi="Alegreya"/>
          <w:lang w:val="es-MX"/>
        </w:rPr>
        <w:t xml:space="preserve"> comienza con una lista completa de categorías llamadas el M</w:t>
      </w:r>
      <w:r w:rsidR="00F86964" w:rsidRPr="00F86964">
        <w:rPr>
          <w:rFonts w:ascii="Alegreya" w:eastAsia="Times New Roman" w:hAnsi="Alegreya" w:cs="Times New Roman"/>
          <w:sz w:val="23"/>
          <w:szCs w:val="23"/>
          <w:lang w:val="es-MX"/>
        </w:rPr>
        <w:t>ā</w:t>
      </w:r>
      <w:r w:rsidRPr="00F86964">
        <w:rPr>
          <w:rFonts w:ascii="Alegreya" w:hAnsi="Alegreya"/>
          <w:lang w:val="es-MX"/>
        </w:rPr>
        <w:t>tik</w:t>
      </w:r>
      <w:r w:rsidR="00F86964" w:rsidRPr="00F86964">
        <w:rPr>
          <w:rFonts w:ascii="Alegreya" w:eastAsia="Times New Roman" w:hAnsi="Alegreya" w:cs="Times New Roman"/>
          <w:sz w:val="23"/>
          <w:szCs w:val="23"/>
          <w:lang w:val="es-MX"/>
        </w:rPr>
        <w:t>ā</w:t>
      </w:r>
      <w:r w:rsidRPr="00F86964">
        <w:rPr>
          <w:rFonts w:ascii="Alegreya" w:hAnsi="Alegreya"/>
          <w:lang w:val="es-MX"/>
        </w:rPr>
        <w:t>. El M</w:t>
      </w:r>
      <w:r w:rsidR="00F86964" w:rsidRPr="00F86964">
        <w:rPr>
          <w:rFonts w:ascii="Alegreya" w:eastAsia="Times New Roman" w:hAnsi="Alegreya" w:cs="Times New Roman"/>
          <w:sz w:val="23"/>
          <w:szCs w:val="23"/>
          <w:lang w:val="es-MX"/>
        </w:rPr>
        <w:t>ā</w:t>
      </w:r>
      <w:r w:rsidRPr="00F86964">
        <w:rPr>
          <w:rFonts w:ascii="Alegreya" w:hAnsi="Alegreya"/>
          <w:lang w:val="es-MX"/>
        </w:rPr>
        <w:t>tik</w:t>
      </w:r>
      <w:r w:rsidR="00F86964" w:rsidRPr="00F86964">
        <w:rPr>
          <w:rFonts w:ascii="Alegreya" w:eastAsia="Times New Roman" w:hAnsi="Alegreya" w:cs="Times New Roman"/>
          <w:sz w:val="23"/>
          <w:szCs w:val="23"/>
          <w:lang w:val="es-MX"/>
        </w:rPr>
        <w:t>ā</w:t>
      </w:r>
      <w:r w:rsidRPr="00F86964">
        <w:rPr>
          <w:rFonts w:ascii="Alegreya" w:hAnsi="Alegreya"/>
          <w:lang w:val="es-MX"/>
        </w:rPr>
        <w:t xml:space="preserve"> sirve como una tabla clasificada de consitituyentes mentales relevantes no sólo para el Dhammasa</w:t>
      </w:r>
      <w:r w:rsidR="00F86964" w:rsidRPr="00F86964">
        <w:rPr>
          <w:rFonts w:ascii="Alegreya" w:hAnsi="Alegreya"/>
          <w:lang w:val="es-MX"/>
        </w:rPr>
        <w:t>ṅ</w:t>
      </w:r>
      <w:r w:rsidRPr="00F86964">
        <w:rPr>
          <w:rFonts w:ascii="Alegreya" w:hAnsi="Alegreya"/>
          <w:lang w:val="es-MX"/>
        </w:rPr>
        <w:t>ga</w:t>
      </w:r>
      <w:r w:rsidR="00F86964" w:rsidRPr="00F86964">
        <w:rPr>
          <w:rFonts w:ascii="Alegreya" w:hAnsi="Alegreya"/>
          <w:lang w:val="es-MX"/>
        </w:rPr>
        <w:t>ṇī</w:t>
      </w:r>
      <w:r w:rsidRPr="00F86964">
        <w:rPr>
          <w:rFonts w:ascii="Alegreya" w:hAnsi="Alegreya"/>
          <w:lang w:val="es-MX"/>
        </w:rPr>
        <w:t xml:space="preserve"> sino también para todo el sistema del Abhiddhama.</w:t>
      </w:r>
    </w:p>
    <w:p w14:paraId="59440A11" w14:textId="32D5AEDA" w:rsidR="00EA019D" w:rsidRPr="00F86964" w:rsidRDefault="00EA019D">
      <w:pPr>
        <w:pStyle w:val="BodyText"/>
        <w:rPr>
          <w:rFonts w:ascii="Alegreya" w:hAnsi="Alegreya"/>
        </w:rPr>
      </w:pPr>
      <w:r w:rsidRPr="00F86964">
        <w:rPr>
          <w:rFonts w:ascii="Alegreya" w:hAnsi="Alegreya"/>
        </w:rPr>
        <w:t>El M</w:t>
      </w:r>
      <w:r w:rsidR="00F86964" w:rsidRPr="00F86964">
        <w:rPr>
          <w:rFonts w:ascii="Alegreya" w:hAnsi="Alegreya"/>
        </w:rPr>
        <w:t>ā</w:t>
      </w:r>
      <w:r w:rsidRPr="00F86964">
        <w:rPr>
          <w:rFonts w:ascii="Alegreya" w:hAnsi="Alegreya"/>
        </w:rPr>
        <w:t>tik</w:t>
      </w:r>
      <w:r w:rsidR="00F86964" w:rsidRPr="00F86964">
        <w:rPr>
          <w:rFonts w:ascii="Alegreya" w:hAnsi="Alegreya"/>
        </w:rPr>
        <w:t>ā</w:t>
      </w:r>
      <w:r w:rsidRPr="00F86964">
        <w:rPr>
          <w:rFonts w:ascii="Alegreya" w:hAnsi="Alegreya"/>
        </w:rPr>
        <w:t xml:space="preserve"> consiste en su integridad de ciento veintidos grupos, de los cuales los primeros veintidos son llamados los Tikas o Triadas (aquellos que están divididos en tres títulos) y los cien restantes llamados Dukas o Duplas (aquellos que están divididos en dos títulos).</w:t>
      </w:r>
    </w:p>
    <w:p w14:paraId="22431820" w14:textId="77777777" w:rsidR="00EA019D" w:rsidRPr="00F86964" w:rsidRDefault="00EA019D">
      <w:pPr>
        <w:pStyle w:val="BodyText"/>
        <w:rPr>
          <w:rFonts w:ascii="Alegreya" w:hAnsi="Alegreya"/>
        </w:rPr>
      </w:pPr>
      <w:r w:rsidRPr="00F86964">
        <w:rPr>
          <w:rFonts w:ascii="Alegreya" w:hAnsi="Alegreya"/>
        </w:rPr>
        <w:t>Ejemplos de Triadas son:</w:t>
      </w:r>
    </w:p>
    <w:p w14:paraId="03015753" w14:textId="77777777" w:rsidR="00EA019D" w:rsidRPr="00F86964" w:rsidRDefault="00EA019D" w:rsidP="00EA019D">
      <w:pPr>
        <w:pStyle w:val="BodyText"/>
        <w:numPr>
          <w:ilvl w:val="0"/>
          <w:numId w:val="31"/>
        </w:numPr>
        <w:tabs>
          <w:tab w:val="left" w:pos="720"/>
        </w:tabs>
        <w:ind w:left="720" w:hanging="360"/>
        <w:rPr>
          <w:rFonts w:ascii="Alegreya" w:hAnsi="Alegreya"/>
        </w:rPr>
      </w:pPr>
      <w:r w:rsidRPr="00F86964">
        <w:rPr>
          <w:rFonts w:ascii="Alegreya" w:hAnsi="Alegreya"/>
        </w:rPr>
        <w:t xml:space="preserve">Kusala Tika: </w:t>
      </w:r>
      <w:r w:rsidRPr="00F86964">
        <w:rPr>
          <w:rFonts w:ascii="Alegreya" w:hAnsi="Alegreya"/>
          <w:i/>
          <w:iCs/>
        </w:rPr>
        <w:t xml:space="preserve">dhammas </w:t>
      </w:r>
      <w:r w:rsidRPr="00F86964">
        <w:rPr>
          <w:rFonts w:ascii="Alegreya" w:hAnsi="Alegreya"/>
        </w:rPr>
        <w:t>que son:</w:t>
      </w:r>
    </w:p>
    <w:p w14:paraId="657FBA81" w14:textId="77777777" w:rsidR="00EA019D" w:rsidRPr="00F86964" w:rsidRDefault="00EA019D" w:rsidP="00EA019D">
      <w:pPr>
        <w:pStyle w:val="BodyText"/>
        <w:numPr>
          <w:ilvl w:val="1"/>
          <w:numId w:val="31"/>
        </w:numPr>
        <w:tabs>
          <w:tab w:val="left" w:pos="1080"/>
          <w:tab w:val="left" w:pos="1260"/>
          <w:tab w:val="left" w:pos="1440"/>
        </w:tabs>
        <w:spacing w:after="0"/>
        <w:ind w:left="1080" w:hanging="360"/>
        <w:rPr>
          <w:rFonts w:ascii="Alegreya" w:hAnsi="Alegreya"/>
        </w:rPr>
      </w:pPr>
      <w:r w:rsidRPr="00F86964">
        <w:rPr>
          <w:rFonts w:ascii="Alegreya" w:hAnsi="Alegreya"/>
        </w:rPr>
        <w:t xml:space="preserve"> </w:t>
      </w:r>
      <w:r w:rsidRPr="00F86964">
        <w:rPr>
          <w:rFonts w:ascii="Alegreya" w:hAnsi="Alegreya"/>
        </w:rPr>
        <w:tab/>
        <w:t>morales (</w:t>
      </w:r>
      <w:r w:rsidRPr="00F86964">
        <w:rPr>
          <w:rFonts w:ascii="Alegreya" w:hAnsi="Alegreya"/>
          <w:i/>
          <w:iCs/>
        </w:rPr>
        <w:t>kusala</w:t>
      </w:r>
      <w:r w:rsidRPr="00F86964">
        <w:rPr>
          <w:rFonts w:ascii="Alegreya" w:hAnsi="Alegreya"/>
        </w:rPr>
        <w:t>),</w:t>
      </w:r>
    </w:p>
    <w:p w14:paraId="7022DF46" w14:textId="77777777" w:rsidR="00EA019D" w:rsidRPr="00F86964" w:rsidRDefault="00EA019D" w:rsidP="00EA019D">
      <w:pPr>
        <w:pStyle w:val="BodyText"/>
        <w:numPr>
          <w:ilvl w:val="1"/>
          <w:numId w:val="31"/>
        </w:numPr>
        <w:tabs>
          <w:tab w:val="left" w:pos="1080"/>
          <w:tab w:val="left" w:pos="1260"/>
          <w:tab w:val="left" w:pos="1440"/>
        </w:tabs>
        <w:spacing w:after="0"/>
        <w:ind w:left="1080" w:hanging="360"/>
        <w:rPr>
          <w:rFonts w:ascii="Alegreya" w:hAnsi="Alegreya"/>
        </w:rPr>
      </w:pPr>
      <w:r w:rsidRPr="00F86964">
        <w:rPr>
          <w:rFonts w:ascii="Alegreya" w:hAnsi="Alegreya"/>
        </w:rPr>
        <w:t>inmorales (</w:t>
      </w:r>
      <w:r w:rsidRPr="00F86964">
        <w:rPr>
          <w:rFonts w:ascii="Alegreya" w:hAnsi="Alegreya"/>
          <w:i/>
          <w:iCs/>
        </w:rPr>
        <w:t>akusala</w:t>
      </w:r>
      <w:r w:rsidRPr="00F86964">
        <w:rPr>
          <w:rFonts w:ascii="Alegreya" w:hAnsi="Alegreya"/>
        </w:rPr>
        <w:t>),</w:t>
      </w:r>
    </w:p>
    <w:p w14:paraId="04DC6D4E" w14:textId="387486BF" w:rsidR="00EA019D" w:rsidRPr="00F86964" w:rsidRDefault="00EA019D" w:rsidP="00EA019D">
      <w:pPr>
        <w:pStyle w:val="BodyText"/>
        <w:numPr>
          <w:ilvl w:val="1"/>
          <w:numId w:val="31"/>
        </w:numPr>
        <w:tabs>
          <w:tab w:val="left" w:pos="1080"/>
          <w:tab w:val="left" w:pos="1260"/>
          <w:tab w:val="left" w:pos="1440"/>
        </w:tabs>
        <w:ind w:left="1080" w:hanging="360"/>
        <w:rPr>
          <w:rFonts w:ascii="Alegreya" w:hAnsi="Alegreya"/>
        </w:rPr>
      </w:pPr>
      <w:r w:rsidRPr="00F86964">
        <w:rPr>
          <w:rFonts w:ascii="Alegreya" w:hAnsi="Alegreya"/>
        </w:rPr>
        <w:t>indeterminados (</w:t>
      </w:r>
      <w:r w:rsidRPr="00F86964">
        <w:rPr>
          <w:rFonts w:ascii="Alegreya" w:hAnsi="Alegreya"/>
          <w:i/>
          <w:iCs/>
        </w:rPr>
        <w:t>aby</w:t>
      </w:r>
      <w:r w:rsidR="00F86964" w:rsidRPr="00F86964">
        <w:rPr>
          <w:rFonts w:ascii="Alegreya" w:hAnsi="Alegreya"/>
          <w:i/>
          <w:iCs/>
        </w:rPr>
        <w:t>ā</w:t>
      </w:r>
      <w:r w:rsidRPr="00F86964">
        <w:rPr>
          <w:rFonts w:ascii="Alegreya" w:hAnsi="Alegreya"/>
          <w:i/>
          <w:iCs/>
        </w:rPr>
        <w:t>kata</w:t>
      </w:r>
      <w:r w:rsidRPr="00F86964">
        <w:rPr>
          <w:rFonts w:ascii="Alegreya" w:hAnsi="Alegreya"/>
        </w:rPr>
        <w:t>);</w:t>
      </w:r>
    </w:p>
    <w:p w14:paraId="1759F9F8" w14:textId="735CE6B3" w:rsidR="00EA019D" w:rsidRPr="00F86964" w:rsidRDefault="00EA019D" w:rsidP="00EA019D">
      <w:pPr>
        <w:pStyle w:val="BodyText"/>
        <w:numPr>
          <w:ilvl w:val="0"/>
          <w:numId w:val="31"/>
        </w:numPr>
        <w:tabs>
          <w:tab w:val="left" w:pos="720"/>
        </w:tabs>
        <w:ind w:left="720" w:hanging="360"/>
        <w:rPr>
          <w:rFonts w:ascii="Alegreya" w:hAnsi="Alegreya"/>
        </w:rPr>
      </w:pPr>
      <w:r w:rsidRPr="00F86964">
        <w:rPr>
          <w:rFonts w:ascii="Alegreya" w:hAnsi="Alegreya"/>
        </w:rPr>
        <w:t>Vedan</w:t>
      </w:r>
      <w:r w:rsidR="00F86964" w:rsidRPr="00F86964">
        <w:rPr>
          <w:rFonts w:ascii="Alegreya" w:hAnsi="Alegreya"/>
        </w:rPr>
        <w:t>ā</w:t>
      </w:r>
      <w:r w:rsidRPr="00F86964">
        <w:rPr>
          <w:rFonts w:ascii="Alegreya" w:hAnsi="Alegreya"/>
        </w:rPr>
        <w:t xml:space="preserve"> Tika: </w:t>
      </w:r>
      <w:r w:rsidRPr="00F86964">
        <w:rPr>
          <w:rFonts w:ascii="Alegreya" w:hAnsi="Alegreya"/>
          <w:i/>
          <w:iCs/>
        </w:rPr>
        <w:t xml:space="preserve">dhammas </w:t>
      </w:r>
      <w:r w:rsidRPr="00F86964">
        <w:rPr>
          <w:rFonts w:ascii="Alegreya" w:hAnsi="Alegreya"/>
        </w:rPr>
        <w:t>que están asociados con:</w:t>
      </w:r>
    </w:p>
    <w:p w14:paraId="71D74E25" w14:textId="77777777" w:rsidR="00EA019D" w:rsidRPr="00F86964" w:rsidRDefault="00EA019D" w:rsidP="00EA019D">
      <w:pPr>
        <w:pStyle w:val="BodyText"/>
        <w:numPr>
          <w:ilvl w:val="1"/>
          <w:numId w:val="31"/>
        </w:numPr>
        <w:tabs>
          <w:tab w:val="left" w:pos="1080"/>
          <w:tab w:val="left" w:pos="1260"/>
        </w:tabs>
        <w:spacing w:after="0"/>
        <w:ind w:left="1080" w:hanging="360"/>
        <w:rPr>
          <w:rFonts w:ascii="Alegreya" w:hAnsi="Alegreya"/>
        </w:rPr>
      </w:pPr>
      <w:r w:rsidRPr="00F86964">
        <w:rPr>
          <w:rFonts w:ascii="Alegreya" w:hAnsi="Alegreya"/>
        </w:rPr>
        <w:t xml:space="preserve"> </w:t>
      </w:r>
      <w:r w:rsidRPr="00F86964">
        <w:rPr>
          <w:rFonts w:ascii="Alegreya" w:hAnsi="Alegreya"/>
        </w:rPr>
        <w:tab/>
        <w:t>sensaciones agradables,</w:t>
      </w:r>
    </w:p>
    <w:p w14:paraId="6BDDE457" w14:textId="77777777" w:rsidR="00EA019D" w:rsidRPr="00F86964" w:rsidRDefault="00EA019D" w:rsidP="00EA019D">
      <w:pPr>
        <w:pStyle w:val="BodyText"/>
        <w:numPr>
          <w:ilvl w:val="1"/>
          <w:numId w:val="31"/>
        </w:numPr>
        <w:tabs>
          <w:tab w:val="left" w:pos="1080"/>
          <w:tab w:val="left" w:pos="1260"/>
        </w:tabs>
        <w:spacing w:after="0"/>
        <w:ind w:left="1080" w:hanging="360"/>
        <w:rPr>
          <w:rFonts w:ascii="Alegreya" w:hAnsi="Alegreya"/>
        </w:rPr>
      </w:pPr>
      <w:r w:rsidRPr="00F86964">
        <w:rPr>
          <w:rFonts w:ascii="Alegreya" w:hAnsi="Alegreya"/>
        </w:rPr>
        <w:t>sensaciones desagradables,</w:t>
      </w:r>
    </w:p>
    <w:p w14:paraId="3A8DC408" w14:textId="77777777" w:rsidR="00EA019D" w:rsidRPr="00F86964" w:rsidRDefault="00EA019D" w:rsidP="00EA019D">
      <w:pPr>
        <w:pStyle w:val="BodyText"/>
        <w:numPr>
          <w:ilvl w:val="1"/>
          <w:numId w:val="31"/>
        </w:numPr>
        <w:tabs>
          <w:tab w:val="left" w:pos="1080"/>
          <w:tab w:val="left" w:pos="1260"/>
        </w:tabs>
        <w:ind w:left="1080" w:hanging="360"/>
        <w:rPr>
          <w:rFonts w:ascii="Alegreya" w:hAnsi="Alegreya"/>
        </w:rPr>
      </w:pPr>
      <w:r w:rsidRPr="00F86964">
        <w:rPr>
          <w:rFonts w:ascii="Alegreya" w:hAnsi="Alegreya"/>
        </w:rPr>
        <w:t>sensaciones neutras.</w:t>
      </w:r>
    </w:p>
    <w:p w14:paraId="6BA64C6F" w14:textId="77777777" w:rsidR="00EA019D" w:rsidRPr="00F86964" w:rsidRDefault="00EA019D">
      <w:pPr>
        <w:pStyle w:val="BodyText"/>
        <w:rPr>
          <w:rFonts w:ascii="Alegreya" w:hAnsi="Alegreya"/>
        </w:rPr>
      </w:pPr>
    </w:p>
    <w:p w14:paraId="65CF1CE2" w14:textId="77777777" w:rsidR="00EA019D" w:rsidRPr="00F86964" w:rsidRDefault="00EA019D">
      <w:pPr>
        <w:pStyle w:val="BodyText"/>
        <w:rPr>
          <w:rFonts w:ascii="Alegreya" w:hAnsi="Alegreya"/>
        </w:rPr>
      </w:pPr>
      <w:r w:rsidRPr="00F86964">
        <w:rPr>
          <w:rFonts w:ascii="Alegreya" w:hAnsi="Alegreya"/>
        </w:rPr>
        <w:t xml:space="preserve">Ejemplos de Duplas son: </w:t>
      </w:r>
    </w:p>
    <w:p w14:paraId="5593ECEE" w14:textId="77777777" w:rsidR="00EA019D" w:rsidRPr="00F86964" w:rsidRDefault="00EA019D" w:rsidP="00EA019D">
      <w:pPr>
        <w:pStyle w:val="BodyText"/>
        <w:numPr>
          <w:ilvl w:val="0"/>
          <w:numId w:val="32"/>
        </w:numPr>
        <w:tabs>
          <w:tab w:val="left" w:pos="720"/>
        </w:tabs>
        <w:ind w:left="720" w:hanging="360"/>
        <w:rPr>
          <w:rFonts w:ascii="Alegreya" w:hAnsi="Alegreya"/>
        </w:rPr>
      </w:pPr>
      <w:r w:rsidRPr="00F86964">
        <w:rPr>
          <w:rFonts w:ascii="Alegreya" w:hAnsi="Alegreya"/>
        </w:rPr>
        <w:t xml:space="preserve">Hetu Duka: </w:t>
      </w:r>
      <w:r w:rsidRPr="00F86964">
        <w:rPr>
          <w:rFonts w:ascii="Alegreya" w:hAnsi="Alegreya"/>
          <w:i/>
          <w:iCs/>
        </w:rPr>
        <w:t xml:space="preserve">dhammas </w:t>
      </w:r>
      <w:r w:rsidRPr="00F86964">
        <w:rPr>
          <w:rFonts w:ascii="Alegreya" w:hAnsi="Alegreya"/>
        </w:rPr>
        <w:t>que son:</w:t>
      </w:r>
    </w:p>
    <w:p w14:paraId="26F556B5" w14:textId="77777777" w:rsidR="00EA019D" w:rsidRPr="00F86964" w:rsidRDefault="00EA019D" w:rsidP="00EA019D">
      <w:pPr>
        <w:pStyle w:val="BodyText"/>
        <w:numPr>
          <w:ilvl w:val="1"/>
          <w:numId w:val="32"/>
        </w:numPr>
        <w:spacing w:after="0"/>
        <w:ind w:left="720"/>
        <w:rPr>
          <w:rFonts w:ascii="Alegreya" w:hAnsi="Alegreya"/>
          <w:i/>
          <w:iCs/>
        </w:rPr>
      </w:pPr>
      <w:r w:rsidRPr="00F86964">
        <w:rPr>
          <w:rFonts w:ascii="Alegreya" w:hAnsi="Alegreya"/>
        </w:rPr>
        <w:t>raíz (</w:t>
      </w:r>
      <w:r w:rsidRPr="00F86964">
        <w:rPr>
          <w:rFonts w:ascii="Alegreya" w:hAnsi="Alegreya"/>
          <w:i/>
          <w:iCs/>
        </w:rPr>
        <w:t>hetu)</w:t>
      </w:r>
    </w:p>
    <w:p w14:paraId="2D0C14FA" w14:textId="77777777" w:rsidR="00EA019D" w:rsidRPr="00F86964" w:rsidRDefault="00EA019D" w:rsidP="00EA019D">
      <w:pPr>
        <w:pStyle w:val="BodyText"/>
        <w:numPr>
          <w:ilvl w:val="1"/>
          <w:numId w:val="32"/>
        </w:numPr>
        <w:ind w:left="720"/>
        <w:rPr>
          <w:rFonts w:ascii="Alegreya" w:hAnsi="Alegreya"/>
        </w:rPr>
      </w:pPr>
      <w:r w:rsidRPr="00F86964">
        <w:rPr>
          <w:rFonts w:ascii="Alegreya" w:hAnsi="Alegreya"/>
        </w:rPr>
        <w:t>no raiz (</w:t>
      </w:r>
      <w:r w:rsidRPr="00F86964">
        <w:rPr>
          <w:rFonts w:ascii="Alegreya" w:hAnsi="Alegreya"/>
          <w:i/>
          <w:iCs/>
        </w:rPr>
        <w:t>na-hetu</w:t>
      </w:r>
      <w:r w:rsidRPr="00F86964">
        <w:rPr>
          <w:rFonts w:ascii="Alegreya" w:hAnsi="Alegreya"/>
        </w:rPr>
        <w:t>)</w:t>
      </w:r>
    </w:p>
    <w:p w14:paraId="438D8FA4" w14:textId="77777777" w:rsidR="00EA019D" w:rsidRPr="00F86964" w:rsidRDefault="00EA019D" w:rsidP="00EA019D">
      <w:pPr>
        <w:pStyle w:val="BodyText"/>
        <w:numPr>
          <w:ilvl w:val="0"/>
          <w:numId w:val="32"/>
        </w:numPr>
        <w:tabs>
          <w:tab w:val="left" w:pos="720"/>
        </w:tabs>
        <w:ind w:left="720" w:hanging="360"/>
        <w:rPr>
          <w:rFonts w:ascii="Alegreya" w:hAnsi="Alegreya"/>
        </w:rPr>
      </w:pPr>
      <w:r w:rsidRPr="00F86964">
        <w:rPr>
          <w:rFonts w:ascii="Alegreya" w:hAnsi="Alegreya"/>
        </w:rPr>
        <w:t xml:space="preserve">Sahetuka Duka: </w:t>
      </w:r>
      <w:r w:rsidRPr="00F86964">
        <w:rPr>
          <w:rFonts w:ascii="Alegreya" w:hAnsi="Alegreya"/>
          <w:i/>
          <w:iCs/>
        </w:rPr>
        <w:t xml:space="preserve">dhammas </w:t>
      </w:r>
      <w:r w:rsidRPr="00F86964">
        <w:rPr>
          <w:rFonts w:ascii="Alegreya" w:hAnsi="Alegreya"/>
        </w:rPr>
        <w:t>que están:</w:t>
      </w:r>
    </w:p>
    <w:p w14:paraId="28CC51BC" w14:textId="77777777" w:rsidR="00EA019D" w:rsidRPr="00F86964" w:rsidRDefault="00EA019D" w:rsidP="00EA019D">
      <w:pPr>
        <w:pStyle w:val="BodyText"/>
        <w:numPr>
          <w:ilvl w:val="1"/>
          <w:numId w:val="32"/>
        </w:numPr>
        <w:tabs>
          <w:tab w:val="left" w:pos="1080"/>
        </w:tabs>
        <w:spacing w:after="0"/>
        <w:ind w:left="720"/>
        <w:rPr>
          <w:rFonts w:ascii="Alegreya" w:hAnsi="Alegreya"/>
          <w:i/>
          <w:iCs/>
        </w:rPr>
      </w:pPr>
      <w:r w:rsidRPr="00F86964">
        <w:rPr>
          <w:rFonts w:ascii="Alegreya" w:hAnsi="Alegreya"/>
        </w:rPr>
        <w:t xml:space="preserve"> asociados con los </w:t>
      </w:r>
      <w:r w:rsidRPr="00F86964">
        <w:rPr>
          <w:rFonts w:ascii="Alegreya" w:hAnsi="Alegreya"/>
          <w:i/>
          <w:iCs/>
        </w:rPr>
        <w:t>hetus,</w:t>
      </w:r>
    </w:p>
    <w:p w14:paraId="416853E4" w14:textId="77777777" w:rsidR="00EA019D" w:rsidRPr="00F86964" w:rsidRDefault="00EA019D" w:rsidP="00EA019D">
      <w:pPr>
        <w:pStyle w:val="BodyText"/>
        <w:numPr>
          <w:ilvl w:val="1"/>
          <w:numId w:val="32"/>
        </w:numPr>
        <w:tabs>
          <w:tab w:val="left" w:pos="1080"/>
        </w:tabs>
        <w:ind w:left="1080" w:hanging="360"/>
        <w:rPr>
          <w:rFonts w:ascii="Alegreya" w:hAnsi="Alegreya"/>
        </w:rPr>
      </w:pPr>
      <w:r w:rsidRPr="00F86964">
        <w:rPr>
          <w:rFonts w:ascii="Alegreya" w:hAnsi="Alegreya"/>
        </w:rPr>
        <w:t xml:space="preserve"> no asociados con los </w:t>
      </w:r>
      <w:r w:rsidRPr="00F86964">
        <w:rPr>
          <w:rFonts w:ascii="Alegreya" w:hAnsi="Alegreya"/>
          <w:i/>
          <w:iCs/>
        </w:rPr>
        <w:t>hetus</w:t>
      </w:r>
      <w:r w:rsidRPr="00F86964">
        <w:rPr>
          <w:rFonts w:ascii="Alegreya" w:hAnsi="Alegreya"/>
        </w:rPr>
        <w:t>.</w:t>
      </w:r>
    </w:p>
    <w:p w14:paraId="5A672D50" w14:textId="669EC43D" w:rsidR="00EA019D" w:rsidRPr="00F86964" w:rsidRDefault="00EA019D">
      <w:pPr>
        <w:pStyle w:val="BodyText"/>
        <w:rPr>
          <w:rFonts w:ascii="Alegreya" w:hAnsi="Alegreya"/>
        </w:rPr>
      </w:pPr>
      <w:r w:rsidRPr="00F86964">
        <w:rPr>
          <w:rFonts w:ascii="Alegreya" w:hAnsi="Alegreya"/>
        </w:rPr>
        <w:t>M</w:t>
      </w:r>
      <w:r w:rsidR="00F86964" w:rsidRPr="00F86964">
        <w:rPr>
          <w:rFonts w:ascii="Alegreya" w:eastAsia="Times New Roman" w:hAnsi="Alegreya" w:cs="Times New Roman"/>
          <w:sz w:val="23"/>
          <w:szCs w:val="23"/>
        </w:rPr>
        <w:t>ā</w:t>
      </w:r>
      <w:r w:rsidRPr="00F86964">
        <w:rPr>
          <w:rFonts w:ascii="Alegreya" w:hAnsi="Alegreya"/>
        </w:rPr>
        <w:t>tik</w:t>
      </w:r>
      <w:r w:rsidR="00F86964" w:rsidRPr="00F86964">
        <w:rPr>
          <w:rFonts w:ascii="Alegreya" w:eastAsia="Times New Roman" w:hAnsi="Alegreya" w:cs="Times New Roman"/>
          <w:sz w:val="23"/>
          <w:szCs w:val="23"/>
        </w:rPr>
        <w:t>ā</w:t>
      </w:r>
      <w:r w:rsidRPr="00F86964">
        <w:rPr>
          <w:rFonts w:ascii="Alegreya" w:hAnsi="Alegreya"/>
        </w:rPr>
        <w:t xml:space="preserve"> concluye con una lista de las categorías del </w:t>
      </w:r>
      <w:r w:rsidRPr="00F86964">
        <w:rPr>
          <w:rFonts w:ascii="Alegreya" w:hAnsi="Alegreya"/>
          <w:i/>
          <w:iCs/>
        </w:rPr>
        <w:t xml:space="preserve">dhamma </w:t>
      </w:r>
      <w:r w:rsidRPr="00F86964">
        <w:rPr>
          <w:rFonts w:ascii="Alegreya" w:hAnsi="Alegreya"/>
        </w:rPr>
        <w:t>titulado Suttantika M</w:t>
      </w:r>
      <w:r w:rsidR="00F86964" w:rsidRPr="00F86964">
        <w:rPr>
          <w:rFonts w:ascii="Alegreya" w:eastAsia="Times New Roman" w:hAnsi="Alegreya" w:cs="Times New Roman"/>
          <w:sz w:val="23"/>
          <w:szCs w:val="23"/>
        </w:rPr>
        <w:t>ā</w:t>
      </w:r>
      <w:r w:rsidRPr="00F86964">
        <w:rPr>
          <w:rFonts w:ascii="Alegreya" w:hAnsi="Alegreya"/>
        </w:rPr>
        <w:t>tik</w:t>
      </w:r>
      <w:r w:rsidR="00F86964" w:rsidRPr="00F86964">
        <w:rPr>
          <w:rFonts w:ascii="Alegreya" w:eastAsia="Times New Roman" w:hAnsi="Alegreya" w:cs="Times New Roman"/>
          <w:sz w:val="23"/>
          <w:szCs w:val="23"/>
        </w:rPr>
        <w:t>ā</w:t>
      </w:r>
      <w:r w:rsidRPr="00F86964">
        <w:rPr>
          <w:rFonts w:ascii="Alegreya" w:eastAsia="Times New Roman" w:hAnsi="Alegreya" w:cs="Times New Roman"/>
          <w:sz w:val="23"/>
          <w:szCs w:val="23"/>
        </w:rPr>
        <w:t xml:space="preserve"> </w:t>
      </w:r>
      <w:r w:rsidRPr="00F86964">
        <w:rPr>
          <w:rFonts w:ascii="Alegreya" w:hAnsi="Alegreya"/>
        </w:rPr>
        <w:t xml:space="preserve">comprendido por cuarenta y dos grupos de </w:t>
      </w:r>
      <w:r w:rsidRPr="00F86964">
        <w:rPr>
          <w:rFonts w:ascii="Alegreya" w:hAnsi="Alegreya"/>
          <w:i/>
          <w:iCs/>
        </w:rPr>
        <w:t xml:space="preserve">dhammas </w:t>
      </w:r>
      <w:r w:rsidRPr="00F86964">
        <w:rPr>
          <w:rFonts w:ascii="Alegreya" w:hAnsi="Alegreya"/>
        </w:rPr>
        <w:t>encontrados en los suttas.</w:t>
      </w:r>
    </w:p>
    <w:p w14:paraId="43424DF3" w14:textId="77777777" w:rsidR="00EA019D" w:rsidRPr="00F86964" w:rsidRDefault="00EA019D">
      <w:pPr>
        <w:pStyle w:val="Heading4"/>
        <w:tabs>
          <w:tab w:val="left" w:pos="0"/>
        </w:tabs>
        <w:rPr>
          <w:rFonts w:ascii="Alegreya" w:hAnsi="Alegreya"/>
        </w:rPr>
      </w:pPr>
      <w:bookmarkStart w:id="295" w:name="_Toc41345997"/>
      <w:r w:rsidRPr="00F86964">
        <w:rPr>
          <w:rFonts w:ascii="Alegreya" w:hAnsi="Alegreya"/>
        </w:rPr>
        <w:t>Las Cuatro Divisiones</w:t>
      </w:r>
      <w:bookmarkEnd w:id="295"/>
    </w:p>
    <w:p w14:paraId="61B52EBA" w14:textId="52CB7190" w:rsidR="00EA019D" w:rsidRPr="00F86964" w:rsidRDefault="00EA019D">
      <w:pPr>
        <w:pStyle w:val="BodyText"/>
        <w:rPr>
          <w:rFonts w:ascii="Alegreya" w:hAnsi="Alegreya"/>
        </w:rPr>
      </w:pPr>
      <w:r w:rsidRPr="00F86964">
        <w:rPr>
          <w:rFonts w:ascii="Alegreya" w:hAnsi="Alegreya"/>
        </w:rPr>
        <w:t>Basados en estos M</w:t>
      </w:r>
      <w:r w:rsidR="00F86964" w:rsidRPr="00F86964">
        <w:rPr>
          <w:rFonts w:ascii="Alegreya" w:hAnsi="Alegreya"/>
        </w:rPr>
        <w:t>ā</w:t>
      </w:r>
      <w:r w:rsidRPr="00F86964">
        <w:rPr>
          <w:rFonts w:ascii="Alegreya" w:hAnsi="Alegreya"/>
        </w:rPr>
        <w:t>tik</w:t>
      </w:r>
      <w:r w:rsidR="00F86964" w:rsidRPr="00F86964">
        <w:rPr>
          <w:rFonts w:ascii="Alegreya" w:hAnsi="Alegreya"/>
        </w:rPr>
        <w:t>ā</w:t>
      </w:r>
      <w:r w:rsidRPr="00F86964">
        <w:rPr>
          <w:rFonts w:ascii="Alegreya" w:hAnsi="Alegreya"/>
        </w:rPr>
        <w:t>s de Tikas y Dukas, el Dhammasa</w:t>
      </w:r>
      <w:r w:rsidR="00F86964" w:rsidRPr="00F86964">
        <w:rPr>
          <w:rFonts w:ascii="Alegreya" w:hAnsi="Alegreya"/>
        </w:rPr>
        <w:t>ṅ</w:t>
      </w:r>
      <w:r w:rsidRPr="00F86964">
        <w:rPr>
          <w:rFonts w:ascii="Alegreya" w:hAnsi="Alegreya"/>
        </w:rPr>
        <w:t>ga</w:t>
      </w:r>
      <w:r w:rsidR="00F86964" w:rsidRPr="00F86964">
        <w:rPr>
          <w:rFonts w:ascii="Alegreya" w:hAnsi="Alegreya"/>
        </w:rPr>
        <w:t>ṇī</w:t>
      </w:r>
      <w:r w:rsidRPr="00F86964">
        <w:rPr>
          <w:rFonts w:ascii="Alegreya" w:hAnsi="Alegreya"/>
        </w:rPr>
        <w:t xml:space="preserve"> está dividido en cuatro divisiones:</w:t>
      </w:r>
    </w:p>
    <w:p w14:paraId="7ECE9266" w14:textId="1647F663" w:rsidR="00EA019D" w:rsidRPr="00F86964" w:rsidRDefault="00EA019D" w:rsidP="00EA019D">
      <w:pPr>
        <w:pStyle w:val="BodyText"/>
        <w:numPr>
          <w:ilvl w:val="0"/>
          <w:numId w:val="33"/>
        </w:numPr>
        <w:tabs>
          <w:tab w:val="clear" w:pos="720"/>
          <w:tab w:val="left" w:pos="900"/>
        </w:tabs>
        <w:spacing w:after="0"/>
        <w:ind w:left="994" w:hanging="634"/>
        <w:rPr>
          <w:rFonts w:ascii="Alegreya" w:hAnsi="Alegreya"/>
        </w:rPr>
      </w:pPr>
      <w:r w:rsidRPr="00F86964">
        <w:rPr>
          <w:rFonts w:ascii="Alegreya" w:hAnsi="Alegreya"/>
        </w:rPr>
        <w:t xml:space="preserve"> Cittupp</w:t>
      </w:r>
      <w:r w:rsidR="00F86964" w:rsidRPr="00F86964">
        <w:rPr>
          <w:rFonts w:ascii="Alegreya" w:hAnsi="Alegreya"/>
        </w:rPr>
        <w:t>ā</w:t>
      </w:r>
      <w:r w:rsidRPr="00F86964">
        <w:rPr>
          <w:rFonts w:ascii="Alegreya" w:hAnsi="Alegreya"/>
        </w:rPr>
        <w:t>da Ka</w:t>
      </w:r>
      <w:r w:rsidR="00F86964" w:rsidRPr="00F86964">
        <w:rPr>
          <w:rFonts w:ascii="Alegreya" w:hAnsi="Alegreya"/>
        </w:rPr>
        <w:t>ṇḍ</w:t>
      </w:r>
      <w:r w:rsidRPr="00F86964">
        <w:rPr>
          <w:rFonts w:ascii="Alegreya" w:hAnsi="Alegreya"/>
        </w:rPr>
        <w:t>a (divisiones sobre el surgimiento de la consciencia y los concomitantes mentales).</w:t>
      </w:r>
    </w:p>
    <w:p w14:paraId="55D3446C" w14:textId="33450F37" w:rsidR="00EA019D" w:rsidRPr="00F86964" w:rsidRDefault="00EA019D" w:rsidP="00EA019D">
      <w:pPr>
        <w:pStyle w:val="BodyText"/>
        <w:numPr>
          <w:ilvl w:val="0"/>
          <w:numId w:val="33"/>
        </w:numPr>
        <w:tabs>
          <w:tab w:val="clear" w:pos="720"/>
          <w:tab w:val="left" w:pos="900"/>
        </w:tabs>
        <w:spacing w:after="0"/>
        <w:ind w:left="994" w:hanging="634"/>
        <w:rPr>
          <w:rFonts w:ascii="Alegreya" w:hAnsi="Alegreya"/>
        </w:rPr>
      </w:pPr>
      <w:r w:rsidRPr="00F86964">
        <w:rPr>
          <w:rFonts w:ascii="Alegreya" w:hAnsi="Alegreya"/>
        </w:rPr>
        <w:t xml:space="preserve"> R</w:t>
      </w:r>
      <w:r w:rsidR="00F86964" w:rsidRPr="00F86964">
        <w:rPr>
          <w:rFonts w:ascii="Alegreya" w:hAnsi="Alegreya"/>
        </w:rPr>
        <w:t>ū</w:t>
      </w:r>
      <w:r w:rsidRPr="00F86964">
        <w:rPr>
          <w:rFonts w:ascii="Alegreya" w:hAnsi="Alegreya"/>
        </w:rPr>
        <w:t>pa Ka</w:t>
      </w:r>
      <w:r w:rsidR="00F86964" w:rsidRPr="00F86964">
        <w:rPr>
          <w:rFonts w:ascii="Alegreya" w:hAnsi="Alegreya"/>
        </w:rPr>
        <w:t>ṇḍ</w:t>
      </w:r>
      <w:r w:rsidRPr="00F86964">
        <w:rPr>
          <w:rFonts w:ascii="Alegreya" w:hAnsi="Alegreya"/>
        </w:rPr>
        <w:t>a (división vinculado a la corporalidad).</w:t>
      </w:r>
    </w:p>
    <w:p w14:paraId="24F4B655" w14:textId="00E79356" w:rsidR="00EA019D" w:rsidRPr="00F86964" w:rsidRDefault="00EA019D" w:rsidP="00EA019D">
      <w:pPr>
        <w:pStyle w:val="BodyText"/>
        <w:numPr>
          <w:ilvl w:val="0"/>
          <w:numId w:val="33"/>
        </w:numPr>
        <w:tabs>
          <w:tab w:val="clear" w:pos="720"/>
          <w:tab w:val="left" w:pos="900"/>
        </w:tabs>
        <w:spacing w:after="0"/>
        <w:ind w:left="994" w:hanging="634"/>
        <w:rPr>
          <w:rFonts w:ascii="Alegreya" w:hAnsi="Alegreya"/>
        </w:rPr>
      </w:pPr>
      <w:r w:rsidRPr="00F86964">
        <w:rPr>
          <w:rFonts w:ascii="Alegreya" w:hAnsi="Alegreya"/>
        </w:rPr>
        <w:t xml:space="preserve"> Nikkhepa Ka</w:t>
      </w:r>
      <w:r w:rsidR="00F86964" w:rsidRPr="00F86964">
        <w:rPr>
          <w:rFonts w:ascii="Alegreya" w:hAnsi="Alegreya"/>
        </w:rPr>
        <w:t>ṇḍ</w:t>
      </w:r>
      <w:r w:rsidRPr="00F86964">
        <w:rPr>
          <w:rFonts w:ascii="Alegreya" w:hAnsi="Alegreya"/>
        </w:rPr>
        <w:t>a (división que elude elaboración).</w:t>
      </w:r>
    </w:p>
    <w:p w14:paraId="5B039F36" w14:textId="4ED385ED" w:rsidR="00EA019D" w:rsidRPr="00F86964" w:rsidRDefault="00EA019D" w:rsidP="00EA019D">
      <w:pPr>
        <w:pStyle w:val="BodyText"/>
        <w:numPr>
          <w:ilvl w:val="0"/>
          <w:numId w:val="33"/>
        </w:numPr>
        <w:tabs>
          <w:tab w:val="clear" w:pos="720"/>
          <w:tab w:val="left" w:pos="900"/>
        </w:tabs>
        <w:ind w:left="990" w:hanging="630"/>
        <w:rPr>
          <w:rFonts w:ascii="Alegreya" w:hAnsi="Alegreya"/>
        </w:rPr>
      </w:pPr>
      <w:r w:rsidRPr="00F86964">
        <w:rPr>
          <w:rFonts w:ascii="Alegreya" w:hAnsi="Alegreya"/>
        </w:rPr>
        <w:t xml:space="preserve"> A</w:t>
      </w:r>
      <w:r w:rsidR="00F86964" w:rsidRPr="00F86964">
        <w:rPr>
          <w:rFonts w:ascii="Alegreya" w:hAnsi="Alegreya"/>
        </w:rPr>
        <w:t>ṭṭ</w:t>
      </w:r>
      <w:r w:rsidRPr="00F86964">
        <w:rPr>
          <w:rFonts w:ascii="Alegreya" w:hAnsi="Alegreya"/>
        </w:rPr>
        <w:t>hakath</w:t>
      </w:r>
      <w:r w:rsidR="00F86964" w:rsidRPr="00F86964">
        <w:rPr>
          <w:rFonts w:ascii="Alegreya" w:hAnsi="Alegreya"/>
        </w:rPr>
        <w:t>ā</w:t>
      </w:r>
      <w:r w:rsidRPr="00F86964">
        <w:rPr>
          <w:rFonts w:ascii="Alegreya" w:hAnsi="Alegreya"/>
        </w:rPr>
        <w:t xml:space="preserve"> Ka</w:t>
      </w:r>
      <w:r w:rsidR="00F86964" w:rsidRPr="00F86964">
        <w:rPr>
          <w:rFonts w:ascii="Alegreya" w:hAnsi="Alegreya"/>
        </w:rPr>
        <w:t>ṇḍ</w:t>
      </w:r>
      <w:r w:rsidRPr="00F86964">
        <w:rPr>
          <w:rFonts w:ascii="Alegreya" w:hAnsi="Alegreya"/>
        </w:rPr>
        <w:t>a (compilación complementaria).</w:t>
      </w:r>
    </w:p>
    <w:p w14:paraId="34FFCDA2" w14:textId="23E2EFBA" w:rsidR="00EA019D" w:rsidRPr="00F86964" w:rsidRDefault="00EA019D">
      <w:pPr>
        <w:pStyle w:val="BodyText"/>
        <w:rPr>
          <w:rFonts w:ascii="Alegreya" w:hAnsi="Alegreya"/>
        </w:rPr>
      </w:pPr>
      <w:r w:rsidRPr="00F86964">
        <w:rPr>
          <w:rFonts w:ascii="Alegreya" w:hAnsi="Alegreya"/>
        </w:rPr>
        <w:t>De las cuatro divisiones, las primeras dos:  Cittupp</w:t>
      </w:r>
      <w:r w:rsidR="00F86964" w:rsidRPr="00F86964">
        <w:rPr>
          <w:rFonts w:ascii="Alegreya" w:hAnsi="Alegreya"/>
        </w:rPr>
        <w:t>ā</w:t>
      </w:r>
      <w:r w:rsidRPr="00F86964">
        <w:rPr>
          <w:rFonts w:ascii="Alegreya" w:hAnsi="Alegreya"/>
        </w:rPr>
        <w:t>da Ka</w:t>
      </w:r>
      <w:r w:rsidR="00F86964" w:rsidRPr="00F86964">
        <w:rPr>
          <w:rFonts w:ascii="Alegreya" w:hAnsi="Alegreya"/>
        </w:rPr>
        <w:t>ṇḍ</w:t>
      </w:r>
      <w:r w:rsidRPr="00F86964">
        <w:rPr>
          <w:rFonts w:ascii="Alegreya" w:hAnsi="Alegreya"/>
        </w:rPr>
        <w:t>a y R</w:t>
      </w:r>
      <w:r w:rsidR="00F86964" w:rsidRPr="00F86964">
        <w:rPr>
          <w:rFonts w:ascii="Alegreya" w:hAnsi="Alegreya"/>
        </w:rPr>
        <w:t>ū</w:t>
      </w:r>
      <w:r w:rsidRPr="00F86964">
        <w:rPr>
          <w:rFonts w:ascii="Alegreya" w:hAnsi="Alegreya"/>
        </w:rPr>
        <w:t>pa Ka</w:t>
      </w:r>
      <w:r w:rsidR="00F86964" w:rsidRPr="00F86964">
        <w:rPr>
          <w:rFonts w:ascii="Alegreya" w:hAnsi="Alegreya"/>
        </w:rPr>
        <w:t>ṇḍ</w:t>
      </w:r>
      <w:r w:rsidRPr="00F86964">
        <w:rPr>
          <w:rFonts w:ascii="Alegreya" w:hAnsi="Alegreya"/>
        </w:rPr>
        <w:t xml:space="preserve">a, conforman la parte principal y esencial del libro. Estos establecen el modelo sobre la minuciosa investigación dentro de la naturaleza, las propiedades, las funciones y las interrelaciones de cada uno de los </w:t>
      </w:r>
      <w:r w:rsidRPr="00F86964">
        <w:rPr>
          <w:rFonts w:ascii="Alegreya" w:hAnsi="Alegreya"/>
          <w:i/>
          <w:iCs/>
        </w:rPr>
        <w:t xml:space="preserve">dhammas </w:t>
      </w:r>
      <w:r w:rsidRPr="00F86964">
        <w:rPr>
          <w:rFonts w:ascii="Alegreya" w:hAnsi="Alegreya"/>
        </w:rPr>
        <w:t>listados en el M</w:t>
      </w:r>
      <w:r w:rsidR="00F86964" w:rsidRPr="00F86964">
        <w:rPr>
          <w:rFonts w:ascii="Alegreya" w:hAnsi="Alegreya"/>
        </w:rPr>
        <w:t>ā</w:t>
      </w:r>
      <w:r w:rsidRPr="00F86964">
        <w:rPr>
          <w:rFonts w:ascii="Alegreya" w:hAnsi="Alegreya"/>
        </w:rPr>
        <w:t>tik</w:t>
      </w:r>
      <w:r w:rsidR="00F86964" w:rsidRPr="00F86964">
        <w:rPr>
          <w:rFonts w:ascii="Alegreya" w:hAnsi="Alegreya"/>
        </w:rPr>
        <w:t>ā</w:t>
      </w:r>
      <w:r w:rsidRPr="00F86964">
        <w:rPr>
          <w:rFonts w:ascii="Alegreya" w:hAnsi="Alegreya"/>
        </w:rPr>
        <w:t xml:space="preserve">, exponiendo un ejemplar analísis y una revisión del primer Tika: el Kusala Tika de </w:t>
      </w:r>
      <w:r w:rsidRPr="00F86964">
        <w:rPr>
          <w:rFonts w:ascii="Alegreya" w:hAnsi="Alegreya"/>
          <w:i/>
          <w:iCs/>
        </w:rPr>
        <w:t xml:space="preserve">kusala, akusala </w:t>
      </w:r>
      <w:r w:rsidRPr="00F86964">
        <w:rPr>
          <w:rFonts w:ascii="Alegreya" w:hAnsi="Alegreya"/>
        </w:rPr>
        <w:t>y</w:t>
      </w:r>
      <w:r w:rsidRPr="00F86964">
        <w:rPr>
          <w:rFonts w:ascii="Alegreya" w:hAnsi="Alegreya"/>
          <w:i/>
          <w:iCs/>
        </w:rPr>
        <w:t xml:space="preserve"> aby</w:t>
      </w:r>
      <w:r w:rsidR="00F86964" w:rsidRPr="00F86964">
        <w:rPr>
          <w:rFonts w:ascii="Alegreya" w:hAnsi="Alegreya"/>
          <w:i/>
          <w:iCs/>
        </w:rPr>
        <w:t>ā</w:t>
      </w:r>
      <w:r w:rsidRPr="00F86964">
        <w:rPr>
          <w:rFonts w:ascii="Alegreya" w:hAnsi="Alegreya"/>
          <w:i/>
          <w:iCs/>
        </w:rPr>
        <w:t xml:space="preserve">kata dhamma. </w:t>
      </w:r>
      <w:r w:rsidRPr="00F86964">
        <w:rPr>
          <w:rFonts w:ascii="Alegreya" w:hAnsi="Alegreya"/>
        </w:rPr>
        <w:t>Cittupp</w:t>
      </w:r>
      <w:r w:rsidR="00F86964" w:rsidRPr="00F86964">
        <w:rPr>
          <w:rFonts w:ascii="Alegreya" w:hAnsi="Alegreya"/>
        </w:rPr>
        <w:t>ā</w:t>
      </w:r>
      <w:r w:rsidRPr="00F86964">
        <w:rPr>
          <w:rFonts w:ascii="Alegreya" w:hAnsi="Alegreya"/>
        </w:rPr>
        <w:t>da Ka</w:t>
      </w:r>
      <w:r w:rsidR="00F86964" w:rsidRPr="00F86964">
        <w:rPr>
          <w:rFonts w:ascii="Alegreya" w:hAnsi="Alegreya"/>
        </w:rPr>
        <w:t>ṇḍ</w:t>
      </w:r>
      <w:r w:rsidRPr="00F86964">
        <w:rPr>
          <w:rFonts w:ascii="Alegreya" w:hAnsi="Alegreya"/>
        </w:rPr>
        <w:t xml:space="preserve">a consiste de una completa enumeración de todos los estados mentales que vienen bajo la categoría de </w:t>
      </w:r>
      <w:r w:rsidRPr="00F86964">
        <w:rPr>
          <w:rFonts w:ascii="Alegreya" w:hAnsi="Alegreya"/>
          <w:i/>
          <w:iCs/>
        </w:rPr>
        <w:t xml:space="preserve">kusala </w:t>
      </w:r>
      <w:r w:rsidRPr="00F86964">
        <w:rPr>
          <w:rFonts w:ascii="Alegreya" w:hAnsi="Alegreya"/>
        </w:rPr>
        <w:t>y</w:t>
      </w:r>
      <w:r w:rsidRPr="00F86964">
        <w:rPr>
          <w:rFonts w:ascii="Alegreya" w:hAnsi="Alegreya"/>
          <w:i/>
          <w:iCs/>
        </w:rPr>
        <w:t xml:space="preserve"> akusala</w:t>
      </w:r>
      <w:r w:rsidRPr="00F86964">
        <w:rPr>
          <w:rFonts w:ascii="Alegreya" w:hAnsi="Alegreya"/>
        </w:rPr>
        <w:t>. El R</w:t>
      </w:r>
      <w:r w:rsidR="00F86964" w:rsidRPr="00F86964">
        <w:rPr>
          <w:rFonts w:ascii="Alegreya" w:hAnsi="Alegreya"/>
        </w:rPr>
        <w:t>ū</w:t>
      </w:r>
      <w:r w:rsidRPr="00F86964">
        <w:rPr>
          <w:rFonts w:ascii="Alegreya" w:hAnsi="Alegreya"/>
        </w:rPr>
        <w:t xml:space="preserve">pa Kanda está relacionado con todos los estados de la materia que vienen bajo la categoría de </w:t>
      </w:r>
      <w:r w:rsidRPr="00F86964">
        <w:rPr>
          <w:rFonts w:ascii="Alegreya" w:hAnsi="Alegreya"/>
          <w:i/>
          <w:iCs/>
        </w:rPr>
        <w:t>aby</w:t>
      </w:r>
      <w:r w:rsidR="00F86964" w:rsidRPr="00F86964">
        <w:rPr>
          <w:rFonts w:ascii="Alegreya" w:hAnsi="Alegreya"/>
          <w:i/>
          <w:iCs/>
        </w:rPr>
        <w:t>ā</w:t>
      </w:r>
      <w:r w:rsidRPr="00F86964">
        <w:rPr>
          <w:rFonts w:ascii="Alegreya" w:hAnsi="Alegreya"/>
          <w:i/>
          <w:iCs/>
        </w:rPr>
        <w:t xml:space="preserve">kata. </w:t>
      </w:r>
      <w:r w:rsidRPr="00F86964">
        <w:rPr>
          <w:rFonts w:ascii="Alegreya" w:hAnsi="Alegreya"/>
        </w:rPr>
        <w:t>Se hace también una mención sobre el Asa</w:t>
      </w:r>
      <w:r w:rsidR="00F86964" w:rsidRPr="00F86964">
        <w:rPr>
          <w:rFonts w:ascii="Alegreya" w:hAnsi="Alegreya"/>
        </w:rPr>
        <w:t>ṅ</w:t>
      </w:r>
      <w:r w:rsidRPr="00F86964">
        <w:rPr>
          <w:rFonts w:ascii="Alegreya" w:hAnsi="Alegreya"/>
        </w:rPr>
        <w:t>khata Dh</w:t>
      </w:r>
      <w:r w:rsidR="00F86964" w:rsidRPr="00F86964">
        <w:rPr>
          <w:rFonts w:ascii="Alegreya" w:hAnsi="Alegreya"/>
        </w:rPr>
        <w:t>ā</w:t>
      </w:r>
      <w:r w:rsidRPr="00F86964">
        <w:rPr>
          <w:rFonts w:ascii="Alegreya" w:hAnsi="Alegreya"/>
        </w:rPr>
        <w:t xml:space="preserve">tu (el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sin ningún desarrollo sobre él. </w:t>
      </w:r>
    </w:p>
    <w:p w14:paraId="548092B9" w14:textId="0AB40434" w:rsidR="00EA019D" w:rsidRPr="00F86964" w:rsidRDefault="00EA019D">
      <w:pPr>
        <w:pStyle w:val="BodyText"/>
        <w:rPr>
          <w:rFonts w:ascii="Alegreya" w:hAnsi="Alegreya"/>
        </w:rPr>
      </w:pPr>
      <w:r w:rsidRPr="00F86964">
        <w:rPr>
          <w:rFonts w:ascii="Alegreya" w:hAnsi="Alegreya"/>
        </w:rPr>
        <w:t>El Nikhepa Ka</w:t>
      </w:r>
      <w:r w:rsidR="00F86964" w:rsidRPr="00F86964">
        <w:rPr>
          <w:rFonts w:ascii="Alegreya" w:hAnsi="Alegreya"/>
        </w:rPr>
        <w:t>ṇḍ</w:t>
      </w:r>
      <w:r w:rsidRPr="00F86964">
        <w:rPr>
          <w:rFonts w:ascii="Alegreya" w:hAnsi="Alegreya"/>
        </w:rPr>
        <w:t>a, la tercera división, proporciona un resumen ni muy elaborado ni muy breve de la distribución de todos los Tikas y Dukas, de tal manera que su contenido total y significado se hagan comprehensibles y estén totalmente cubiertos.</w:t>
      </w:r>
    </w:p>
    <w:p w14:paraId="63899900" w14:textId="1E18D022" w:rsidR="00EA019D" w:rsidRPr="00F86964" w:rsidRDefault="00EA019D">
      <w:pPr>
        <w:pStyle w:val="BodyText"/>
        <w:rPr>
          <w:rFonts w:ascii="Alegreya" w:hAnsi="Alegreya"/>
        </w:rPr>
      </w:pPr>
      <w:r w:rsidRPr="00F86964">
        <w:rPr>
          <w:rFonts w:ascii="Alegreya" w:hAnsi="Alegreya"/>
        </w:rPr>
        <w:t>A</w:t>
      </w:r>
      <w:r w:rsidR="00F86964" w:rsidRPr="00F86964">
        <w:rPr>
          <w:rFonts w:ascii="Alegreya" w:hAnsi="Alegreya"/>
        </w:rPr>
        <w:t>ṭṭ</w:t>
      </w:r>
      <w:r w:rsidRPr="00F86964">
        <w:rPr>
          <w:rFonts w:ascii="Alegreya" w:hAnsi="Alegreya"/>
        </w:rPr>
        <w:t>hakath</w:t>
      </w:r>
      <w:r w:rsidR="00F86964" w:rsidRPr="00F86964">
        <w:rPr>
          <w:rFonts w:ascii="Alegreya" w:hAnsi="Alegreya"/>
        </w:rPr>
        <w:t>ā</w:t>
      </w:r>
      <w:r w:rsidRPr="00F86964">
        <w:rPr>
          <w:rFonts w:ascii="Alegreya" w:hAnsi="Alegreya"/>
        </w:rPr>
        <w:t xml:space="preserve"> Ka</w:t>
      </w:r>
      <w:r w:rsidR="00F86964" w:rsidRPr="00F86964">
        <w:rPr>
          <w:rFonts w:ascii="Alegreya" w:hAnsi="Alegreya"/>
        </w:rPr>
        <w:t>ṇḍ</w:t>
      </w:r>
      <w:r w:rsidRPr="00F86964">
        <w:rPr>
          <w:rFonts w:ascii="Alegreya" w:hAnsi="Alegreya"/>
        </w:rPr>
        <w:t xml:space="preserve">a, la última división del libro, es de la misma naturalea que la tercera división, proporcionando un resumen de los los </w:t>
      </w:r>
      <w:r w:rsidRPr="00F86964">
        <w:rPr>
          <w:rFonts w:ascii="Alegreya" w:hAnsi="Alegreya"/>
          <w:i/>
          <w:iCs/>
        </w:rPr>
        <w:t xml:space="preserve">dhammas </w:t>
      </w:r>
      <w:r w:rsidRPr="00F86964">
        <w:rPr>
          <w:rFonts w:ascii="Alegreya" w:hAnsi="Alegreya"/>
        </w:rPr>
        <w:t xml:space="preserve">bajo diferentes categorías de grupos Tika y Duka. Sin embargo, se encuentra en una forma más condensada, ofreciendo así una compilación complementaria al primer libro del Abhidhamma para una fácil memorización. </w:t>
      </w:r>
    </w:p>
    <w:p w14:paraId="30BF6E04" w14:textId="7572BD4B" w:rsidR="00EA019D" w:rsidRPr="00F86964" w:rsidRDefault="00EA019D">
      <w:pPr>
        <w:pStyle w:val="Heading4"/>
        <w:tabs>
          <w:tab w:val="left" w:pos="0"/>
        </w:tabs>
        <w:rPr>
          <w:rFonts w:ascii="Alegreya" w:hAnsi="Alegreya"/>
          <w:iCs w:val="0"/>
          <w:lang w:val="es-MX"/>
        </w:rPr>
      </w:pPr>
      <w:bookmarkStart w:id="296" w:name="_Toc41345998"/>
      <w:r w:rsidRPr="00F86964">
        <w:rPr>
          <w:rFonts w:ascii="Alegreya" w:hAnsi="Alegreya"/>
          <w:iCs w:val="0"/>
          <w:lang w:val="es-MX"/>
        </w:rPr>
        <w:t xml:space="preserve">Orden y Clasificación de los Tipos de Consciencia como </w:t>
      </w:r>
      <w:r w:rsidRPr="00F86964">
        <w:rPr>
          <w:rFonts w:ascii="Alegreya" w:hAnsi="Alegreya"/>
          <w:iCs w:val="0"/>
          <w:lang w:val="es-MX"/>
        </w:rPr>
        <w:br/>
        <w:t>son Discutidos en el Cittuppada Ka</w:t>
      </w:r>
      <w:r w:rsidR="00F86964" w:rsidRPr="00F86964">
        <w:rPr>
          <w:rFonts w:ascii="Alegreya" w:hAnsi="Alegreya"/>
          <w:iCs w:val="0"/>
          <w:lang w:val="es-MX"/>
        </w:rPr>
        <w:t>ṇḍ</w:t>
      </w:r>
      <w:r w:rsidRPr="00F86964">
        <w:rPr>
          <w:rFonts w:ascii="Alegreya" w:hAnsi="Alegreya"/>
          <w:iCs w:val="0"/>
          <w:lang w:val="es-MX"/>
        </w:rPr>
        <w:t>a</w:t>
      </w:r>
      <w:bookmarkEnd w:id="296"/>
    </w:p>
    <w:p w14:paraId="3AEC6133" w14:textId="3305AE73" w:rsidR="00EA019D" w:rsidRPr="00F86964" w:rsidRDefault="00EA019D">
      <w:pPr>
        <w:pStyle w:val="BodyText"/>
        <w:rPr>
          <w:rFonts w:ascii="Alegreya" w:hAnsi="Alegreya"/>
        </w:rPr>
      </w:pPr>
      <w:r w:rsidRPr="00F86964">
        <w:rPr>
          <w:rFonts w:ascii="Alegreya" w:hAnsi="Alegreya"/>
        </w:rPr>
        <w:t>El Cituppada Ka</w:t>
      </w:r>
      <w:r w:rsidR="00F86964" w:rsidRPr="00F86964">
        <w:rPr>
          <w:rFonts w:ascii="Alegreya" w:hAnsi="Alegreya"/>
        </w:rPr>
        <w:t>ṇḍ</w:t>
      </w:r>
      <w:r w:rsidRPr="00F86964">
        <w:rPr>
          <w:rFonts w:ascii="Alegreya" w:hAnsi="Alegreya"/>
        </w:rPr>
        <w:t>a ofrece un exposición sobre los tipos de consciencia ordenados bajo tres cateogorías del primer Tika:</w:t>
      </w:r>
    </w:p>
    <w:p w14:paraId="1959C1E3" w14:textId="77777777" w:rsidR="00EA019D" w:rsidRPr="00F86964" w:rsidRDefault="00EA019D" w:rsidP="00EA019D">
      <w:pPr>
        <w:pStyle w:val="BodyText"/>
        <w:numPr>
          <w:ilvl w:val="0"/>
          <w:numId w:val="34"/>
        </w:numPr>
        <w:tabs>
          <w:tab w:val="clear" w:pos="687"/>
          <w:tab w:val="left" w:pos="1350"/>
        </w:tabs>
        <w:spacing w:after="0"/>
        <w:ind w:left="1166" w:hanging="360"/>
        <w:rPr>
          <w:rFonts w:ascii="Alegreya" w:hAnsi="Alegreya"/>
        </w:rPr>
      </w:pPr>
      <w:r w:rsidRPr="00F86964">
        <w:rPr>
          <w:rFonts w:ascii="Alegreya" w:hAnsi="Alegreya"/>
        </w:rPr>
        <w:t xml:space="preserve"> </w:t>
      </w:r>
      <w:r w:rsidRPr="00F86964">
        <w:rPr>
          <w:rFonts w:ascii="Alegreya" w:hAnsi="Alegreya"/>
          <w:i/>
          <w:iCs/>
        </w:rPr>
        <w:t xml:space="preserve">Kusala dhamma </w:t>
      </w:r>
      <w:r w:rsidRPr="00F86964">
        <w:rPr>
          <w:rFonts w:ascii="Alegreya" w:hAnsi="Alegreya"/>
        </w:rPr>
        <w:t>(consciencias meritorias y sus concomitantes),</w:t>
      </w:r>
    </w:p>
    <w:p w14:paraId="236FEB92" w14:textId="77777777" w:rsidR="00EA019D" w:rsidRPr="00F86964" w:rsidRDefault="00EA019D" w:rsidP="00EA019D">
      <w:pPr>
        <w:pStyle w:val="BodyText"/>
        <w:numPr>
          <w:ilvl w:val="0"/>
          <w:numId w:val="34"/>
        </w:numPr>
        <w:tabs>
          <w:tab w:val="clear" w:pos="687"/>
          <w:tab w:val="left" w:pos="1350"/>
        </w:tabs>
        <w:spacing w:after="0"/>
        <w:ind w:left="1166" w:hanging="360"/>
        <w:rPr>
          <w:rFonts w:ascii="Alegreya" w:hAnsi="Alegreya"/>
        </w:rPr>
      </w:pPr>
      <w:r w:rsidRPr="00F86964">
        <w:rPr>
          <w:rFonts w:ascii="Alegreya" w:hAnsi="Alegreya"/>
        </w:rPr>
        <w:t xml:space="preserve"> </w:t>
      </w:r>
      <w:r w:rsidRPr="00F86964">
        <w:rPr>
          <w:rFonts w:ascii="Alegreya" w:hAnsi="Alegreya"/>
          <w:i/>
          <w:iCs/>
        </w:rPr>
        <w:t xml:space="preserve">Akusala dhamma </w:t>
      </w:r>
      <w:r w:rsidRPr="00F86964">
        <w:rPr>
          <w:rFonts w:ascii="Alegreya" w:hAnsi="Alegreya"/>
        </w:rPr>
        <w:t>(consciencia demeritoria y sus concomitantes),</w:t>
      </w:r>
    </w:p>
    <w:p w14:paraId="17AD0C2B" w14:textId="49274A5E" w:rsidR="00EA019D" w:rsidRPr="00F86964" w:rsidRDefault="00EA019D" w:rsidP="00EA019D">
      <w:pPr>
        <w:pStyle w:val="BodyText"/>
        <w:numPr>
          <w:ilvl w:val="0"/>
          <w:numId w:val="34"/>
        </w:numPr>
        <w:tabs>
          <w:tab w:val="clear" w:pos="687"/>
          <w:tab w:val="left" w:pos="1350"/>
        </w:tabs>
        <w:ind w:left="1170" w:hanging="360"/>
        <w:rPr>
          <w:rFonts w:ascii="Alegreya" w:hAnsi="Alegreya"/>
        </w:rPr>
      </w:pPr>
      <w:r w:rsidRPr="00F86964">
        <w:rPr>
          <w:rFonts w:ascii="Alegreya" w:hAnsi="Alegreya"/>
        </w:rPr>
        <w:t xml:space="preserve"> </w:t>
      </w:r>
      <w:r w:rsidRPr="00F86964">
        <w:rPr>
          <w:rFonts w:ascii="Alegreya" w:hAnsi="Alegreya"/>
          <w:i/>
          <w:iCs/>
        </w:rPr>
        <w:t>Aby</w:t>
      </w:r>
      <w:r w:rsidR="00F86964" w:rsidRPr="00F86964">
        <w:rPr>
          <w:rFonts w:ascii="Alegreya" w:hAnsi="Alegreya"/>
          <w:i/>
          <w:iCs/>
        </w:rPr>
        <w:t>ā</w:t>
      </w:r>
      <w:r w:rsidRPr="00F86964">
        <w:rPr>
          <w:rFonts w:ascii="Alegreya" w:hAnsi="Alegreya"/>
          <w:i/>
          <w:iCs/>
        </w:rPr>
        <w:t xml:space="preserve">kata dhamma </w:t>
      </w:r>
      <w:r w:rsidRPr="00F86964">
        <w:rPr>
          <w:rFonts w:ascii="Alegreya" w:hAnsi="Alegreya"/>
        </w:rPr>
        <w:t>(consciencias indeterminadas y sus concomitantes).</w:t>
      </w:r>
    </w:p>
    <w:p w14:paraId="64B89613" w14:textId="77777777" w:rsidR="00EA019D" w:rsidRPr="00F86964" w:rsidRDefault="00EA019D">
      <w:pPr>
        <w:pStyle w:val="BodyText"/>
        <w:rPr>
          <w:rFonts w:ascii="Alegreya" w:hAnsi="Alegreya"/>
        </w:rPr>
      </w:pPr>
      <w:r w:rsidRPr="00F86964">
        <w:rPr>
          <w:rFonts w:ascii="Alegreya" w:hAnsi="Alegreya"/>
        </w:rPr>
        <w:t xml:space="preserve">La lista de los concomitantes mentales para cada </w:t>
      </w:r>
      <w:r w:rsidRPr="00F86964">
        <w:rPr>
          <w:rFonts w:ascii="Alegreya" w:hAnsi="Alegreya"/>
          <w:i/>
          <w:iCs/>
        </w:rPr>
        <w:t xml:space="preserve">dhamma </w:t>
      </w:r>
      <w:r w:rsidRPr="00F86964">
        <w:rPr>
          <w:rFonts w:ascii="Alegreya" w:hAnsi="Alegreya"/>
        </w:rPr>
        <w:t xml:space="preserve">es bastante larga y repetitiva. </w:t>
      </w:r>
    </w:p>
    <w:p w14:paraId="1862498C" w14:textId="4B793C04" w:rsidR="00EA019D" w:rsidRPr="00F86964" w:rsidRDefault="00EA019D">
      <w:pPr>
        <w:pStyle w:val="BodyText"/>
        <w:rPr>
          <w:rFonts w:ascii="Alegreya" w:hAnsi="Alegreya"/>
        </w:rPr>
      </w:pPr>
      <w:r w:rsidRPr="00F86964">
        <w:rPr>
          <w:rFonts w:ascii="Alegreya" w:hAnsi="Alegreya"/>
        </w:rPr>
        <w:t xml:space="preserve">La exposición de los tipos de consciencia es seguida por la identificación de su tipo particular (por ejemplo </w:t>
      </w:r>
      <w:r w:rsidRPr="00F86964">
        <w:rPr>
          <w:rFonts w:ascii="Alegreya" w:hAnsi="Alegreya"/>
          <w:i/>
          <w:iCs/>
        </w:rPr>
        <w:t xml:space="preserve">kusala dhamma), </w:t>
      </w:r>
      <w:r w:rsidRPr="00F86964">
        <w:rPr>
          <w:rFonts w:ascii="Alegreya" w:hAnsi="Alegreya"/>
        </w:rPr>
        <w:t xml:space="preserve">en la forma de preguntas y respuestas; con relación al plano y la esfera </w:t>
      </w:r>
      <w:r w:rsidRPr="00F86964">
        <w:rPr>
          <w:rFonts w:ascii="Alegreya" w:hAnsi="Alegreya"/>
          <w:i/>
          <w:iCs/>
        </w:rPr>
        <w:t>(bh</w:t>
      </w:r>
      <w:r w:rsidR="00F86964" w:rsidRPr="00F86964">
        <w:rPr>
          <w:rFonts w:ascii="Alegreya" w:hAnsi="Alegreya"/>
          <w:i/>
          <w:iCs/>
        </w:rPr>
        <w:t>ū</w:t>
      </w:r>
      <w:r w:rsidRPr="00F86964">
        <w:rPr>
          <w:rFonts w:ascii="Alegreya" w:hAnsi="Alegreya"/>
          <w:i/>
          <w:iCs/>
        </w:rPr>
        <w:t xml:space="preserve">mi) </w:t>
      </w:r>
      <w:r w:rsidRPr="00F86964">
        <w:rPr>
          <w:rFonts w:ascii="Alegreya" w:hAnsi="Alegreya"/>
        </w:rPr>
        <w:t xml:space="preserve">de consciencia: </w:t>
      </w:r>
      <w:r w:rsidRPr="00F86964">
        <w:rPr>
          <w:rFonts w:ascii="Alegreya" w:hAnsi="Alegreya"/>
          <w:i/>
          <w:iCs/>
        </w:rPr>
        <w:t>k</w:t>
      </w:r>
      <w:r w:rsidR="00F86964" w:rsidRPr="00F86964">
        <w:rPr>
          <w:rFonts w:ascii="Alegreya" w:hAnsi="Alegreya"/>
          <w:i/>
          <w:iCs/>
        </w:rPr>
        <w:t>ā</w:t>
      </w:r>
      <w:r w:rsidRPr="00F86964">
        <w:rPr>
          <w:rFonts w:ascii="Alegreya" w:hAnsi="Alegreya"/>
          <w:i/>
          <w:iCs/>
        </w:rPr>
        <w:t>m</w:t>
      </w:r>
      <w:r w:rsidR="00F86964" w:rsidRPr="00F86964">
        <w:rPr>
          <w:rFonts w:ascii="Alegreya" w:hAnsi="Alegreya"/>
          <w:i/>
          <w:iCs/>
        </w:rPr>
        <w:t>ā</w:t>
      </w:r>
      <w:r w:rsidRPr="00F86964">
        <w:rPr>
          <w:rFonts w:ascii="Alegreya" w:hAnsi="Alegreya"/>
          <w:i/>
          <w:iCs/>
        </w:rPr>
        <w:t xml:space="preserve">vacara </w:t>
      </w:r>
      <w:r w:rsidRPr="00F86964">
        <w:rPr>
          <w:rFonts w:ascii="Alegreya" w:hAnsi="Alegreya"/>
        </w:rPr>
        <w:t xml:space="preserve">(planos sensoriales), </w:t>
      </w:r>
      <w:r w:rsidRPr="00F86964">
        <w:rPr>
          <w:rFonts w:ascii="Alegreya" w:hAnsi="Alegreya"/>
          <w:i/>
          <w:iCs/>
        </w:rPr>
        <w:t>r</w:t>
      </w:r>
      <w:r w:rsidR="00F86964" w:rsidRPr="00F86964">
        <w:rPr>
          <w:rFonts w:ascii="Alegreya" w:hAnsi="Alegreya"/>
          <w:i/>
          <w:iCs/>
        </w:rPr>
        <w:t>ū</w:t>
      </w:r>
      <w:r w:rsidRPr="00F86964">
        <w:rPr>
          <w:rFonts w:ascii="Alegreya" w:hAnsi="Alegreya"/>
          <w:i/>
          <w:iCs/>
        </w:rPr>
        <w:t>p</w:t>
      </w:r>
      <w:r w:rsidR="00F86964" w:rsidRPr="00F86964">
        <w:rPr>
          <w:rFonts w:ascii="Alegreya" w:hAnsi="Alegreya"/>
          <w:i/>
          <w:iCs/>
        </w:rPr>
        <w:t>ā</w:t>
      </w:r>
      <w:r w:rsidRPr="00F86964">
        <w:rPr>
          <w:rFonts w:ascii="Alegreya" w:hAnsi="Alegreya"/>
          <w:i/>
          <w:iCs/>
        </w:rPr>
        <w:t xml:space="preserve">vacara </w:t>
      </w:r>
      <w:r w:rsidRPr="00F86964">
        <w:rPr>
          <w:rFonts w:ascii="Alegreya" w:hAnsi="Alegreya"/>
        </w:rPr>
        <w:t xml:space="preserve">(plano de las formaciones), </w:t>
      </w:r>
      <w:r w:rsidRPr="00F86964">
        <w:rPr>
          <w:rFonts w:ascii="Alegreya" w:hAnsi="Alegreya"/>
          <w:i/>
          <w:iCs/>
        </w:rPr>
        <w:t>ar</w:t>
      </w:r>
      <w:r w:rsidR="00F86964" w:rsidRPr="00F86964">
        <w:rPr>
          <w:rFonts w:ascii="Alegreya" w:hAnsi="Alegreya"/>
          <w:i/>
          <w:iCs/>
        </w:rPr>
        <w:t>ū</w:t>
      </w:r>
      <w:r w:rsidRPr="00F86964">
        <w:rPr>
          <w:rFonts w:ascii="Alegreya" w:hAnsi="Alegreya"/>
          <w:i/>
          <w:iCs/>
        </w:rPr>
        <w:t>p</w:t>
      </w:r>
      <w:r w:rsidR="00F86964" w:rsidRPr="00F86964">
        <w:rPr>
          <w:rFonts w:ascii="Alegreya" w:hAnsi="Alegreya"/>
          <w:i/>
          <w:iCs/>
        </w:rPr>
        <w:t>ā</w:t>
      </w:r>
      <w:r w:rsidRPr="00F86964">
        <w:rPr>
          <w:rFonts w:ascii="Alegreya" w:hAnsi="Alegreya"/>
          <w:i/>
          <w:iCs/>
        </w:rPr>
        <w:t xml:space="preserve">vacara </w:t>
      </w:r>
      <w:r w:rsidRPr="00F86964">
        <w:rPr>
          <w:rFonts w:ascii="Alegreya" w:hAnsi="Alegreya"/>
        </w:rPr>
        <w:t xml:space="preserve">(plano de las no-formaciones), </w:t>
      </w:r>
      <w:r w:rsidRPr="00F86964">
        <w:rPr>
          <w:rFonts w:ascii="Alegreya" w:hAnsi="Alegreya"/>
          <w:i/>
          <w:iCs/>
        </w:rPr>
        <w:t>tebh</w:t>
      </w:r>
      <w:r w:rsidR="00F86964" w:rsidRPr="00F86964">
        <w:rPr>
          <w:rFonts w:ascii="Alegreya" w:hAnsi="Alegreya"/>
          <w:i/>
          <w:iCs/>
        </w:rPr>
        <w:t>ū</w:t>
      </w:r>
      <w:r w:rsidRPr="00F86964">
        <w:rPr>
          <w:rFonts w:ascii="Alegreya" w:hAnsi="Alegreya"/>
          <w:i/>
          <w:iCs/>
        </w:rPr>
        <w:t>maka</w:t>
      </w:r>
      <w:r w:rsidRPr="00F86964">
        <w:rPr>
          <w:rFonts w:ascii="Alegreya" w:hAnsi="Alegreya"/>
        </w:rPr>
        <w:t xml:space="preserve"> (pertenecientes a los tres planos totalmente), o </w:t>
      </w:r>
      <w:r w:rsidRPr="00F86964">
        <w:rPr>
          <w:rFonts w:ascii="Alegreya" w:hAnsi="Alegreya"/>
          <w:i/>
          <w:iCs/>
        </w:rPr>
        <w:t xml:space="preserve">lokuttara </w:t>
      </w:r>
      <w:r w:rsidRPr="00F86964">
        <w:rPr>
          <w:rFonts w:ascii="Alegreya" w:hAnsi="Alegreya"/>
        </w:rPr>
        <w:t>(supramundano, no pertenecientes a los tres planos mencionados).</w:t>
      </w:r>
    </w:p>
    <w:p w14:paraId="0DAC2FE4" w14:textId="46FED34E" w:rsidR="00EA019D" w:rsidRPr="00F86964" w:rsidRDefault="00EA019D">
      <w:pPr>
        <w:pStyle w:val="BodyText"/>
        <w:rPr>
          <w:rFonts w:ascii="Alegreya" w:hAnsi="Alegreya"/>
        </w:rPr>
      </w:pPr>
      <w:r w:rsidRPr="00F86964">
        <w:rPr>
          <w:rFonts w:ascii="Alegreya" w:hAnsi="Alegreya"/>
        </w:rPr>
        <w:t xml:space="preserve">El tipo de consciencia de cada plano es adicionalmente dividido en varias categorías. Por ejemplo hay ocho tipos de </w:t>
      </w:r>
      <w:r w:rsidRPr="00F86964">
        <w:rPr>
          <w:rFonts w:ascii="Alegreya" w:hAnsi="Alegreya"/>
          <w:i/>
          <w:iCs/>
        </w:rPr>
        <w:t xml:space="preserve">kusala dhamma </w:t>
      </w:r>
      <w:r w:rsidRPr="00F86964">
        <w:rPr>
          <w:rFonts w:ascii="Alegreya" w:hAnsi="Alegreya"/>
        </w:rPr>
        <w:t xml:space="preserve">en el plano sensual (primer </w:t>
      </w:r>
      <w:r w:rsidRPr="00F86964">
        <w:rPr>
          <w:rFonts w:ascii="Alegreya" w:hAnsi="Alegreya"/>
          <w:i/>
          <w:iCs/>
        </w:rPr>
        <w:t xml:space="preserve">kusala citta,  </w:t>
      </w:r>
      <w:r w:rsidRPr="00F86964">
        <w:rPr>
          <w:rFonts w:ascii="Alegreya" w:hAnsi="Alegreya"/>
        </w:rPr>
        <w:t xml:space="preserve">segundo </w:t>
      </w:r>
      <w:r w:rsidRPr="00F86964">
        <w:rPr>
          <w:rFonts w:ascii="Alegreya" w:hAnsi="Alegreya"/>
          <w:i/>
          <w:iCs/>
        </w:rPr>
        <w:t xml:space="preserve">kusala citta, </w:t>
      </w:r>
      <w:r w:rsidRPr="00F86964">
        <w:rPr>
          <w:rFonts w:ascii="Alegreya" w:hAnsi="Alegreya"/>
        </w:rPr>
        <w:t xml:space="preserve">etc.); doce tipos de </w:t>
      </w:r>
      <w:r w:rsidRPr="00F86964">
        <w:rPr>
          <w:rFonts w:ascii="Alegreya" w:hAnsi="Alegreya"/>
          <w:i/>
          <w:iCs/>
        </w:rPr>
        <w:t>akusala citta;</w:t>
      </w:r>
      <w:r w:rsidRPr="00F86964">
        <w:rPr>
          <w:rFonts w:ascii="Alegreya" w:hAnsi="Alegreya"/>
        </w:rPr>
        <w:t xml:space="preserve"> ocho tipos de </w:t>
      </w:r>
      <w:r w:rsidRPr="00F86964">
        <w:rPr>
          <w:rFonts w:ascii="Alegreya" w:hAnsi="Alegreya"/>
          <w:i/>
          <w:iCs/>
        </w:rPr>
        <w:t>ahetuka kusala vip</w:t>
      </w:r>
      <w:r w:rsidR="00F86964" w:rsidRPr="00F86964">
        <w:rPr>
          <w:rFonts w:ascii="Alegreya" w:hAnsi="Alegreya"/>
          <w:i/>
          <w:iCs/>
        </w:rPr>
        <w:t>ā</w:t>
      </w:r>
      <w:r w:rsidRPr="00F86964">
        <w:rPr>
          <w:rFonts w:ascii="Alegreya" w:hAnsi="Alegreya"/>
          <w:i/>
          <w:iCs/>
        </w:rPr>
        <w:t>ka citta</w:t>
      </w:r>
      <w:r w:rsidRPr="00F86964">
        <w:rPr>
          <w:rFonts w:ascii="Alegreya" w:hAnsi="Alegreya"/>
        </w:rPr>
        <w:t xml:space="preserve"> y ocho tipos de </w:t>
      </w:r>
      <w:r w:rsidRPr="00F86964">
        <w:rPr>
          <w:rFonts w:ascii="Alegreya" w:hAnsi="Alegreya"/>
          <w:i/>
          <w:iCs/>
        </w:rPr>
        <w:t xml:space="preserve">sahetuka vipaka citta </w:t>
      </w:r>
      <w:r w:rsidRPr="00F86964">
        <w:rPr>
          <w:rFonts w:ascii="Alegreya" w:hAnsi="Alegreya"/>
        </w:rPr>
        <w:t>bajo la categoría de Aby</w:t>
      </w:r>
      <w:r w:rsidR="00F86964" w:rsidRPr="00F86964">
        <w:rPr>
          <w:rFonts w:ascii="Alegreya" w:hAnsi="Alegreya"/>
        </w:rPr>
        <w:t>ā</w:t>
      </w:r>
      <w:r w:rsidRPr="00F86964">
        <w:rPr>
          <w:rFonts w:ascii="Alegreya" w:hAnsi="Alegreya"/>
        </w:rPr>
        <w:t>kata Dhamma.</w:t>
      </w:r>
    </w:p>
    <w:p w14:paraId="21B601DD" w14:textId="77777777" w:rsidR="00EA019D" w:rsidRPr="00F86964" w:rsidRDefault="00EA019D">
      <w:pPr>
        <w:pStyle w:val="BodyText"/>
        <w:rPr>
          <w:rFonts w:ascii="Alegreya" w:hAnsi="Alegreya"/>
        </w:rPr>
      </w:pPr>
      <w:r w:rsidRPr="00F86964">
        <w:rPr>
          <w:rFonts w:ascii="Alegreya" w:hAnsi="Alegreya"/>
        </w:rPr>
        <w:t>Luego estas diferentes categorías son adicionalmente analizadas de acuerdo a:</w:t>
      </w:r>
    </w:p>
    <w:p w14:paraId="5E72526D" w14:textId="33538FBE" w:rsidR="00EA019D" w:rsidRPr="00F86964" w:rsidRDefault="00EA019D" w:rsidP="00EA019D">
      <w:pPr>
        <w:pStyle w:val="BodyText"/>
        <w:numPr>
          <w:ilvl w:val="0"/>
          <w:numId w:val="35"/>
        </w:numPr>
        <w:tabs>
          <w:tab w:val="clear" w:pos="1789"/>
          <w:tab w:val="left" w:pos="1170"/>
        </w:tabs>
        <w:ind w:left="1170" w:hanging="461"/>
        <w:rPr>
          <w:rFonts w:ascii="Alegreya" w:hAnsi="Alegreya"/>
          <w:i/>
          <w:iCs/>
        </w:rPr>
      </w:pPr>
      <w:r w:rsidRPr="00F86964">
        <w:rPr>
          <w:rFonts w:ascii="Alegreya" w:hAnsi="Alegreya"/>
        </w:rPr>
        <w:t xml:space="preserve"> Dhamma Vavatth</w:t>
      </w:r>
      <w:r w:rsidR="00F86964" w:rsidRPr="00F86964">
        <w:rPr>
          <w:rFonts w:ascii="Alegreya" w:hAnsi="Alegreya"/>
        </w:rPr>
        <w:t>ā</w:t>
      </w:r>
      <w:r w:rsidRPr="00F86964">
        <w:rPr>
          <w:rFonts w:ascii="Alegreya" w:hAnsi="Alegreya"/>
        </w:rPr>
        <w:t>na V</w:t>
      </w:r>
      <w:r w:rsidR="00F86964" w:rsidRPr="00F86964">
        <w:rPr>
          <w:rFonts w:ascii="Alegreya" w:hAnsi="Alegreya"/>
        </w:rPr>
        <w:t>ā</w:t>
      </w:r>
      <w:r w:rsidRPr="00F86964">
        <w:rPr>
          <w:rFonts w:ascii="Alegreya" w:hAnsi="Alegreya"/>
        </w:rPr>
        <w:t xml:space="preserve">ra (por ejemplo, la cualidad particular, ya sea acompañada de arrobamiento, etc. esto es, </w:t>
      </w:r>
      <w:r w:rsidRPr="00F86964">
        <w:rPr>
          <w:rFonts w:ascii="Alegreya" w:hAnsi="Alegreya"/>
          <w:i/>
          <w:iCs/>
        </w:rPr>
        <w:t xml:space="preserve">somanassa, domanasa, sukha, dukkha </w:t>
      </w:r>
      <w:r w:rsidRPr="00F86964">
        <w:rPr>
          <w:rFonts w:ascii="Alegreya" w:hAnsi="Alegreya"/>
        </w:rPr>
        <w:t>o</w:t>
      </w:r>
      <w:r w:rsidRPr="00F86964">
        <w:rPr>
          <w:rFonts w:ascii="Alegreya" w:hAnsi="Alegreya"/>
          <w:i/>
          <w:iCs/>
        </w:rPr>
        <w:t xml:space="preserve"> upekkh</w:t>
      </w:r>
      <w:r w:rsidR="00F86964" w:rsidRPr="00F86964">
        <w:rPr>
          <w:rFonts w:ascii="Alegreya" w:hAnsi="Alegreya"/>
          <w:i/>
          <w:iCs/>
        </w:rPr>
        <w:t>ā</w:t>
      </w:r>
      <w:r w:rsidRPr="00F86964">
        <w:rPr>
          <w:rFonts w:ascii="Alegreya" w:hAnsi="Alegreya"/>
          <w:i/>
          <w:iCs/>
        </w:rPr>
        <w:t>).</w:t>
      </w:r>
    </w:p>
    <w:p w14:paraId="62D102F3" w14:textId="2535A4A4" w:rsidR="00EA019D" w:rsidRPr="00F86964" w:rsidRDefault="00EA019D" w:rsidP="00EA019D">
      <w:pPr>
        <w:pStyle w:val="BodyText"/>
        <w:numPr>
          <w:ilvl w:val="0"/>
          <w:numId w:val="35"/>
        </w:numPr>
        <w:tabs>
          <w:tab w:val="clear" w:pos="1789"/>
          <w:tab w:val="left" w:pos="1170"/>
        </w:tabs>
        <w:ind w:left="1170" w:hanging="461"/>
        <w:rPr>
          <w:rFonts w:ascii="Alegreya" w:hAnsi="Alegreya"/>
        </w:rPr>
      </w:pPr>
      <w:r w:rsidRPr="00F86964">
        <w:rPr>
          <w:rFonts w:ascii="Alegreya" w:hAnsi="Alegreya"/>
        </w:rPr>
        <w:t xml:space="preserve"> Kotth</w:t>
      </w:r>
      <w:r w:rsidR="00F86964" w:rsidRPr="00F86964">
        <w:rPr>
          <w:rFonts w:ascii="Alegreya" w:hAnsi="Alegreya"/>
        </w:rPr>
        <w:t>ā</w:t>
      </w:r>
      <w:r w:rsidRPr="00F86964">
        <w:rPr>
          <w:rFonts w:ascii="Alegreya" w:hAnsi="Alegreya"/>
        </w:rPr>
        <w:t>sa V</w:t>
      </w:r>
      <w:r w:rsidR="00F86964" w:rsidRPr="00F86964">
        <w:rPr>
          <w:rFonts w:ascii="Alegreya" w:hAnsi="Alegreya"/>
        </w:rPr>
        <w:t>ā</w:t>
      </w:r>
      <w:r w:rsidRPr="00F86964">
        <w:rPr>
          <w:rFonts w:ascii="Alegreya" w:hAnsi="Alegreya"/>
        </w:rPr>
        <w:t xml:space="preserve">ra (el agrupamiento de los </w:t>
      </w:r>
      <w:r w:rsidRPr="00F86964">
        <w:rPr>
          <w:rFonts w:ascii="Alegreya" w:hAnsi="Alegreya"/>
          <w:i/>
          <w:iCs/>
        </w:rPr>
        <w:t>dhammas)</w:t>
      </w:r>
      <w:r w:rsidRPr="00F86964">
        <w:rPr>
          <w:rFonts w:ascii="Alegreya" w:hAnsi="Alegreya"/>
        </w:rPr>
        <w:t xml:space="preserve">. Hay veintitrés categorías de </w:t>
      </w:r>
      <w:r w:rsidRPr="00F86964">
        <w:rPr>
          <w:rFonts w:ascii="Alegreya" w:hAnsi="Alegreya"/>
          <w:i/>
          <w:iCs/>
        </w:rPr>
        <w:t xml:space="preserve">dhammas </w:t>
      </w:r>
      <w:r w:rsidRPr="00F86964">
        <w:rPr>
          <w:rFonts w:ascii="Alegreya" w:hAnsi="Alegreya"/>
        </w:rPr>
        <w:t xml:space="preserve">que resultan de un agrupamiento sintético de los </w:t>
      </w:r>
      <w:r w:rsidRPr="00F86964">
        <w:rPr>
          <w:rFonts w:ascii="Alegreya" w:hAnsi="Alegreya"/>
          <w:i/>
          <w:iCs/>
        </w:rPr>
        <w:t xml:space="preserve">dhammas </w:t>
      </w:r>
      <w:r w:rsidRPr="00F86964">
        <w:rPr>
          <w:rFonts w:ascii="Alegreya" w:hAnsi="Alegreya"/>
        </w:rPr>
        <w:t xml:space="preserve">dentro de categorías individuales como los </w:t>
      </w:r>
      <w:r w:rsidRPr="00F86964">
        <w:rPr>
          <w:rFonts w:ascii="Alegreya" w:hAnsi="Alegreya"/>
          <w:i/>
          <w:iCs/>
        </w:rPr>
        <w:t xml:space="preserve">khandas, </w:t>
      </w:r>
      <w:r w:rsidR="00F86964" w:rsidRPr="00F86964">
        <w:rPr>
          <w:rFonts w:ascii="Alegreya" w:hAnsi="Alegreya"/>
          <w:i/>
          <w:iCs/>
        </w:rPr>
        <w:t>ā</w:t>
      </w:r>
      <w:r w:rsidRPr="00F86964">
        <w:rPr>
          <w:rFonts w:ascii="Alegreya" w:hAnsi="Alegreya"/>
          <w:i/>
          <w:iCs/>
        </w:rPr>
        <w:t>yatanas, dh</w:t>
      </w:r>
      <w:r w:rsidR="00F86964" w:rsidRPr="00F86964">
        <w:rPr>
          <w:rFonts w:ascii="Alegreya" w:hAnsi="Alegreya"/>
          <w:i/>
          <w:iCs/>
        </w:rPr>
        <w:t>ā</w:t>
      </w:r>
      <w:r w:rsidRPr="00F86964">
        <w:rPr>
          <w:rFonts w:ascii="Alegreya" w:hAnsi="Alegreya"/>
          <w:i/>
          <w:iCs/>
        </w:rPr>
        <w:t xml:space="preserve">tus, </w:t>
      </w:r>
      <w:r w:rsidRPr="00F86964">
        <w:rPr>
          <w:rFonts w:ascii="Alegreya" w:hAnsi="Alegreya"/>
        </w:rPr>
        <w:t>etc.</w:t>
      </w:r>
    </w:p>
    <w:p w14:paraId="076B1EF0" w14:textId="1FB204B9" w:rsidR="00EA019D" w:rsidRPr="00F86964" w:rsidRDefault="00EA019D" w:rsidP="00EA019D">
      <w:pPr>
        <w:pStyle w:val="BodyText"/>
        <w:numPr>
          <w:ilvl w:val="0"/>
          <w:numId w:val="35"/>
        </w:numPr>
        <w:tabs>
          <w:tab w:val="clear" w:pos="1789"/>
          <w:tab w:val="left" w:pos="1170"/>
        </w:tabs>
        <w:ind w:left="1170" w:hanging="461"/>
        <w:rPr>
          <w:rFonts w:ascii="Alegreya" w:hAnsi="Alegreya"/>
        </w:rPr>
      </w:pPr>
      <w:r w:rsidRPr="00F86964">
        <w:rPr>
          <w:rFonts w:ascii="Alegreya" w:hAnsi="Alegreya"/>
        </w:rPr>
        <w:t xml:space="preserve"> Suññata V</w:t>
      </w:r>
      <w:r w:rsidR="00F86964" w:rsidRPr="00F86964">
        <w:rPr>
          <w:rFonts w:ascii="Alegreya" w:hAnsi="Alegreya"/>
        </w:rPr>
        <w:t>ā</w:t>
      </w:r>
      <w:r w:rsidRPr="00F86964">
        <w:rPr>
          <w:rFonts w:ascii="Alegreya" w:hAnsi="Alegreya"/>
        </w:rPr>
        <w:t>ra, cuyo énfasis se manifiesta en el hecho de que no existe un ''alma'', (</w:t>
      </w:r>
      <w:r w:rsidRPr="00F86964">
        <w:rPr>
          <w:rFonts w:ascii="Alegreya" w:hAnsi="Alegreya"/>
          <w:i/>
          <w:iCs/>
        </w:rPr>
        <w:t>atta</w:t>
      </w:r>
      <w:r w:rsidRPr="00F86964">
        <w:rPr>
          <w:rFonts w:ascii="Alegreya" w:hAnsi="Alegreya"/>
        </w:rPr>
        <w:t xml:space="preserve">) o </w:t>
      </w:r>
      <w:r w:rsidRPr="00F86964">
        <w:rPr>
          <w:rFonts w:ascii="Alegreya" w:hAnsi="Alegreya"/>
          <w:i/>
          <w:iCs/>
        </w:rPr>
        <w:t>j</w:t>
      </w:r>
      <w:r w:rsidR="00F86964" w:rsidRPr="00F86964">
        <w:rPr>
          <w:rFonts w:ascii="Alegreya" w:hAnsi="Alegreya"/>
          <w:i/>
          <w:iCs/>
        </w:rPr>
        <w:t>ī</w:t>
      </w:r>
      <w:r w:rsidRPr="00F86964">
        <w:rPr>
          <w:rFonts w:ascii="Alegreya" w:hAnsi="Alegreya"/>
          <w:i/>
          <w:iCs/>
        </w:rPr>
        <w:t xml:space="preserve">va </w:t>
      </w:r>
      <w:r w:rsidRPr="00F86964">
        <w:rPr>
          <w:rFonts w:ascii="Alegreya" w:hAnsi="Alegreya"/>
        </w:rPr>
        <w:t xml:space="preserve">detrás de estos </w:t>
      </w:r>
      <w:r w:rsidRPr="00F86964">
        <w:rPr>
          <w:rFonts w:ascii="Alegreya" w:hAnsi="Alegreya"/>
          <w:i/>
          <w:iCs/>
        </w:rPr>
        <w:t>dhammas</w:t>
      </w:r>
      <w:r w:rsidRPr="00F86964">
        <w:rPr>
          <w:rFonts w:ascii="Alegreya" w:hAnsi="Alegreya"/>
        </w:rPr>
        <w:t>; son sólo compuestos, formados y condicionados causalmente, carentes de ninguna sustancia verdadera.</w:t>
      </w:r>
    </w:p>
    <w:p w14:paraId="338E9DED" w14:textId="17C658FF" w:rsidR="00EA019D" w:rsidRPr="00F86964" w:rsidRDefault="00EA019D">
      <w:pPr>
        <w:pStyle w:val="BodyText"/>
        <w:rPr>
          <w:rFonts w:ascii="Alegreya" w:hAnsi="Alegreya"/>
        </w:rPr>
      </w:pPr>
      <w:r w:rsidRPr="00F86964">
        <w:rPr>
          <w:rFonts w:ascii="Alegreya" w:hAnsi="Alegreya"/>
        </w:rPr>
        <w:t xml:space="preserve">El mismo método de análisis es adoptado para los tipos </w:t>
      </w:r>
      <w:r w:rsidRPr="00F86964">
        <w:rPr>
          <w:rFonts w:ascii="Alegreya" w:hAnsi="Alegreya"/>
          <w:i/>
          <w:iCs/>
        </w:rPr>
        <w:t xml:space="preserve">akusala </w:t>
      </w:r>
      <w:r w:rsidRPr="00F86964">
        <w:rPr>
          <w:rFonts w:ascii="Alegreya" w:hAnsi="Alegreya"/>
        </w:rPr>
        <w:t xml:space="preserve">y </w:t>
      </w:r>
      <w:r w:rsidRPr="00F86964">
        <w:rPr>
          <w:rFonts w:ascii="Alegreya" w:hAnsi="Alegreya"/>
          <w:i/>
          <w:iCs/>
        </w:rPr>
        <w:t>aby</w:t>
      </w:r>
      <w:r w:rsidR="00F86964" w:rsidRPr="00F86964">
        <w:rPr>
          <w:rFonts w:ascii="Alegreya" w:hAnsi="Alegreya"/>
          <w:i/>
          <w:iCs/>
        </w:rPr>
        <w:t>ā</w:t>
      </w:r>
      <w:r w:rsidRPr="00F86964">
        <w:rPr>
          <w:rFonts w:ascii="Alegreya" w:hAnsi="Alegreya"/>
          <w:i/>
          <w:iCs/>
        </w:rPr>
        <w:t>kata</w:t>
      </w:r>
      <w:r w:rsidRPr="00F86964">
        <w:rPr>
          <w:rFonts w:ascii="Alegreya" w:hAnsi="Alegreya"/>
        </w:rPr>
        <w:t xml:space="preserve"> de la consciencia. </w:t>
      </w:r>
    </w:p>
    <w:p w14:paraId="014D648B" w14:textId="7AE8AE6F" w:rsidR="00EA019D" w:rsidRPr="00F86964" w:rsidRDefault="00EA019D">
      <w:pPr>
        <w:pStyle w:val="Heading4"/>
        <w:tabs>
          <w:tab w:val="left" w:pos="0"/>
        </w:tabs>
        <w:rPr>
          <w:rFonts w:ascii="Alegreya" w:hAnsi="Alegreya"/>
          <w:iCs w:val="0"/>
        </w:rPr>
      </w:pPr>
      <w:bookmarkStart w:id="297" w:name="_Toc41345999"/>
      <w:r w:rsidRPr="00F86964">
        <w:rPr>
          <w:rFonts w:ascii="Alegreya" w:hAnsi="Alegreya"/>
          <w:iCs w:val="0"/>
        </w:rPr>
        <w:t>R</w:t>
      </w:r>
      <w:r w:rsidR="00F86964" w:rsidRPr="00F86964">
        <w:rPr>
          <w:rFonts w:ascii="Alegreya" w:hAnsi="Alegreya"/>
          <w:iCs w:val="0"/>
        </w:rPr>
        <w:t>ū</w:t>
      </w:r>
      <w:r w:rsidRPr="00F86964">
        <w:rPr>
          <w:rFonts w:ascii="Alegreya" w:hAnsi="Alegreya"/>
          <w:iCs w:val="0"/>
        </w:rPr>
        <w:t>pa Ka</w:t>
      </w:r>
      <w:r w:rsidR="00F86964" w:rsidRPr="00F86964">
        <w:rPr>
          <w:rFonts w:ascii="Alegreya" w:hAnsi="Alegreya"/>
          <w:iCs w:val="0"/>
        </w:rPr>
        <w:t>ṇḍ</w:t>
      </w:r>
      <w:r w:rsidRPr="00F86964">
        <w:rPr>
          <w:rFonts w:ascii="Alegreya" w:hAnsi="Alegreya"/>
          <w:iCs w:val="0"/>
        </w:rPr>
        <w:t>a</w:t>
      </w:r>
      <w:bookmarkEnd w:id="297"/>
    </w:p>
    <w:p w14:paraId="1116DB00" w14:textId="33A65971" w:rsidR="00EA019D" w:rsidRPr="00F86964" w:rsidRDefault="00EA019D">
      <w:pPr>
        <w:pStyle w:val="BodyText"/>
        <w:rPr>
          <w:rFonts w:ascii="Alegreya" w:hAnsi="Alegreya"/>
        </w:rPr>
      </w:pPr>
      <w:r w:rsidRPr="00F86964">
        <w:rPr>
          <w:rFonts w:ascii="Alegreya" w:hAnsi="Alegreya"/>
        </w:rPr>
        <w:t>Debido a que el Dhammasa</w:t>
      </w:r>
      <w:r w:rsidR="00F86964" w:rsidRPr="00F86964">
        <w:rPr>
          <w:rFonts w:ascii="Alegreya" w:hAnsi="Alegreya"/>
        </w:rPr>
        <w:t>ṅ</w:t>
      </w:r>
      <w:r w:rsidRPr="00F86964">
        <w:rPr>
          <w:rFonts w:ascii="Alegreya" w:hAnsi="Alegreya"/>
        </w:rPr>
        <w:t>ga</w:t>
      </w:r>
      <w:r w:rsidR="00F86964" w:rsidRPr="00F86964">
        <w:rPr>
          <w:rFonts w:ascii="Alegreya" w:hAnsi="Alegreya"/>
        </w:rPr>
        <w:t>ṇī</w:t>
      </w:r>
      <w:r w:rsidRPr="00F86964">
        <w:rPr>
          <w:rFonts w:ascii="Alegreya" w:hAnsi="Alegreya"/>
        </w:rPr>
        <w:t xml:space="preserve"> trata todos los dhammas (</w:t>
      </w:r>
      <w:r w:rsidRPr="00F86964">
        <w:rPr>
          <w:rFonts w:ascii="Alegreya" w:hAnsi="Alegreya"/>
          <w:i/>
          <w:iCs/>
        </w:rPr>
        <w:t>n</w:t>
      </w:r>
      <w:r w:rsidR="00F86964" w:rsidRPr="00F86964">
        <w:rPr>
          <w:rFonts w:ascii="Alegreya" w:hAnsi="Alegreya"/>
        </w:rPr>
        <w:t>ā</w:t>
      </w:r>
      <w:r w:rsidRPr="00F86964">
        <w:rPr>
          <w:rFonts w:ascii="Alegreya" w:hAnsi="Alegreya"/>
          <w:i/>
          <w:iCs/>
        </w:rPr>
        <w:t>mas</w:t>
      </w:r>
      <w:r w:rsidRPr="00F86964">
        <w:rPr>
          <w:rFonts w:ascii="Alegreya" w:hAnsi="Alegreya"/>
        </w:rPr>
        <w:t xml:space="preserve"> así como </w:t>
      </w:r>
      <w:r w:rsidRPr="00F86964">
        <w:rPr>
          <w:rFonts w:ascii="Alegreya" w:hAnsi="Alegreya"/>
          <w:i/>
          <w:iCs/>
        </w:rPr>
        <w:t>r</w:t>
      </w:r>
      <w:r w:rsidR="00F86964" w:rsidRPr="00F86964">
        <w:rPr>
          <w:rFonts w:ascii="Alegreya" w:hAnsi="Alegreya"/>
          <w:i/>
          <w:iCs/>
        </w:rPr>
        <w:t>ū</w:t>
      </w:r>
      <w:r w:rsidRPr="00F86964">
        <w:rPr>
          <w:rFonts w:ascii="Alegreya" w:hAnsi="Alegreya"/>
          <w:i/>
          <w:iCs/>
        </w:rPr>
        <w:t>pas</w:t>
      </w:r>
      <w:r w:rsidRPr="00F86964">
        <w:rPr>
          <w:rFonts w:ascii="Alegreya" w:hAnsi="Alegreya"/>
        </w:rPr>
        <w:t>) en el mismo y uniforme sistema de clasificación, R</w:t>
      </w:r>
      <w:r w:rsidR="00F86964" w:rsidRPr="00F86964">
        <w:rPr>
          <w:rFonts w:ascii="Alegreya" w:hAnsi="Alegreya"/>
        </w:rPr>
        <w:t>ū</w:t>
      </w:r>
      <w:r w:rsidRPr="00F86964">
        <w:rPr>
          <w:rFonts w:ascii="Alegreya" w:hAnsi="Alegreya"/>
        </w:rPr>
        <w:t>pa Ka</w:t>
      </w:r>
      <w:r w:rsidR="00F86964" w:rsidRPr="00F86964">
        <w:rPr>
          <w:rFonts w:ascii="Alegreya" w:hAnsi="Alegreya"/>
        </w:rPr>
        <w:t>ṇḍ</w:t>
      </w:r>
      <w:r w:rsidRPr="00F86964">
        <w:rPr>
          <w:rFonts w:ascii="Alegreya" w:hAnsi="Alegreya"/>
        </w:rPr>
        <w:t xml:space="preserve">a es solamente una continuación de la distribución del </w:t>
      </w:r>
      <w:r w:rsidRPr="00F86964">
        <w:rPr>
          <w:rFonts w:ascii="Alegreya" w:hAnsi="Alegreya"/>
          <w:i/>
          <w:iCs/>
        </w:rPr>
        <w:t xml:space="preserve">dhamma </w:t>
      </w:r>
      <w:r w:rsidRPr="00F86964">
        <w:rPr>
          <w:rFonts w:ascii="Alegreya" w:hAnsi="Alegreya"/>
        </w:rPr>
        <w:t>bajo las categorías del primer Tika, que comienza con la primera división, Cittupp</w:t>
      </w:r>
      <w:r w:rsidR="00F86964" w:rsidRPr="00F86964">
        <w:rPr>
          <w:rFonts w:ascii="Alegreya" w:hAnsi="Alegreya"/>
        </w:rPr>
        <w:t>ā</w:t>
      </w:r>
      <w:r w:rsidRPr="00F86964">
        <w:rPr>
          <w:rFonts w:ascii="Alegreya" w:hAnsi="Alegreya"/>
        </w:rPr>
        <w:t>da Ka</w:t>
      </w:r>
      <w:r w:rsidR="00F86964" w:rsidRPr="00F86964">
        <w:rPr>
          <w:rFonts w:ascii="Alegreya" w:hAnsi="Alegreya"/>
        </w:rPr>
        <w:t>ṇḍ</w:t>
      </w:r>
      <w:r w:rsidRPr="00F86964">
        <w:rPr>
          <w:rFonts w:ascii="Alegreya" w:hAnsi="Alegreya"/>
        </w:rPr>
        <w:t>a. En el Cittupp</w:t>
      </w:r>
      <w:r w:rsidR="00F86964" w:rsidRPr="00F86964">
        <w:rPr>
          <w:rFonts w:ascii="Alegreya" w:hAnsi="Alegreya"/>
        </w:rPr>
        <w:t>ā</w:t>
      </w:r>
      <w:r w:rsidRPr="00F86964">
        <w:rPr>
          <w:rFonts w:ascii="Alegreya" w:hAnsi="Alegreya"/>
        </w:rPr>
        <w:t>da Ka</w:t>
      </w:r>
      <w:r w:rsidR="00F86964" w:rsidRPr="00F86964">
        <w:rPr>
          <w:rFonts w:ascii="Alegreya" w:hAnsi="Alegreya"/>
        </w:rPr>
        <w:t>ṇḍ</w:t>
      </w:r>
      <w:r w:rsidRPr="00F86964">
        <w:rPr>
          <w:rFonts w:ascii="Alegreya" w:hAnsi="Alegreya"/>
        </w:rPr>
        <w:t xml:space="preserve">a, la enumeración del </w:t>
      </w:r>
      <w:r w:rsidRPr="00F86964">
        <w:rPr>
          <w:rFonts w:ascii="Alegreya" w:hAnsi="Alegreya"/>
          <w:i/>
          <w:iCs/>
        </w:rPr>
        <w:t xml:space="preserve">dhamma </w:t>
      </w:r>
      <w:r w:rsidRPr="00F86964">
        <w:rPr>
          <w:rFonts w:ascii="Alegreya" w:hAnsi="Alegreya"/>
        </w:rPr>
        <w:t>bajo la categoría de ''Abyak</w:t>
      </w:r>
      <w:r w:rsidR="00F86964" w:rsidRPr="00F86964">
        <w:rPr>
          <w:rFonts w:ascii="Alegreya" w:hAnsi="Alegreya"/>
        </w:rPr>
        <w:t>ā</w:t>
      </w:r>
      <w:r w:rsidRPr="00F86964">
        <w:rPr>
          <w:rFonts w:ascii="Alegreya" w:hAnsi="Alegreya"/>
        </w:rPr>
        <w:t xml:space="preserve">ta'' sólo ha sido parcialmente efectuadas, debido a que la categoría </w:t>
      </w:r>
      <w:r w:rsidRPr="00F86964">
        <w:rPr>
          <w:rFonts w:ascii="Alegreya" w:hAnsi="Alegreya"/>
          <w:i/>
          <w:iCs/>
        </w:rPr>
        <w:t>aby</w:t>
      </w:r>
      <w:r w:rsidR="00F86964" w:rsidRPr="00F86964">
        <w:rPr>
          <w:rFonts w:ascii="Alegreya" w:hAnsi="Alegreya"/>
          <w:i/>
          <w:iCs/>
        </w:rPr>
        <w:t>ā</w:t>
      </w:r>
      <w:r w:rsidRPr="00F86964">
        <w:rPr>
          <w:rFonts w:ascii="Alegreya" w:hAnsi="Alegreya"/>
          <w:i/>
          <w:iCs/>
        </w:rPr>
        <w:t>kata</w:t>
      </w:r>
      <w:r w:rsidRPr="00F86964">
        <w:rPr>
          <w:rFonts w:ascii="Alegreya" w:hAnsi="Alegreya"/>
        </w:rPr>
        <w:t xml:space="preserve"> del </w:t>
      </w:r>
      <w:r w:rsidRPr="00F86964">
        <w:rPr>
          <w:rFonts w:ascii="Alegreya" w:hAnsi="Alegreya"/>
          <w:i/>
          <w:iCs/>
        </w:rPr>
        <w:t xml:space="preserve">dhamma </w:t>
      </w:r>
      <w:r w:rsidRPr="00F86964">
        <w:rPr>
          <w:rFonts w:ascii="Alegreya" w:hAnsi="Alegreya"/>
        </w:rPr>
        <w:t xml:space="preserve">incluye no sólo los estados mentales que ni son meritorios ni demeritorios sino todos los estados de la materia y el </w:t>
      </w:r>
      <w:r w:rsidRPr="00F86964">
        <w:rPr>
          <w:rFonts w:ascii="Alegreya" w:hAnsi="Alegreya"/>
          <w:i/>
          <w:iCs/>
        </w:rPr>
        <w:t>asa</w:t>
      </w:r>
      <w:r w:rsidR="00F86964" w:rsidRPr="00F86964">
        <w:rPr>
          <w:rFonts w:ascii="Alegreya" w:eastAsia="Times New Roman" w:hAnsi="Alegreya" w:cs="Times New Roman"/>
          <w:i/>
          <w:iCs/>
          <w:sz w:val="23"/>
          <w:szCs w:val="23"/>
        </w:rPr>
        <w:t>ṅ</w:t>
      </w:r>
      <w:r w:rsidRPr="00F86964">
        <w:rPr>
          <w:rFonts w:ascii="Alegreya" w:hAnsi="Alegreya"/>
          <w:i/>
          <w:iCs/>
        </w:rPr>
        <w:t>khata dh</w:t>
      </w:r>
      <w:r w:rsidR="00F86964" w:rsidRPr="00F86964">
        <w:rPr>
          <w:rFonts w:ascii="Alegreya" w:hAnsi="Alegreya"/>
          <w:i/>
          <w:iCs/>
        </w:rPr>
        <w:t>ā</w:t>
      </w:r>
      <w:r w:rsidRPr="00F86964">
        <w:rPr>
          <w:rFonts w:ascii="Alegreya" w:hAnsi="Alegreya"/>
          <w:i/>
          <w:iCs/>
        </w:rPr>
        <w:t>tu</w:t>
      </w:r>
      <w:r w:rsidRPr="00F86964">
        <w:rPr>
          <w:rFonts w:ascii="Alegreya" w:hAnsi="Alegreya"/>
        </w:rPr>
        <w:t xml:space="preserve"> o </w:t>
      </w:r>
      <w:r w:rsidRPr="00F86964">
        <w:rPr>
          <w:rFonts w:ascii="Alegreya" w:hAnsi="Alegreya"/>
          <w:i/>
          <w:iCs/>
        </w:rPr>
        <w:t>nibb</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 xml:space="preserve">La porción de </w:t>
      </w:r>
      <w:r w:rsidRPr="00F86964">
        <w:rPr>
          <w:rFonts w:ascii="Alegreya" w:hAnsi="Alegreya"/>
          <w:i/>
          <w:iCs/>
        </w:rPr>
        <w:t xml:space="preserve">dhamma </w:t>
      </w:r>
      <w:r w:rsidRPr="00F86964">
        <w:rPr>
          <w:rFonts w:ascii="Alegreya" w:hAnsi="Alegreya"/>
        </w:rPr>
        <w:t xml:space="preserve">bajo la categoría de </w:t>
      </w:r>
      <w:r w:rsidRPr="00F86964">
        <w:rPr>
          <w:rFonts w:ascii="Alegreya" w:hAnsi="Alegreya"/>
          <w:i/>
          <w:iCs/>
        </w:rPr>
        <w:t>aby</w:t>
      </w:r>
      <w:r w:rsidR="00F86964" w:rsidRPr="00F86964">
        <w:rPr>
          <w:rFonts w:ascii="Alegreya" w:hAnsi="Alegreya"/>
          <w:i/>
          <w:iCs/>
        </w:rPr>
        <w:t>ā</w:t>
      </w:r>
      <w:r w:rsidRPr="00F86964">
        <w:rPr>
          <w:rFonts w:ascii="Alegreya" w:hAnsi="Alegreya"/>
          <w:i/>
          <w:iCs/>
        </w:rPr>
        <w:t xml:space="preserve">kata, </w:t>
      </w:r>
      <w:r w:rsidRPr="00F86964">
        <w:rPr>
          <w:rFonts w:ascii="Alegreya" w:hAnsi="Alegreya"/>
        </w:rPr>
        <w:t>que ha sido dejada a un lado en el Cittupp</w:t>
      </w:r>
      <w:r w:rsidR="00F86964" w:rsidRPr="00F86964">
        <w:rPr>
          <w:rFonts w:ascii="Alegreya" w:hAnsi="Alegreya"/>
        </w:rPr>
        <w:t>ā</w:t>
      </w:r>
      <w:r w:rsidRPr="00F86964">
        <w:rPr>
          <w:rFonts w:ascii="Alegreya" w:hAnsi="Alegreya"/>
        </w:rPr>
        <w:t>da Ka</w:t>
      </w:r>
      <w:r w:rsidR="00F86964" w:rsidRPr="00F86964">
        <w:rPr>
          <w:rFonts w:ascii="Alegreya" w:hAnsi="Alegreya"/>
        </w:rPr>
        <w:t>ṇḍ</w:t>
      </w:r>
      <w:r w:rsidRPr="00F86964">
        <w:rPr>
          <w:rFonts w:ascii="Alegreya" w:hAnsi="Alegreya"/>
        </w:rPr>
        <w:t xml:space="preserve">a es atendida dentro de este </w:t>
      </w:r>
      <w:r w:rsidRPr="00F86964">
        <w:rPr>
          <w:rFonts w:ascii="Alegreya" w:hAnsi="Alegreya"/>
          <w:i/>
          <w:iCs/>
        </w:rPr>
        <w:t>ka</w:t>
      </w:r>
      <w:r w:rsidR="00F86964" w:rsidRPr="00F86964">
        <w:rPr>
          <w:rFonts w:ascii="Alegreya" w:hAnsi="Alegreya"/>
          <w:i/>
          <w:iCs/>
        </w:rPr>
        <w:t>ṇḍ</w:t>
      </w:r>
      <w:r w:rsidRPr="00F86964">
        <w:rPr>
          <w:rFonts w:ascii="Alegreya" w:hAnsi="Alegreya"/>
          <w:i/>
          <w:iCs/>
        </w:rPr>
        <w:t>a</w:t>
      </w:r>
      <w:r w:rsidRPr="00F86964">
        <w:rPr>
          <w:rFonts w:ascii="Alegreya" w:hAnsi="Alegreya"/>
        </w:rPr>
        <w:t>.</w:t>
      </w:r>
    </w:p>
    <w:p w14:paraId="34DC52D0" w14:textId="77777777" w:rsidR="00EA019D" w:rsidRPr="00F86964" w:rsidRDefault="00EA019D">
      <w:pPr>
        <w:pStyle w:val="BodyText"/>
        <w:rPr>
          <w:rFonts w:ascii="Alegreya" w:hAnsi="Alegreya"/>
        </w:rPr>
      </w:pPr>
      <w:r w:rsidRPr="00F86964">
        <w:rPr>
          <w:rFonts w:ascii="Alegreya" w:hAnsi="Alegreya"/>
        </w:rPr>
        <w:t>El método de análisis aquí es similar, con la diferencia que en vez de los concomitantes mentales se analizan y se clasifican los contituyentes de la materia (los cuatro elementos primarios y las cualidades materiales derivadas de ellas con sus propiedades y sus relaciones).</w:t>
      </w:r>
    </w:p>
    <w:p w14:paraId="0361C34E" w14:textId="77777777" w:rsidR="00EA019D" w:rsidRPr="00F86964" w:rsidRDefault="00EA019D">
      <w:pPr>
        <w:pStyle w:val="XFindeCap"/>
        <w:rPr>
          <w:rFonts w:ascii="Alegreya" w:hAnsi="Alegreya"/>
        </w:rPr>
      </w:pPr>
      <w:r w:rsidRPr="00F86964">
        <w:rPr>
          <w:rFonts w:ascii="Alegreya" w:hAnsi="Alegreya"/>
        </w:rPr>
        <w:t>§ § §</w:t>
      </w:r>
    </w:p>
    <w:p w14:paraId="588E38FA" w14:textId="77AEFA13" w:rsidR="00EA019D" w:rsidRPr="00F86964" w:rsidRDefault="00EA019D">
      <w:pPr>
        <w:pStyle w:val="Heading3"/>
        <w:tabs>
          <w:tab w:val="left" w:pos="0"/>
        </w:tabs>
        <w:rPr>
          <w:rFonts w:ascii="Alegreya" w:hAnsi="Alegreya"/>
          <w:iCs/>
          <w:lang w:val="es-MX"/>
        </w:rPr>
      </w:pPr>
      <w:bookmarkStart w:id="298" w:name="_Toc41346000"/>
      <w:r w:rsidRPr="00F86964">
        <w:rPr>
          <w:rFonts w:ascii="Alegreya" w:hAnsi="Alegreya"/>
          <w:iCs/>
          <w:lang w:val="es-MX"/>
        </w:rPr>
        <w:t>(2) Vibha</w:t>
      </w:r>
      <w:r w:rsidR="00F86964" w:rsidRPr="00F86964">
        <w:rPr>
          <w:rFonts w:ascii="Alegreya" w:hAnsi="Alegreya"/>
          <w:iCs/>
          <w:lang w:val="es-MX"/>
        </w:rPr>
        <w:t>ṅ</w:t>
      </w:r>
      <w:r w:rsidRPr="00F86964">
        <w:rPr>
          <w:rFonts w:ascii="Alegreya" w:hAnsi="Alegreya"/>
          <w:iCs/>
          <w:lang w:val="es-MX"/>
        </w:rPr>
        <w:t>ga P</w:t>
      </w:r>
      <w:r w:rsidR="00F86964" w:rsidRPr="00F86964">
        <w:rPr>
          <w:rFonts w:ascii="Alegreya" w:eastAsia="Times New Roman" w:hAnsi="Alegreya" w:cs="Times New Roman"/>
          <w:iCs/>
          <w:lang w:val="es-MX"/>
        </w:rPr>
        <w:t>āḷ</w:t>
      </w:r>
      <w:r w:rsidRPr="00F86964">
        <w:rPr>
          <w:rFonts w:ascii="Alegreya" w:hAnsi="Alegreya"/>
          <w:iCs/>
          <w:lang w:val="es-MX"/>
        </w:rPr>
        <w:t>i  - el Libro sobre el Análisis</w:t>
      </w:r>
      <w:bookmarkEnd w:id="298"/>
    </w:p>
    <w:p w14:paraId="632CA267" w14:textId="39D04EAB" w:rsidR="00EA019D" w:rsidRPr="00F86964" w:rsidRDefault="00EA019D">
      <w:pPr>
        <w:pStyle w:val="BodyText"/>
        <w:rPr>
          <w:rFonts w:ascii="Alegreya" w:hAnsi="Alegreya"/>
        </w:rPr>
      </w:pPr>
      <w:r w:rsidRPr="00F86964">
        <w:rPr>
          <w:rFonts w:ascii="Alegreya" w:hAnsi="Alegreya"/>
        </w:rPr>
        <w:t>El segundo libro del Abhiddhama Pi</w:t>
      </w:r>
      <w:r w:rsidR="00F86964" w:rsidRPr="00F86964">
        <w:rPr>
          <w:rFonts w:ascii="Alegreya" w:hAnsi="Alegreya"/>
        </w:rPr>
        <w:t>ṭ</w:t>
      </w:r>
      <w:r w:rsidRPr="00F86964">
        <w:rPr>
          <w:rFonts w:ascii="Alegreya" w:hAnsi="Alegreya"/>
        </w:rPr>
        <w:t>aka, el Vibha</w:t>
      </w:r>
      <w:r w:rsidR="00F86964" w:rsidRPr="00F86964">
        <w:rPr>
          <w:rFonts w:ascii="Alegreya" w:hAnsi="Alegreya"/>
        </w:rPr>
        <w:t>ṅ</w:t>
      </w:r>
      <w:r w:rsidRPr="00F86964">
        <w:rPr>
          <w:rFonts w:ascii="Alegreya" w:hAnsi="Alegreya"/>
        </w:rPr>
        <w:t>ga, junto con el primer libro del Dhammasa</w:t>
      </w:r>
      <w:r w:rsidR="00F86964" w:rsidRPr="00F86964">
        <w:rPr>
          <w:rFonts w:ascii="Alegreya" w:hAnsi="Alegreya"/>
        </w:rPr>
        <w:t>ṅ</w:t>
      </w:r>
      <w:r w:rsidRPr="00F86964">
        <w:rPr>
          <w:rFonts w:ascii="Alegreya" w:hAnsi="Alegreya"/>
        </w:rPr>
        <w:t>ga</w:t>
      </w:r>
      <w:r w:rsidR="00F86964" w:rsidRPr="00F86964">
        <w:rPr>
          <w:rFonts w:ascii="Alegreya" w:hAnsi="Alegreya"/>
        </w:rPr>
        <w:t>ṇī</w:t>
      </w:r>
      <w:r w:rsidRPr="00F86964">
        <w:rPr>
          <w:rFonts w:ascii="Alegreya" w:hAnsi="Alegreya"/>
        </w:rPr>
        <w:t xml:space="preserve"> y el tercer libro del Dh</w:t>
      </w:r>
      <w:r w:rsidR="00F86964" w:rsidRPr="00F86964">
        <w:rPr>
          <w:rFonts w:ascii="Alegreya" w:hAnsi="Alegreya"/>
        </w:rPr>
        <w:t>ā</w:t>
      </w:r>
      <w:r w:rsidRPr="00F86964">
        <w:rPr>
          <w:rFonts w:ascii="Alegreya" w:hAnsi="Alegreya"/>
        </w:rPr>
        <w:t>tukath</w:t>
      </w:r>
      <w:r w:rsidR="00F86964" w:rsidRPr="00F86964">
        <w:rPr>
          <w:rFonts w:ascii="Alegreya" w:hAnsi="Alegreya"/>
        </w:rPr>
        <w:t>ā</w:t>
      </w:r>
      <w:r w:rsidRPr="00F86964">
        <w:rPr>
          <w:rFonts w:ascii="Alegreya" w:hAnsi="Alegreya"/>
        </w:rPr>
        <w:t xml:space="preserve">, conforman un </w:t>
      </w:r>
      <w:r w:rsidRPr="00F86964">
        <w:rPr>
          <w:rFonts w:ascii="Alegreya" w:hAnsi="Alegreya"/>
          <w:color w:val="3366FF"/>
        </w:rPr>
        <w:t>fiel</w:t>
      </w:r>
      <w:r w:rsidRPr="00F86964">
        <w:rPr>
          <w:rFonts w:ascii="Alegreya" w:hAnsi="Alegreya"/>
        </w:rPr>
        <w:t xml:space="preserve"> fundamento para el entendimiento apropiado y profundo del Buddha Dhamma. Mientras que el Dhammasa</w:t>
      </w:r>
      <w:r w:rsidR="00F86964" w:rsidRPr="00F86964">
        <w:rPr>
          <w:rFonts w:ascii="Alegreya" w:hAnsi="Alegreya"/>
        </w:rPr>
        <w:t>ṅ</w:t>
      </w:r>
      <w:r w:rsidRPr="00F86964">
        <w:rPr>
          <w:rFonts w:ascii="Alegreya" w:hAnsi="Alegreya"/>
        </w:rPr>
        <w:t>ga</w:t>
      </w:r>
      <w:r w:rsidR="00F86964" w:rsidRPr="00F86964">
        <w:rPr>
          <w:rFonts w:ascii="Alegreya" w:hAnsi="Alegreya"/>
        </w:rPr>
        <w:t>ṇī</w:t>
      </w:r>
      <w:r w:rsidRPr="00F86964">
        <w:rPr>
          <w:rFonts w:ascii="Alegreya" w:hAnsi="Alegreya"/>
        </w:rPr>
        <w:t xml:space="preserve">  ofrece un amplio panorama de todos los grupos del Tika y Duka en categorías clasificadas bajo un orden sistemático, el Vibha</w:t>
      </w:r>
      <w:r w:rsidR="00F86964" w:rsidRPr="00F86964">
        <w:rPr>
          <w:rFonts w:ascii="Alegreya" w:hAnsi="Alegreya"/>
        </w:rPr>
        <w:t>ṅ</w:t>
      </w:r>
      <w:r w:rsidRPr="00F86964">
        <w:rPr>
          <w:rFonts w:ascii="Alegreya" w:hAnsi="Alegreya"/>
        </w:rPr>
        <w:t>ga y el Dh</w:t>
      </w:r>
      <w:r w:rsidR="00F86964" w:rsidRPr="00F86964">
        <w:rPr>
          <w:rFonts w:ascii="Alegreya" w:hAnsi="Alegreya"/>
        </w:rPr>
        <w:t>ā</w:t>
      </w:r>
      <w:r w:rsidRPr="00F86964">
        <w:rPr>
          <w:rFonts w:ascii="Alegreya" w:hAnsi="Alegreya"/>
        </w:rPr>
        <w:t>tukath</w:t>
      </w:r>
      <w:r w:rsidR="00F86964" w:rsidRPr="00F86964">
        <w:rPr>
          <w:rFonts w:ascii="Alegreya" w:hAnsi="Alegreya"/>
        </w:rPr>
        <w:t>ā</w:t>
      </w:r>
      <w:r w:rsidRPr="00F86964">
        <w:rPr>
          <w:rFonts w:ascii="Alegreya" w:hAnsi="Alegreya"/>
        </w:rPr>
        <w:t xml:space="preserve"> dan una visión más cercana de selectos fragmentos de dichos grupos exponiéndolos en pequeños detalles.</w:t>
      </w:r>
    </w:p>
    <w:p w14:paraId="425F27D4" w14:textId="0A878DE3" w:rsidR="00EA019D" w:rsidRPr="00F86964" w:rsidRDefault="00EA019D">
      <w:pPr>
        <w:pStyle w:val="BodyText"/>
        <w:rPr>
          <w:rFonts w:ascii="Alegreya" w:hAnsi="Alegreya"/>
          <w:i/>
          <w:iCs/>
        </w:rPr>
      </w:pPr>
      <w:r w:rsidRPr="00F86964">
        <w:rPr>
          <w:rFonts w:ascii="Alegreya" w:hAnsi="Alegreya"/>
        </w:rPr>
        <w:t>Por lo tanto, el Kotth</w:t>
      </w:r>
      <w:r w:rsidR="00F86964" w:rsidRPr="00F86964">
        <w:rPr>
          <w:rFonts w:ascii="Alegreya" w:hAnsi="Alegreya"/>
        </w:rPr>
        <w:t>ā</w:t>
      </w:r>
      <w:r w:rsidRPr="00F86964">
        <w:rPr>
          <w:rFonts w:ascii="Alegreya" w:hAnsi="Alegreya"/>
        </w:rPr>
        <w:t>sa V</w:t>
      </w:r>
      <w:r w:rsidR="00F86964" w:rsidRPr="00F86964">
        <w:rPr>
          <w:rFonts w:ascii="Alegreya" w:hAnsi="Alegreya"/>
        </w:rPr>
        <w:t>ā</w:t>
      </w:r>
      <w:r w:rsidRPr="00F86964">
        <w:rPr>
          <w:rFonts w:ascii="Alegreya" w:hAnsi="Alegreya"/>
        </w:rPr>
        <w:t>ra en el Dhammasa</w:t>
      </w:r>
      <w:r w:rsidR="00F86964" w:rsidRPr="00F86964">
        <w:rPr>
          <w:rFonts w:ascii="Alegreya" w:hAnsi="Alegreya"/>
        </w:rPr>
        <w:t>ṅ</w:t>
      </w:r>
      <w:r w:rsidRPr="00F86964">
        <w:rPr>
          <w:rFonts w:ascii="Alegreya" w:hAnsi="Alegreya"/>
        </w:rPr>
        <w:t>ga</w:t>
      </w:r>
      <w:r w:rsidR="00F86964" w:rsidRPr="00F86964">
        <w:rPr>
          <w:rFonts w:ascii="Alegreya" w:hAnsi="Alegreya"/>
        </w:rPr>
        <w:t>ṇī</w:t>
      </w:r>
      <w:r w:rsidRPr="00F86964">
        <w:rPr>
          <w:rFonts w:ascii="Alegreya" w:hAnsi="Alegreya"/>
        </w:rPr>
        <w:t xml:space="preserve">,  explica la forma en que cada </w:t>
      </w:r>
      <w:r w:rsidRPr="00F86964">
        <w:rPr>
          <w:rFonts w:ascii="Alegreya" w:hAnsi="Alegreya"/>
          <w:i/>
          <w:iCs/>
        </w:rPr>
        <w:t xml:space="preserve">khandha, </w:t>
      </w:r>
      <w:r w:rsidR="00F86964" w:rsidRPr="00F86964">
        <w:rPr>
          <w:rFonts w:ascii="Alegreya" w:hAnsi="Alegreya"/>
          <w:i/>
          <w:iCs/>
        </w:rPr>
        <w:t>ā</w:t>
      </w:r>
      <w:r w:rsidRPr="00F86964">
        <w:rPr>
          <w:rFonts w:ascii="Alegreya" w:hAnsi="Alegreya"/>
          <w:i/>
          <w:iCs/>
        </w:rPr>
        <w:t>yatana, dh</w:t>
      </w:r>
      <w:r w:rsidR="00F86964" w:rsidRPr="00F86964">
        <w:rPr>
          <w:rFonts w:ascii="Alegreya" w:hAnsi="Alegreya"/>
          <w:i/>
          <w:iCs/>
        </w:rPr>
        <w:t>ā</w:t>
      </w:r>
      <w:r w:rsidRPr="00F86964">
        <w:rPr>
          <w:rFonts w:ascii="Alegreya" w:hAnsi="Alegreya"/>
          <w:i/>
          <w:iCs/>
        </w:rPr>
        <w:t>tu, ah</w:t>
      </w:r>
      <w:r w:rsidR="00F86964" w:rsidRPr="00F86964">
        <w:rPr>
          <w:rFonts w:ascii="Alegreya" w:hAnsi="Alegreya"/>
          <w:i/>
          <w:iCs/>
        </w:rPr>
        <w:t>ā</w:t>
      </w:r>
      <w:r w:rsidRPr="00F86964">
        <w:rPr>
          <w:rFonts w:ascii="Alegreya" w:hAnsi="Alegreya"/>
          <w:i/>
          <w:iCs/>
        </w:rPr>
        <w:t>ra, indriya, jh</w:t>
      </w:r>
      <w:r w:rsidR="00F86964" w:rsidRPr="00F86964">
        <w:rPr>
          <w:rFonts w:ascii="Alegreya" w:hAnsi="Alegreya"/>
          <w:i/>
          <w:iCs/>
        </w:rPr>
        <w:t>ā</w:t>
      </w:r>
      <w:r w:rsidRPr="00F86964">
        <w:rPr>
          <w:rFonts w:ascii="Alegreya" w:hAnsi="Alegreya"/>
          <w:i/>
          <w:iCs/>
        </w:rPr>
        <w:t>na</w:t>
      </w:r>
      <w:r w:rsidR="00F86964" w:rsidRPr="00F86964">
        <w:rPr>
          <w:rFonts w:ascii="Alegreya" w:eastAsia="Times New Roman" w:hAnsi="Alegreya" w:cs="Times New Roman"/>
          <w:i/>
          <w:iCs/>
          <w:sz w:val="23"/>
          <w:szCs w:val="23"/>
        </w:rPr>
        <w:t>ṅ</w:t>
      </w:r>
      <w:r w:rsidRPr="00F86964">
        <w:rPr>
          <w:rFonts w:ascii="Alegreya" w:hAnsi="Alegreya"/>
          <w:i/>
          <w:iCs/>
        </w:rPr>
        <w:t xml:space="preserve">ga, </w:t>
      </w:r>
      <w:r w:rsidRPr="00F86964">
        <w:rPr>
          <w:rFonts w:ascii="Alegreya" w:hAnsi="Alegreya"/>
        </w:rPr>
        <w:t xml:space="preserve">etc., están incluídos en los grupos </w:t>
      </w:r>
      <w:r w:rsidRPr="00F86964">
        <w:rPr>
          <w:rFonts w:ascii="Alegreya" w:hAnsi="Alegreya"/>
          <w:i/>
          <w:iCs/>
        </w:rPr>
        <w:t xml:space="preserve">Tika </w:t>
      </w:r>
      <w:r w:rsidRPr="00F86964">
        <w:rPr>
          <w:rFonts w:ascii="Alegreya" w:hAnsi="Alegreya"/>
        </w:rPr>
        <w:t xml:space="preserve">y </w:t>
      </w:r>
      <w:r w:rsidRPr="00F86964">
        <w:rPr>
          <w:rFonts w:ascii="Alegreya" w:hAnsi="Alegreya"/>
          <w:i/>
          <w:iCs/>
        </w:rPr>
        <w:t xml:space="preserve">Duka. </w:t>
      </w:r>
      <w:r w:rsidRPr="00F86964">
        <w:rPr>
          <w:rFonts w:ascii="Alegreya" w:hAnsi="Alegreya"/>
        </w:rPr>
        <w:t xml:space="preserve">No obstante, no ofrece una completa información sobre estos </w:t>
      </w:r>
      <w:r w:rsidRPr="00F86964">
        <w:rPr>
          <w:rFonts w:ascii="Alegreya" w:hAnsi="Alegreya"/>
          <w:i/>
          <w:iCs/>
        </w:rPr>
        <w:t xml:space="preserve">dhammas. </w:t>
      </w:r>
      <w:r w:rsidRPr="00F86964">
        <w:rPr>
          <w:rFonts w:ascii="Alegreya" w:hAnsi="Alegreya"/>
        </w:rPr>
        <w:t>Es el Vibha</w:t>
      </w:r>
      <w:r w:rsidR="00F86964" w:rsidRPr="00F86964">
        <w:rPr>
          <w:rFonts w:ascii="Alegreya" w:hAnsi="Alegreya"/>
        </w:rPr>
        <w:t>ṅ</w:t>
      </w:r>
      <w:r w:rsidRPr="00F86964">
        <w:rPr>
          <w:rFonts w:ascii="Alegreya" w:hAnsi="Alegreya"/>
        </w:rPr>
        <w:t xml:space="preserve">ga el que provee un total conocimiento sobre ellos, describiendo la naturaleza exacta de cada </w:t>
      </w:r>
      <w:r w:rsidRPr="00F86964">
        <w:rPr>
          <w:rFonts w:ascii="Alegreya" w:hAnsi="Alegreya"/>
          <w:i/>
          <w:iCs/>
        </w:rPr>
        <w:t xml:space="preserve">dhamma, </w:t>
      </w:r>
      <w:r w:rsidRPr="00F86964">
        <w:rPr>
          <w:rFonts w:ascii="Alegreya" w:hAnsi="Alegreya"/>
        </w:rPr>
        <w:t xml:space="preserve">sus consitituyentes y su relación con otros </w:t>
      </w:r>
      <w:r w:rsidRPr="00F86964">
        <w:rPr>
          <w:rFonts w:ascii="Alegreya" w:hAnsi="Alegreya"/>
          <w:i/>
          <w:iCs/>
        </w:rPr>
        <w:t>dhammas.</w:t>
      </w:r>
    </w:p>
    <w:p w14:paraId="5787C4C2" w14:textId="6154AD1A" w:rsidR="00EA019D" w:rsidRPr="00F86964" w:rsidRDefault="00EA019D">
      <w:pPr>
        <w:pStyle w:val="BodyText"/>
        <w:rPr>
          <w:rFonts w:ascii="Alegreya" w:hAnsi="Alegreya"/>
        </w:rPr>
      </w:pPr>
      <w:r w:rsidRPr="00F86964">
        <w:rPr>
          <w:rFonts w:ascii="Alegreya" w:hAnsi="Alegreya"/>
        </w:rPr>
        <w:t>El Vibha</w:t>
      </w:r>
      <w:r w:rsidR="00F86964" w:rsidRPr="00F86964">
        <w:rPr>
          <w:rFonts w:ascii="Alegreya" w:hAnsi="Alegreya"/>
        </w:rPr>
        <w:t>ṅ</w:t>
      </w:r>
      <w:r w:rsidRPr="00F86964">
        <w:rPr>
          <w:rFonts w:ascii="Alegreya" w:hAnsi="Alegreya"/>
        </w:rPr>
        <w:t>ga está dividido en dieciocho capítulos tratando cada uno con aspectos particulares del Dhamma. Están llenos de análisis e investigación dentro de cada constituyente. El orden y clasificación dentro de los grupos y categorías siguen el mismo sistema que el Dhammasa</w:t>
      </w:r>
      <w:r w:rsidR="00F86964" w:rsidRPr="00F86964">
        <w:rPr>
          <w:rFonts w:ascii="Alegreya" w:hAnsi="Alegreya"/>
        </w:rPr>
        <w:t>ṅ</w:t>
      </w:r>
      <w:r w:rsidRPr="00F86964">
        <w:rPr>
          <w:rFonts w:ascii="Alegreya" w:hAnsi="Alegreya"/>
        </w:rPr>
        <w:t>ga</w:t>
      </w:r>
      <w:r w:rsidR="00F86964" w:rsidRPr="00F86964">
        <w:rPr>
          <w:rFonts w:ascii="Alegreya" w:hAnsi="Alegreya"/>
        </w:rPr>
        <w:t>ṇī</w:t>
      </w:r>
      <w:r w:rsidRPr="00F86964">
        <w:rPr>
          <w:rFonts w:ascii="Alegreya" w:hAnsi="Alegreya"/>
        </w:rPr>
        <w:t>. El Vibha</w:t>
      </w:r>
      <w:r w:rsidR="00F86964" w:rsidRPr="00F86964">
        <w:rPr>
          <w:rFonts w:ascii="Alegreya" w:hAnsi="Alegreya"/>
        </w:rPr>
        <w:t>ṅ</w:t>
      </w:r>
      <w:r w:rsidRPr="00F86964">
        <w:rPr>
          <w:rFonts w:ascii="Alegreya" w:hAnsi="Alegreya"/>
        </w:rPr>
        <w:t>ga puede ser por lo tanto considerado como complementario al Dhammasa</w:t>
      </w:r>
      <w:r w:rsidR="00F86964" w:rsidRPr="00F86964">
        <w:rPr>
          <w:rFonts w:ascii="Alegreya" w:hAnsi="Alegreya"/>
        </w:rPr>
        <w:t>ṅ</w:t>
      </w:r>
      <w:r w:rsidRPr="00F86964">
        <w:rPr>
          <w:rFonts w:ascii="Alegreya" w:hAnsi="Alegreya"/>
        </w:rPr>
        <w:t>ga</w:t>
      </w:r>
      <w:r w:rsidR="00F86964" w:rsidRPr="00F86964">
        <w:rPr>
          <w:rFonts w:ascii="Alegreya" w:hAnsi="Alegreya"/>
        </w:rPr>
        <w:t>ṇī</w:t>
      </w:r>
      <w:r w:rsidRPr="00F86964">
        <w:rPr>
          <w:rFonts w:ascii="Alegreya" w:hAnsi="Alegreya"/>
        </w:rPr>
        <w:t>.</w:t>
      </w:r>
    </w:p>
    <w:p w14:paraId="0E943107" w14:textId="0E1C669F" w:rsidR="00EA019D" w:rsidRPr="00F86964" w:rsidRDefault="00EA019D">
      <w:pPr>
        <w:pStyle w:val="BodyText"/>
        <w:tabs>
          <w:tab w:val="left" w:pos="1128"/>
        </w:tabs>
        <w:rPr>
          <w:rFonts w:ascii="Alegreya" w:hAnsi="Alegreya"/>
        </w:rPr>
      </w:pPr>
      <w:r w:rsidRPr="00F86964">
        <w:rPr>
          <w:rFonts w:ascii="Alegreya" w:hAnsi="Alegreya"/>
        </w:rPr>
        <w:t>El Vibha</w:t>
      </w:r>
      <w:r w:rsidR="00F86964" w:rsidRPr="00F86964">
        <w:rPr>
          <w:rFonts w:ascii="Alegreya" w:hAnsi="Alegreya"/>
        </w:rPr>
        <w:t>ṅ</w:t>
      </w:r>
      <w:r w:rsidRPr="00F86964">
        <w:rPr>
          <w:rFonts w:ascii="Alegreya" w:hAnsi="Alegreya"/>
        </w:rPr>
        <w:t>ga explica las siguiente categorías de Dhamma :</w:t>
      </w:r>
    </w:p>
    <w:p w14:paraId="66299842" w14:textId="77777777" w:rsidR="00EA019D" w:rsidRPr="00F86964" w:rsidRDefault="00EA019D" w:rsidP="00EA019D">
      <w:pPr>
        <w:pStyle w:val="BodyText"/>
        <w:numPr>
          <w:ilvl w:val="0"/>
          <w:numId w:val="36"/>
        </w:numPr>
        <w:tabs>
          <w:tab w:val="clear" w:pos="648"/>
          <w:tab w:val="left" w:pos="1620"/>
        </w:tabs>
        <w:ind w:left="1080"/>
        <w:rPr>
          <w:rFonts w:ascii="Alegreya" w:hAnsi="Alegreya"/>
          <w:i/>
          <w:iCs/>
        </w:rPr>
        <w:sectPr w:rsidR="00EA019D" w:rsidRPr="00F86964">
          <w:footnotePr>
            <w:pos w:val="beneathText"/>
          </w:footnotePr>
          <w:pgSz w:w="12240" w:h="15840"/>
          <w:pgMar w:top="1134" w:right="1134" w:bottom="1134" w:left="1134" w:header="720" w:footer="720" w:gutter="0"/>
          <w:pgNumType w:start="1"/>
          <w:cols w:space="720"/>
        </w:sectPr>
      </w:pPr>
    </w:p>
    <w:p w14:paraId="64C2F716" w14:textId="77777777" w:rsidR="00EA019D" w:rsidRPr="00F86964" w:rsidRDefault="00EA019D" w:rsidP="00EA019D">
      <w:pPr>
        <w:pStyle w:val="BodyText"/>
        <w:numPr>
          <w:ilvl w:val="0"/>
          <w:numId w:val="36"/>
        </w:numPr>
        <w:tabs>
          <w:tab w:val="clear" w:pos="648"/>
          <w:tab w:val="left" w:pos="1620"/>
        </w:tabs>
        <w:spacing w:after="0"/>
        <w:ind w:left="1080"/>
        <w:rPr>
          <w:rFonts w:ascii="Alegreya" w:hAnsi="Alegreya"/>
          <w:i/>
          <w:iCs/>
        </w:rPr>
      </w:pPr>
      <w:r w:rsidRPr="00F86964">
        <w:rPr>
          <w:rFonts w:ascii="Alegreya" w:hAnsi="Alegreya"/>
          <w:i/>
          <w:iCs/>
        </w:rPr>
        <w:t xml:space="preserve"> Khandha</w:t>
      </w:r>
    </w:p>
    <w:p w14:paraId="268E0267" w14:textId="14870D07" w:rsidR="00EA019D" w:rsidRPr="00F86964" w:rsidRDefault="00EA019D" w:rsidP="00EA019D">
      <w:pPr>
        <w:pStyle w:val="BodyText"/>
        <w:numPr>
          <w:ilvl w:val="0"/>
          <w:numId w:val="36"/>
        </w:numPr>
        <w:tabs>
          <w:tab w:val="clear" w:pos="648"/>
          <w:tab w:val="left" w:pos="1620"/>
        </w:tabs>
        <w:spacing w:after="0"/>
        <w:ind w:left="1080"/>
        <w:rPr>
          <w:rFonts w:ascii="Alegreya" w:hAnsi="Alegreya"/>
          <w:i/>
          <w:iCs/>
        </w:rPr>
      </w:pPr>
      <w:r w:rsidRPr="00F86964">
        <w:rPr>
          <w:rFonts w:ascii="Alegreya" w:hAnsi="Alegreya"/>
          <w:i/>
          <w:iCs/>
        </w:rPr>
        <w:t xml:space="preserve"> </w:t>
      </w:r>
      <w:r w:rsidR="00F86964" w:rsidRPr="00F86964">
        <w:rPr>
          <w:rFonts w:ascii="Alegreya" w:hAnsi="Alegreya"/>
          <w:i/>
          <w:iCs/>
        </w:rPr>
        <w:t>Ā</w:t>
      </w:r>
      <w:r w:rsidRPr="00F86964">
        <w:rPr>
          <w:rFonts w:ascii="Alegreya" w:hAnsi="Alegreya"/>
          <w:i/>
          <w:iCs/>
        </w:rPr>
        <w:t>yatana</w:t>
      </w:r>
    </w:p>
    <w:p w14:paraId="30FEE31D" w14:textId="434ACFBE" w:rsidR="00EA019D" w:rsidRPr="00F86964" w:rsidRDefault="00EA019D" w:rsidP="00EA019D">
      <w:pPr>
        <w:pStyle w:val="BodyText"/>
        <w:numPr>
          <w:ilvl w:val="0"/>
          <w:numId w:val="36"/>
        </w:numPr>
        <w:tabs>
          <w:tab w:val="clear" w:pos="648"/>
          <w:tab w:val="left" w:pos="1620"/>
        </w:tabs>
        <w:spacing w:after="0"/>
        <w:ind w:left="1080"/>
        <w:rPr>
          <w:rFonts w:ascii="Alegreya" w:hAnsi="Alegreya"/>
          <w:i/>
          <w:iCs/>
        </w:rPr>
      </w:pPr>
      <w:r w:rsidRPr="00F86964">
        <w:rPr>
          <w:rFonts w:ascii="Alegreya" w:hAnsi="Alegreya"/>
          <w:i/>
          <w:iCs/>
        </w:rPr>
        <w:t xml:space="preserve"> Dh</w:t>
      </w:r>
      <w:r w:rsidR="00F86964" w:rsidRPr="00F86964">
        <w:rPr>
          <w:rFonts w:ascii="Alegreya" w:hAnsi="Alegreya"/>
          <w:i/>
          <w:iCs/>
        </w:rPr>
        <w:t>ā</w:t>
      </w:r>
      <w:r w:rsidRPr="00F86964">
        <w:rPr>
          <w:rFonts w:ascii="Alegreya" w:hAnsi="Alegreya"/>
          <w:i/>
          <w:iCs/>
        </w:rPr>
        <w:t>tu</w:t>
      </w:r>
    </w:p>
    <w:p w14:paraId="3D5BA421" w14:textId="77777777" w:rsidR="00EA019D" w:rsidRPr="00F86964" w:rsidRDefault="00EA019D" w:rsidP="00EA019D">
      <w:pPr>
        <w:pStyle w:val="BodyText"/>
        <w:numPr>
          <w:ilvl w:val="0"/>
          <w:numId w:val="36"/>
        </w:numPr>
        <w:tabs>
          <w:tab w:val="clear" w:pos="648"/>
          <w:tab w:val="left" w:pos="1620"/>
        </w:tabs>
        <w:spacing w:after="0"/>
        <w:ind w:left="1080"/>
        <w:rPr>
          <w:rFonts w:ascii="Alegreya" w:hAnsi="Alegreya"/>
          <w:i/>
          <w:iCs/>
        </w:rPr>
      </w:pPr>
      <w:r w:rsidRPr="00F86964">
        <w:rPr>
          <w:rFonts w:ascii="Alegreya" w:hAnsi="Alegreya"/>
          <w:i/>
          <w:iCs/>
        </w:rPr>
        <w:t xml:space="preserve"> Sacca</w:t>
      </w:r>
    </w:p>
    <w:p w14:paraId="7FB46299" w14:textId="77777777" w:rsidR="00EA019D" w:rsidRPr="00F86964" w:rsidRDefault="00EA019D" w:rsidP="00EA019D">
      <w:pPr>
        <w:pStyle w:val="BodyText"/>
        <w:numPr>
          <w:ilvl w:val="0"/>
          <w:numId w:val="36"/>
        </w:numPr>
        <w:tabs>
          <w:tab w:val="clear" w:pos="648"/>
          <w:tab w:val="left" w:pos="1620"/>
        </w:tabs>
        <w:spacing w:after="0"/>
        <w:ind w:left="1080"/>
        <w:rPr>
          <w:rFonts w:ascii="Alegreya" w:hAnsi="Alegreya"/>
          <w:i/>
          <w:iCs/>
        </w:rPr>
      </w:pPr>
      <w:r w:rsidRPr="00F86964">
        <w:rPr>
          <w:rFonts w:ascii="Alegreya" w:hAnsi="Alegreya"/>
          <w:i/>
          <w:iCs/>
        </w:rPr>
        <w:t xml:space="preserve"> Indriya</w:t>
      </w:r>
    </w:p>
    <w:p w14:paraId="463774E7" w14:textId="0D816AD6" w:rsidR="00EA019D" w:rsidRPr="00F86964" w:rsidRDefault="00EA019D" w:rsidP="00EA019D">
      <w:pPr>
        <w:pStyle w:val="BodyText"/>
        <w:numPr>
          <w:ilvl w:val="0"/>
          <w:numId w:val="36"/>
        </w:numPr>
        <w:tabs>
          <w:tab w:val="clear" w:pos="648"/>
          <w:tab w:val="left" w:pos="1620"/>
        </w:tabs>
        <w:spacing w:after="0"/>
        <w:ind w:left="1080"/>
        <w:rPr>
          <w:rFonts w:ascii="Alegreya" w:hAnsi="Alegreya"/>
          <w:i/>
          <w:iCs/>
        </w:rPr>
      </w:pPr>
      <w:r w:rsidRPr="00F86964">
        <w:rPr>
          <w:rFonts w:ascii="Alegreya" w:hAnsi="Alegreya"/>
          <w:i/>
          <w:iCs/>
        </w:rPr>
        <w:t xml:space="preserve"> Pa</w:t>
      </w:r>
      <w:r w:rsidR="00F86964" w:rsidRPr="00F86964">
        <w:rPr>
          <w:rFonts w:ascii="Alegreya" w:hAnsi="Alegreya"/>
          <w:i/>
          <w:iCs/>
        </w:rPr>
        <w:t>ṭ</w:t>
      </w:r>
      <w:r w:rsidRPr="00F86964">
        <w:rPr>
          <w:rFonts w:ascii="Alegreya" w:hAnsi="Alegreya"/>
          <w:i/>
          <w:iCs/>
        </w:rPr>
        <w:t>iccasamupp</w:t>
      </w:r>
      <w:r w:rsidR="00F86964" w:rsidRPr="00F86964">
        <w:rPr>
          <w:rFonts w:ascii="Alegreya" w:hAnsi="Alegreya"/>
          <w:i/>
          <w:iCs/>
        </w:rPr>
        <w:t>ā</w:t>
      </w:r>
      <w:r w:rsidRPr="00F86964">
        <w:rPr>
          <w:rFonts w:ascii="Alegreya" w:hAnsi="Alegreya"/>
          <w:i/>
          <w:iCs/>
        </w:rPr>
        <w:t>da</w:t>
      </w:r>
    </w:p>
    <w:p w14:paraId="588C9C5B" w14:textId="4C4D5E1C" w:rsidR="00EA019D" w:rsidRPr="00F86964" w:rsidRDefault="00EA019D" w:rsidP="00EA019D">
      <w:pPr>
        <w:pStyle w:val="BodyText"/>
        <w:numPr>
          <w:ilvl w:val="0"/>
          <w:numId w:val="36"/>
        </w:numPr>
        <w:tabs>
          <w:tab w:val="clear" w:pos="648"/>
          <w:tab w:val="left" w:pos="1620"/>
        </w:tabs>
        <w:spacing w:after="0"/>
        <w:ind w:left="1080"/>
        <w:rPr>
          <w:rFonts w:ascii="Alegreya" w:hAnsi="Alegreya"/>
          <w:i/>
          <w:iCs/>
        </w:rPr>
      </w:pPr>
      <w:r w:rsidRPr="00F86964">
        <w:rPr>
          <w:rFonts w:ascii="Alegreya" w:hAnsi="Alegreya"/>
          <w:i/>
          <w:iCs/>
        </w:rPr>
        <w:t>Satipa</w:t>
      </w:r>
      <w:r w:rsidR="00F86964" w:rsidRPr="00F86964">
        <w:rPr>
          <w:rFonts w:ascii="Alegreya" w:hAnsi="Alegreya"/>
          <w:i/>
          <w:iCs/>
        </w:rPr>
        <w:t>ṭṭ</w:t>
      </w:r>
      <w:r w:rsidRPr="00F86964">
        <w:rPr>
          <w:rFonts w:ascii="Alegreya" w:hAnsi="Alegreya"/>
          <w:i/>
          <w:iCs/>
        </w:rPr>
        <w:t>h</w:t>
      </w:r>
      <w:r w:rsidR="00F86964" w:rsidRPr="00F86964">
        <w:rPr>
          <w:rFonts w:ascii="Alegreya" w:hAnsi="Alegreya"/>
          <w:i/>
          <w:iCs/>
        </w:rPr>
        <w:t>ā</w:t>
      </w:r>
      <w:r w:rsidRPr="00F86964">
        <w:rPr>
          <w:rFonts w:ascii="Alegreya" w:hAnsi="Alegreya"/>
          <w:i/>
          <w:iCs/>
        </w:rPr>
        <w:t>na</w:t>
      </w:r>
    </w:p>
    <w:p w14:paraId="2557321E" w14:textId="56F965E2" w:rsidR="00EA019D" w:rsidRPr="00F86964" w:rsidRDefault="00EA019D" w:rsidP="00EA019D">
      <w:pPr>
        <w:pStyle w:val="BodyText"/>
        <w:numPr>
          <w:ilvl w:val="0"/>
          <w:numId w:val="36"/>
        </w:numPr>
        <w:tabs>
          <w:tab w:val="clear" w:pos="648"/>
          <w:tab w:val="left" w:pos="1620"/>
        </w:tabs>
        <w:spacing w:after="0"/>
        <w:ind w:left="1080"/>
        <w:rPr>
          <w:rFonts w:ascii="Alegreya" w:hAnsi="Alegreya"/>
          <w:i/>
          <w:iCs/>
        </w:rPr>
      </w:pPr>
      <w:r w:rsidRPr="00F86964">
        <w:rPr>
          <w:rFonts w:ascii="Alegreya" w:hAnsi="Alegreya"/>
          <w:i/>
          <w:iCs/>
        </w:rPr>
        <w:t>Sammappadh</w:t>
      </w:r>
      <w:r w:rsidR="00F86964" w:rsidRPr="00F86964">
        <w:rPr>
          <w:rFonts w:ascii="Alegreya" w:hAnsi="Alegreya"/>
          <w:i/>
          <w:iCs/>
        </w:rPr>
        <w:t>ā</w:t>
      </w:r>
      <w:r w:rsidRPr="00F86964">
        <w:rPr>
          <w:rFonts w:ascii="Alegreya" w:hAnsi="Alegreya"/>
          <w:i/>
          <w:iCs/>
        </w:rPr>
        <w:t>na</w:t>
      </w:r>
    </w:p>
    <w:p w14:paraId="1D2A6152" w14:textId="2EEB54C4" w:rsidR="00EA019D" w:rsidRPr="00F86964" w:rsidRDefault="00EA019D" w:rsidP="00EA019D">
      <w:pPr>
        <w:pStyle w:val="BodyText"/>
        <w:numPr>
          <w:ilvl w:val="0"/>
          <w:numId w:val="36"/>
        </w:numPr>
        <w:tabs>
          <w:tab w:val="clear" w:pos="648"/>
          <w:tab w:val="left" w:pos="1620"/>
        </w:tabs>
        <w:spacing w:after="0"/>
        <w:ind w:left="1080"/>
        <w:rPr>
          <w:rFonts w:ascii="Alegreya" w:hAnsi="Alegreya"/>
          <w:i/>
          <w:iCs/>
        </w:rPr>
      </w:pPr>
      <w:r w:rsidRPr="00F86964">
        <w:rPr>
          <w:rFonts w:ascii="Alegreya" w:hAnsi="Alegreya"/>
          <w:i/>
          <w:iCs/>
        </w:rPr>
        <w:t>Iddhip</w:t>
      </w:r>
      <w:r w:rsidR="00F86964" w:rsidRPr="00F86964">
        <w:rPr>
          <w:rFonts w:ascii="Alegreya" w:hAnsi="Alegreya"/>
          <w:i/>
          <w:iCs/>
        </w:rPr>
        <w:t>ā</w:t>
      </w:r>
      <w:r w:rsidRPr="00F86964">
        <w:rPr>
          <w:rFonts w:ascii="Alegreya" w:hAnsi="Alegreya"/>
          <w:i/>
          <w:iCs/>
        </w:rPr>
        <w:t>da</w:t>
      </w:r>
    </w:p>
    <w:p w14:paraId="7DE45802" w14:textId="0A2449A5" w:rsidR="00EA019D" w:rsidRPr="00F86964" w:rsidRDefault="00EA019D" w:rsidP="00EA019D">
      <w:pPr>
        <w:pStyle w:val="BodyText"/>
        <w:numPr>
          <w:ilvl w:val="0"/>
          <w:numId w:val="36"/>
        </w:numPr>
        <w:tabs>
          <w:tab w:val="clear" w:pos="648"/>
          <w:tab w:val="left" w:pos="1620"/>
        </w:tabs>
        <w:spacing w:after="0"/>
        <w:ind w:left="1080"/>
        <w:rPr>
          <w:rFonts w:ascii="Alegreya" w:hAnsi="Alegreya"/>
          <w:i/>
          <w:iCs/>
        </w:rPr>
      </w:pPr>
      <w:r w:rsidRPr="00F86964">
        <w:rPr>
          <w:rFonts w:ascii="Alegreya" w:hAnsi="Alegreya"/>
          <w:i/>
          <w:iCs/>
        </w:rPr>
        <w:t>Bojjha</w:t>
      </w:r>
      <w:r w:rsidR="00F86964" w:rsidRPr="00F86964">
        <w:rPr>
          <w:rFonts w:ascii="Alegreya" w:eastAsia="Times New Roman" w:hAnsi="Alegreya" w:cs="Times New Roman"/>
          <w:i/>
          <w:iCs/>
          <w:sz w:val="23"/>
          <w:szCs w:val="23"/>
        </w:rPr>
        <w:t>ṅ</w:t>
      </w:r>
      <w:r w:rsidRPr="00F86964">
        <w:rPr>
          <w:rFonts w:ascii="Alegreya" w:hAnsi="Alegreya"/>
          <w:i/>
          <w:iCs/>
        </w:rPr>
        <w:t>ga</w:t>
      </w:r>
    </w:p>
    <w:p w14:paraId="3C114108" w14:textId="77777777" w:rsidR="00EA019D" w:rsidRPr="00F86964" w:rsidRDefault="00EA019D" w:rsidP="00EA019D">
      <w:pPr>
        <w:pStyle w:val="BodyText"/>
        <w:numPr>
          <w:ilvl w:val="0"/>
          <w:numId w:val="36"/>
        </w:numPr>
        <w:tabs>
          <w:tab w:val="clear" w:pos="648"/>
          <w:tab w:val="left" w:pos="1620"/>
        </w:tabs>
        <w:spacing w:after="0"/>
        <w:ind w:left="1080"/>
        <w:rPr>
          <w:rFonts w:ascii="Alegreya" w:hAnsi="Alegreya"/>
          <w:i/>
          <w:iCs/>
        </w:rPr>
      </w:pPr>
      <w:r w:rsidRPr="00F86964">
        <w:rPr>
          <w:rFonts w:ascii="Alegreya" w:hAnsi="Alegreya"/>
          <w:i/>
          <w:iCs/>
        </w:rPr>
        <w:t>Magga</w:t>
      </w:r>
    </w:p>
    <w:p w14:paraId="7CF8B6EE" w14:textId="7D568428" w:rsidR="00EA019D" w:rsidRPr="00F86964" w:rsidRDefault="00EA019D" w:rsidP="00EA019D">
      <w:pPr>
        <w:pStyle w:val="BodyText"/>
        <w:numPr>
          <w:ilvl w:val="0"/>
          <w:numId w:val="36"/>
        </w:numPr>
        <w:tabs>
          <w:tab w:val="clear" w:pos="648"/>
          <w:tab w:val="left" w:pos="1620"/>
        </w:tabs>
        <w:spacing w:after="0"/>
        <w:ind w:left="1080"/>
        <w:rPr>
          <w:rFonts w:ascii="Alegreya" w:hAnsi="Alegreya"/>
          <w:i/>
          <w:iCs/>
        </w:rPr>
      </w:pPr>
      <w:r w:rsidRPr="00F86964">
        <w:rPr>
          <w:rFonts w:ascii="Alegreya" w:hAnsi="Alegreya"/>
          <w:i/>
          <w:iCs/>
        </w:rPr>
        <w:t>Jh</w:t>
      </w:r>
      <w:r w:rsidR="00F86964" w:rsidRPr="00F86964">
        <w:rPr>
          <w:rFonts w:ascii="Alegreya" w:hAnsi="Alegreya"/>
          <w:i/>
          <w:iCs/>
        </w:rPr>
        <w:t>ā</w:t>
      </w:r>
      <w:r w:rsidRPr="00F86964">
        <w:rPr>
          <w:rFonts w:ascii="Alegreya" w:hAnsi="Alegreya"/>
          <w:i/>
          <w:iCs/>
        </w:rPr>
        <w:t>na</w:t>
      </w:r>
    </w:p>
    <w:p w14:paraId="6C8EBF4B" w14:textId="06810F7E" w:rsidR="00EA019D" w:rsidRPr="00F86964" w:rsidRDefault="00EA019D" w:rsidP="00EA019D">
      <w:pPr>
        <w:pStyle w:val="BodyText"/>
        <w:numPr>
          <w:ilvl w:val="0"/>
          <w:numId w:val="36"/>
        </w:numPr>
        <w:tabs>
          <w:tab w:val="clear" w:pos="648"/>
          <w:tab w:val="left" w:pos="1620"/>
        </w:tabs>
        <w:spacing w:after="0"/>
        <w:ind w:left="1080"/>
        <w:rPr>
          <w:rFonts w:ascii="Alegreya" w:hAnsi="Alegreya"/>
          <w:i/>
          <w:iCs/>
        </w:rPr>
      </w:pPr>
      <w:r w:rsidRPr="00F86964">
        <w:rPr>
          <w:rFonts w:ascii="Alegreya" w:hAnsi="Alegreya"/>
          <w:i/>
          <w:iCs/>
        </w:rPr>
        <w:t>Appamaññ</w:t>
      </w:r>
      <w:r w:rsidR="00F86964" w:rsidRPr="00F86964">
        <w:rPr>
          <w:rFonts w:ascii="Alegreya" w:hAnsi="Alegreya"/>
          <w:i/>
          <w:iCs/>
        </w:rPr>
        <w:t>ā</w:t>
      </w:r>
    </w:p>
    <w:p w14:paraId="3B4DA3BF" w14:textId="206237D1" w:rsidR="00EA019D" w:rsidRPr="00F86964" w:rsidRDefault="00EA019D" w:rsidP="00EA019D">
      <w:pPr>
        <w:pStyle w:val="BodyText"/>
        <w:numPr>
          <w:ilvl w:val="0"/>
          <w:numId w:val="36"/>
        </w:numPr>
        <w:tabs>
          <w:tab w:val="clear" w:pos="648"/>
          <w:tab w:val="left" w:pos="1620"/>
        </w:tabs>
        <w:spacing w:after="0"/>
        <w:ind w:left="1080"/>
        <w:rPr>
          <w:rFonts w:ascii="Alegreya" w:hAnsi="Alegreya"/>
          <w:i/>
          <w:iCs/>
        </w:rPr>
      </w:pPr>
      <w:r w:rsidRPr="00F86964">
        <w:rPr>
          <w:rFonts w:ascii="Alegreya" w:hAnsi="Alegreya"/>
          <w:i/>
          <w:iCs/>
        </w:rPr>
        <w:t>Pa</w:t>
      </w:r>
      <w:r w:rsidR="00F86964" w:rsidRPr="00F86964">
        <w:rPr>
          <w:rFonts w:ascii="Alegreya" w:hAnsi="Alegreya"/>
          <w:i/>
          <w:iCs/>
        </w:rPr>
        <w:t>ṭ</w:t>
      </w:r>
      <w:r w:rsidRPr="00F86964">
        <w:rPr>
          <w:rFonts w:ascii="Alegreya" w:hAnsi="Alegreya"/>
          <w:i/>
          <w:iCs/>
        </w:rPr>
        <w:t>isambhid</w:t>
      </w:r>
      <w:r w:rsidR="00F86964" w:rsidRPr="00F86964">
        <w:rPr>
          <w:rFonts w:ascii="Alegreya" w:hAnsi="Alegreya"/>
          <w:i/>
          <w:iCs/>
        </w:rPr>
        <w:t>ā</w:t>
      </w:r>
    </w:p>
    <w:p w14:paraId="2C8FA7D6" w14:textId="4F47D653" w:rsidR="00EA019D" w:rsidRPr="00F86964" w:rsidRDefault="00EA019D" w:rsidP="00EA019D">
      <w:pPr>
        <w:pStyle w:val="BodyText"/>
        <w:numPr>
          <w:ilvl w:val="0"/>
          <w:numId w:val="36"/>
        </w:numPr>
        <w:tabs>
          <w:tab w:val="clear" w:pos="648"/>
          <w:tab w:val="left" w:pos="1620"/>
        </w:tabs>
        <w:spacing w:after="0"/>
        <w:ind w:left="1080"/>
        <w:rPr>
          <w:rFonts w:ascii="Alegreya" w:hAnsi="Alegreya"/>
          <w:i/>
          <w:iCs/>
        </w:rPr>
      </w:pPr>
      <w:r w:rsidRPr="00F86964">
        <w:rPr>
          <w:rFonts w:ascii="Alegreya" w:hAnsi="Alegreya"/>
          <w:i/>
          <w:iCs/>
        </w:rPr>
        <w:t>Sikkh</w:t>
      </w:r>
      <w:r w:rsidR="00F86964" w:rsidRPr="00F86964">
        <w:rPr>
          <w:rFonts w:ascii="Alegreya" w:hAnsi="Alegreya"/>
          <w:i/>
          <w:iCs/>
        </w:rPr>
        <w:t>ā</w:t>
      </w:r>
      <w:r w:rsidRPr="00F86964">
        <w:rPr>
          <w:rFonts w:ascii="Alegreya" w:hAnsi="Alegreya"/>
          <w:i/>
          <w:iCs/>
        </w:rPr>
        <w:t>pada</w:t>
      </w:r>
    </w:p>
    <w:p w14:paraId="1E26813B" w14:textId="6E713D8D" w:rsidR="00EA019D" w:rsidRPr="00F86964" w:rsidRDefault="00EA019D" w:rsidP="00EA019D">
      <w:pPr>
        <w:pStyle w:val="BodyText"/>
        <w:numPr>
          <w:ilvl w:val="0"/>
          <w:numId w:val="36"/>
        </w:numPr>
        <w:tabs>
          <w:tab w:val="clear" w:pos="648"/>
          <w:tab w:val="left" w:pos="1620"/>
        </w:tabs>
        <w:spacing w:after="0"/>
        <w:ind w:left="1080"/>
        <w:rPr>
          <w:rFonts w:ascii="Alegreya" w:hAnsi="Alegreya"/>
          <w:i/>
          <w:iCs/>
        </w:rPr>
      </w:pPr>
      <w:r w:rsidRPr="00F86964">
        <w:rPr>
          <w:rFonts w:ascii="Alegreya" w:hAnsi="Alegreya"/>
          <w:i/>
          <w:iCs/>
        </w:rPr>
        <w:t>Ñ</w:t>
      </w:r>
      <w:r w:rsidR="00F86964" w:rsidRPr="00F86964">
        <w:rPr>
          <w:rFonts w:ascii="Alegreya" w:hAnsi="Alegreya"/>
          <w:i/>
          <w:iCs/>
        </w:rPr>
        <w:t>āṇ</w:t>
      </w:r>
      <w:r w:rsidRPr="00F86964">
        <w:rPr>
          <w:rFonts w:ascii="Alegreya" w:hAnsi="Alegreya"/>
          <w:i/>
          <w:iCs/>
        </w:rPr>
        <w:t xml:space="preserve">a </w:t>
      </w:r>
    </w:p>
    <w:p w14:paraId="463868A9" w14:textId="77777777" w:rsidR="00EA019D" w:rsidRPr="00F86964" w:rsidRDefault="00EA019D" w:rsidP="00EA019D">
      <w:pPr>
        <w:pStyle w:val="BodyText"/>
        <w:numPr>
          <w:ilvl w:val="0"/>
          <w:numId w:val="36"/>
        </w:numPr>
        <w:tabs>
          <w:tab w:val="clear" w:pos="648"/>
          <w:tab w:val="left" w:pos="1620"/>
        </w:tabs>
        <w:spacing w:after="0"/>
        <w:ind w:left="1080"/>
        <w:rPr>
          <w:rFonts w:ascii="Alegreya" w:hAnsi="Alegreya"/>
          <w:i/>
          <w:iCs/>
        </w:rPr>
      </w:pPr>
      <w:r w:rsidRPr="00F86964">
        <w:rPr>
          <w:rFonts w:ascii="Alegreya" w:hAnsi="Alegreya"/>
          <w:i/>
          <w:iCs/>
        </w:rPr>
        <w:t>Khuddhaka vatthu</w:t>
      </w:r>
    </w:p>
    <w:p w14:paraId="7D13E605" w14:textId="77777777" w:rsidR="00EA019D" w:rsidRPr="00F86964" w:rsidRDefault="00EA019D" w:rsidP="00EA019D">
      <w:pPr>
        <w:pStyle w:val="BodyText"/>
        <w:numPr>
          <w:ilvl w:val="0"/>
          <w:numId w:val="36"/>
        </w:numPr>
        <w:tabs>
          <w:tab w:val="clear" w:pos="648"/>
          <w:tab w:val="left" w:pos="1620"/>
        </w:tabs>
        <w:ind w:left="1080"/>
        <w:rPr>
          <w:rFonts w:ascii="Alegreya" w:hAnsi="Alegreya"/>
          <w:i/>
          <w:iCs/>
        </w:rPr>
      </w:pPr>
      <w:r w:rsidRPr="00F86964">
        <w:rPr>
          <w:rFonts w:ascii="Alegreya" w:hAnsi="Alegreya"/>
          <w:i/>
          <w:iCs/>
        </w:rPr>
        <w:t>Dhammadhaya</w:t>
      </w:r>
    </w:p>
    <w:p w14:paraId="7F6C4AB8" w14:textId="77777777" w:rsidR="00EA019D" w:rsidRPr="00F86964" w:rsidRDefault="00EA019D">
      <w:pPr>
        <w:pStyle w:val="BodyText"/>
        <w:rPr>
          <w:rFonts w:ascii="Alegreya" w:hAnsi="Alegreya"/>
        </w:rPr>
        <w:sectPr w:rsidR="00EA019D" w:rsidRPr="00F86964">
          <w:footnotePr>
            <w:pos w:val="beneathText"/>
          </w:footnotePr>
          <w:type w:val="continuous"/>
          <w:pgSz w:w="12240" w:h="15840"/>
          <w:pgMar w:top="1134" w:right="1134" w:bottom="1134" w:left="1134" w:header="720" w:footer="720" w:gutter="0"/>
          <w:pgNumType w:start="1"/>
          <w:cols w:num="2" w:space="720" w:equalWidth="0">
            <w:col w:w="4626" w:space="720"/>
            <w:col w:w="4626"/>
          </w:cols>
        </w:sectPr>
      </w:pPr>
    </w:p>
    <w:p w14:paraId="787B6D40" w14:textId="3314C9CD" w:rsidR="00EA019D" w:rsidRPr="00F86964" w:rsidRDefault="00EA019D">
      <w:pPr>
        <w:pStyle w:val="BodyText"/>
        <w:spacing w:before="120"/>
        <w:rPr>
          <w:rFonts w:ascii="Alegreya" w:hAnsi="Alegreya"/>
        </w:rPr>
      </w:pPr>
      <w:r w:rsidRPr="00F86964">
        <w:rPr>
          <w:rFonts w:ascii="Alegreya" w:hAnsi="Alegreya"/>
        </w:rPr>
        <w:t xml:space="preserve">Cada categoría es analizada y discutida de acuerdo a dos de los siguientes tres métodos de análisis: </w:t>
      </w:r>
      <w:r w:rsidRPr="00F86964">
        <w:rPr>
          <w:rFonts w:ascii="Alegreya" w:hAnsi="Alegreya"/>
          <w:i/>
          <w:iCs/>
        </w:rPr>
        <w:t>suttanta bh</w:t>
      </w:r>
      <w:r w:rsidR="00F86964" w:rsidRPr="00F86964">
        <w:rPr>
          <w:rFonts w:ascii="Alegreya" w:hAnsi="Alegreya"/>
          <w:i/>
          <w:iCs/>
        </w:rPr>
        <w:t>ā</w:t>
      </w:r>
      <w:r w:rsidRPr="00F86964">
        <w:rPr>
          <w:rFonts w:ascii="Alegreya" w:hAnsi="Alegreya"/>
          <w:i/>
          <w:iCs/>
        </w:rPr>
        <w:t>jan</w:t>
      </w:r>
      <w:r w:rsidR="00F86964" w:rsidRPr="00F86964">
        <w:rPr>
          <w:rFonts w:ascii="Alegreya" w:hAnsi="Alegreya"/>
          <w:i/>
          <w:iCs/>
        </w:rPr>
        <w:t>ī</w:t>
      </w:r>
      <w:r w:rsidRPr="00F86964">
        <w:rPr>
          <w:rFonts w:ascii="Alegreya" w:hAnsi="Alegreya"/>
          <w:i/>
          <w:iCs/>
        </w:rPr>
        <w:t xml:space="preserve">ya: </w:t>
      </w:r>
      <w:r w:rsidRPr="00F86964">
        <w:rPr>
          <w:rFonts w:ascii="Alegreya" w:hAnsi="Alegreya"/>
        </w:rPr>
        <w:t xml:space="preserve">el significado de los términos y la clasificación de los </w:t>
      </w:r>
      <w:r w:rsidRPr="00F86964">
        <w:rPr>
          <w:rFonts w:ascii="Alegreya" w:hAnsi="Alegreya"/>
          <w:i/>
          <w:iCs/>
        </w:rPr>
        <w:t xml:space="preserve">dhammas </w:t>
      </w:r>
      <w:r w:rsidRPr="00F86964">
        <w:rPr>
          <w:rFonts w:ascii="Alegreya" w:hAnsi="Alegreya"/>
        </w:rPr>
        <w:t xml:space="preserve">de acuerdo al método Suttanta; </w:t>
      </w:r>
      <w:r w:rsidRPr="00F86964">
        <w:rPr>
          <w:rFonts w:ascii="Alegreya" w:hAnsi="Alegreya"/>
          <w:i/>
          <w:iCs/>
        </w:rPr>
        <w:t>abhiddhama bh</w:t>
      </w:r>
      <w:r w:rsidR="00F86964" w:rsidRPr="00F86964">
        <w:rPr>
          <w:rFonts w:ascii="Alegreya" w:hAnsi="Alegreya"/>
          <w:i/>
          <w:iCs/>
        </w:rPr>
        <w:t>ā</w:t>
      </w:r>
      <w:r w:rsidRPr="00F86964">
        <w:rPr>
          <w:rFonts w:ascii="Alegreya" w:hAnsi="Alegreya"/>
          <w:i/>
          <w:iCs/>
        </w:rPr>
        <w:t>jan</w:t>
      </w:r>
      <w:r w:rsidR="00F86964" w:rsidRPr="00F86964">
        <w:rPr>
          <w:rFonts w:ascii="Alegreya" w:hAnsi="Alegreya"/>
          <w:i/>
          <w:iCs/>
        </w:rPr>
        <w:t>ī</w:t>
      </w:r>
      <w:r w:rsidRPr="00F86964">
        <w:rPr>
          <w:rFonts w:ascii="Alegreya" w:hAnsi="Alegreya"/>
          <w:i/>
          <w:iCs/>
        </w:rPr>
        <w:t>ya</w:t>
      </w:r>
      <w:r w:rsidRPr="00F86964">
        <w:rPr>
          <w:rFonts w:ascii="Alegreya" w:hAnsi="Alegreya"/>
        </w:rPr>
        <w:t xml:space="preserve">: el significado de los términos y la clasificación de los </w:t>
      </w:r>
      <w:r w:rsidRPr="00F86964">
        <w:rPr>
          <w:rFonts w:ascii="Alegreya" w:hAnsi="Alegreya"/>
          <w:i/>
          <w:iCs/>
        </w:rPr>
        <w:t xml:space="preserve">dhammas </w:t>
      </w:r>
      <w:r w:rsidRPr="00F86964">
        <w:rPr>
          <w:rFonts w:ascii="Alegreya" w:hAnsi="Alegreya"/>
        </w:rPr>
        <w:t xml:space="preserve">determinados de acuerdo al método Abhidhamma; </w:t>
      </w:r>
      <w:r w:rsidRPr="00F86964">
        <w:rPr>
          <w:rFonts w:ascii="Alegreya" w:hAnsi="Alegreya"/>
          <w:i/>
          <w:iCs/>
        </w:rPr>
        <w:t>pañha pucchaka</w:t>
      </w:r>
      <w:r w:rsidRPr="00F86964">
        <w:rPr>
          <w:rFonts w:ascii="Alegreya" w:hAnsi="Alegreya"/>
        </w:rPr>
        <w:t>: discusión en la forma de preguntas y respuestas.</w:t>
      </w:r>
    </w:p>
    <w:p w14:paraId="321B2C8F" w14:textId="77777777" w:rsidR="00EA019D" w:rsidRPr="00F86964" w:rsidRDefault="00EA019D">
      <w:pPr>
        <w:pStyle w:val="BodyText"/>
        <w:rPr>
          <w:rFonts w:ascii="Alegreya" w:hAnsi="Alegreya"/>
        </w:rPr>
      </w:pPr>
      <w:r w:rsidRPr="00F86964">
        <w:rPr>
          <w:rFonts w:ascii="Alegreya" w:hAnsi="Alegreya"/>
        </w:rPr>
        <w:t>Puede verse por lo de arriba que la lista de las dieciocho categorías pueden ser divididas en tres grupos individuales. El primer grupo contienen los número del (i) al (vi) con los constituyentes mental y corporal de los seres y dos leyes de la naturaleza que están constantemente vigentes (la Ley de la Impermanencia y la Ley de Originación Dependiente). El segundo grupo contiene los números del (vii) al (xii) vinculados con la práctica de la vida santa que salvará a los seres del sufrimiento y el ciclo de la existencia. La seis categorías restantes sirven como un complemento de los dos primeros grupos, ofreciendo información más completa y detallada que fuera necesaria.</w:t>
      </w:r>
    </w:p>
    <w:p w14:paraId="57892A9C" w14:textId="77777777" w:rsidR="00EA019D" w:rsidRPr="00F86964" w:rsidRDefault="00EA019D">
      <w:pPr>
        <w:pStyle w:val="XFindeCap"/>
        <w:rPr>
          <w:rFonts w:ascii="Alegreya" w:hAnsi="Alegreya"/>
        </w:rPr>
      </w:pPr>
      <w:r w:rsidRPr="00F86964">
        <w:rPr>
          <w:rFonts w:ascii="Alegreya" w:hAnsi="Alegreya"/>
        </w:rPr>
        <w:t>§ § §</w:t>
      </w:r>
    </w:p>
    <w:p w14:paraId="44349982" w14:textId="26153219" w:rsidR="00EA019D" w:rsidRPr="00F86964" w:rsidRDefault="00EA019D">
      <w:pPr>
        <w:pStyle w:val="Heading3"/>
        <w:tabs>
          <w:tab w:val="left" w:pos="0"/>
        </w:tabs>
        <w:rPr>
          <w:rFonts w:ascii="Alegreya" w:hAnsi="Alegreya"/>
          <w:iCs/>
        </w:rPr>
      </w:pPr>
      <w:bookmarkStart w:id="299" w:name="_Toc41346001"/>
      <w:r w:rsidRPr="00F86964">
        <w:rPr>
          <w:rFonts w:ascii="Alegreya" w:hAnsi="Alegreya"/>
          <w:iCs/>
        </w:rPr>
        <w:t>(3) Dh</w:t>
      </w:r>
      <w:r w:rsidR="00F86964" w:rsidRPr="00F86964">
        <w:rPr>
          <w:rFonts w:ascii="Alegreya" w:hAnsi="Alegreya"/>
          <w:iCs/>
        </w:rPr>
        <w:t>ā</w:t>
      </w:r>
      <w:r w:rsidRPr="00F86964">
        <w:rPr>
          <w:rFonts w:ascii="Alegreya" w:hAnsi="Alegreya"/>
          <w:iCs/>
        </w:rPr>
        <w:t>tukath</w:t>
      </w:r>
      <w:r w:rsidR="00F86964" w:rsidRPr="00F86964">
        <w:rPr>
          <w:rFonts w:ascii="Alegreya" w:hAnsi="Alegreya"/>
          <w:iCs/>
        </w:rPr>
        <w:t>ā</w:t>
      </w:r>
      <w:r w:rsidRPr="00F86964">
        <w:rPr>
          <w:rFonts w:ascii="Alegreya" w:hAnsi="Alegreya"/>
          <w:iCs/>
        </w:rPr>
        <w:t xml:space="preserve"> P</w:t>
      </w:r>
      <w:r w:rsidR="00F86964" w:rsidRPr="00F86964">
        <w:rPr>
          <w:rFonts w:ascii="Alegreya" w:eastAsia="Times New Roman" w:hAnsi="Alegreya" w:cs="Times New Roman"/>
          <w:iCs/>
        </w:rPr>
        <w:t>āḷ</w:t>
      </w:r>
      <w:r w:rsidRPr="00F86964">
        <w:rPr>
          <w:rFonts w:ascii="Alegreya" w:hAnsi="Alegreya"/>
          <w:iCs/>
        </w:rPr>
        <w:t>i</w:t>
      </w:r>
      <w:bookmarkEnd w:id="299"/>
      <w:r w:rsidRPr="00F86964">
        <w:rPr>
          <w:rFonts w:ascii="Alegreya" w:hAnsi="Alegreya"/>
          <w:iCs/>
        </w:rPr>
        <w:t xml:space="preserve">  </w:t>
      </w:r>
    </w:p>
    <w:p w14:paraId="30F1ED37" w14:textId="7E7B9F76" w:rsidR="00EA019D" w:rsidRPr="00F86964" w:rsidRDefault="00EA019D">
      <w:pPr>
        <w:pStyle w:val="BodyText"/>
        <w:rPr>
          <w:rFonts w:ascii="Alegreya" w:hAnsi="Alegreya"/>
        </w:rPr>
      </w:pPr>
      <w:r w:rsidRPr="00F86964">
        <w:rPr>
          <w:rFonts w:ascii="Alegreya" w:hAnsi="Alegreya"/>
        </w:rPr>
        <w:t>Aunque este tercer libro del Abhiddhama Pi</w:t>
      </w:r>
      <w:r w:rsidR="00F86964" w:rsidRPr="00F86964">
        <w:rPr>
          <w:rFonts w:ascii="Alegreya" w:hAnsi="Alegreya"/>
        </w:rPr>
        <w:t>ṭ</w:t>
      </w:r>
      <w:r w:rsidRPr="00F86964">
        <w:rPr>
          <w:rFonts w:ascii="Alegreya" w:hAnsi="Alegreya"/>
        </w:rPr>
        <w:t>aka es un tratado de pequeño tamaño, se encuentra entre los dos primeros libros que conforman una importante trilogía, que debe ser compilada completamente para el entendimiento cabal del Abhiddhama. Vibha</w:t>
      </w:r>
      <w:r w:rsidR="00F86964" w:rsidRPr="00F86964">
        <w:rPr>
          <w:rFonts w:ascii="Alegreya" w:hAnsi="Alegreya"/>
        </w:rPr>
        <w:t>ṅ</w:t>
      </w:r>
      <w:r w:rsidRPr="00F86964">
        <w:rPr>
          <w:rFonts w:ascii="Alegreya" w:hAnsi="Alegreya"/>
        </w:rPr>
        <w:t xml:space="preserve">ga, el segundo libro, posee un capítulo completo dedicado al análisis de los </w:t>
      </w:r>
      <w:r w:rsidRPr="00F86964">
        <w:rPr>
          <w:rFonts w:ascii="Alegreya" w:hAnsi="Alegreya"/>
          <w:i/>
          <w:iCs/>
        </w:rPr>
        <w:t>dh</w:t>
      </w:r>
      <w:r w:rsidR="00F86964" w:rsidRPr="00F86964">
        <w:rPr>
          <w:rFonts w:ascii="Alegreya" w:hAnsi="Alegreya"/>
          <w:i/>
          <w:iCs/>
        </w:rPr>
        <w:t>ā</w:t>
      </w:r>
      <w:r w:rsidRPr="00F86964">
        <w:rPr>
          <w:rFonts w:ascii="Alegreya" w:hAnsi="Alegreya"/>
          <w:i/>
          <w:iCs/>
        </w:rPr>
        <w:t>tus</w:t>
      </w:r>
      <w:r w:rsidRPr="00F86964">
        <w:rPr>
          <w:rFonts w:ascii="Alegreya" w:hAnsi="Alegreya"/>
        </w:rPr>
        <w:t xml:space="preserve">, pero el tema del </w:t>
      </w:r>
      <w:r w:rsidRPr="00F86964">
        <w:rPr>
          <w:rFonts w:ascii="Alegreya" w:hAnsi="Alegreya"/>
          <w:i/>
          <w:iCs/>
        </w:rPr>
        <w:t>dh</w:t>
      </w:r>
      <w:r w:rsidR="00F86964" w:rsidRPr="00F86964">
        <w:rPr>
          <w:rFonts w:ascii="Alegreya" w:hAnsi="Alegreya"/>
          <w:i/>
          <w:iCs/>
        </w:rPr>
        <w:t>ā</w:t>
      </w:r>
      <w:r w:rsidRPr="00F86964">
        <w:rPr>
          <w:rFonts w:ascii="Alegreya" w:hAnsi="Alegreya"/>
          <w:i/>
          <w:iCs/>
        </w:rPr>
        <w:t xml:space="preserve">tu </w:t>
      </w:r>
      <w:r w:rsidRPr="00F86964">
        <w:rPr>
          <w:rFonts w:ascii="Alegreya" w:hAnsi="Alegreya"/>
        </w:rPr>
        <w:t>es tan importante que este tratado esta dedicado a él en minuciosa consideración. El método de análisis aquí es diferente de lo empleado en el Vibha</w:t>
      </w:r>
      <w:r w:rsidR="00F86964" w:rsidRPr="00F86964">
        <w:rPr>
          <w:rFonts w:ascii="Alegreya" w:hAnsi="Alegreya"/>
        </w:rPr>
        <w:t>ṅ</w:t>
      </w:r>
      <w:r w:rsidRPr="00F86964">
        <w:rPr>
          <w:rFonts w:ascii="Alegreya" w:hAnsi="Alegreya"/>
        </w:rPr>
        <w:t>ga.</w:t>
      </w:r>
    </w:p>
    <w:p w14:paraId="4C261A6A" w14:textId="207F4345" w:rsidR="00EA019D" w:rsidRPr="00F86964" w:rsidRDefault="00EA019D">
      <w:pPr>
        <w:pStyle w:val="BodyText"/>
        <w:rPr>
          <w:rFonts w:ascii="Alegreya" w:hAnsi="Alegreya"/>
        </w:rPr>
      </w:pPr>
      <w:r w:rsidRPr="00F86964">
        <w:rPr>
          <w:rFonts w:ascii="Alegreya" w:hAnsi="Alegreya"/>
        </w:rPr>
        <w:t>El Dh</w:t>
      </w:r>
      <w:r w:rsidR="00F86964" w:rsidRPr="00F86964">
        <w:rPr>
          <w:rFonts w:ascii="Alegreya" w:hAnsi="Alegreya"/>
        </w:rPr>
        <w:t>ā</w:t>
      </w:r>
      <w:r w:rsidRPr="00F86964">
        <w:rPr>
          <w:rFonts w:ascii="Alegreya" w:hAnsi="Alegreya"/>
        </w:rPr>
        <w:t>tukath</w:t>
      </w:r>
      <w:r w:rsidR="00F86964" w:rsidRPr="00F86964">
        <w:rPr>
          <w:rFonts w:ascii="Alegreya" w:hAnsi="Alegreya"/>
        </w:rPr>
        <w:t>ā</w:t>
      </w:r>
      <w:r w:rsidRPr="00F86964">
        <w:rPr>
          <w:rFonts w:ascii="Alegreya" w:hAnsi="Alegreya"/>
        </w:rPr>
        <w:t xml:space="preserve"> estudia cómo el Dhamma listados en los Tikas y los Dukas de los M</w:t>
      </w:r>
      <w:r w:rsidR="00F86964" w:rsidRPr="00F86964">
        <w:rPr>
          <w:rFonts w:ascii="Alegreya" w:hAnsi="Alegreya"/>
        </w:rPr>
        <w:t>ā</w:t>
      </w:r>
      <w:r w:rsidRPr="00F86964">
        <w:rPr>
          <w:rFonts w:ascii="Alegreya" w:hAnsi="Alegreya"/>
        </w:rPr>
        <w:t>tik</w:t>
      </w:r>
      <w:r w:rsidR="00F86964" w:rsidRPr="00F86964">
        <w:rPr>
          <w:rFonts w:ascii="Alegreya" w:hAnsi="Alegreya"/>
        </w:rPr>
        <w:t>ā</w:t>
      </w:r>
      <w:r w:rsidRPr="00F86964">
        <w:rPr>
          <w:rFonts w:ascii="Alegreya" w:hAnsi="Alegreya"/>
        </w:rPr>
        <w:t xml:space="preserve">s están relacionados en tres categorías de </w:t>
      </w:r>
      <w:r w:rsidRPr="00F86964">
        <w:rPr>
          <w:rFonts w:ascii="Alegreya" w:hAnsi="Alegreya"/>
          <w:i/>
          <w:iCs/>
        </w:rPr>
        <w:t xml:space="preserve">khandha, </w:t>
      </w:r>
      <w:r w:rsidR="00F86964" w:rsidRPr="00F86964">
        <w:rPr>
          <w:rFonts w:ascii="Alegreya" w:hAnsi="Alegreya"/>
          <w:i/>
          <w:iCs/>
        </w:rPr>
        <w:t>ā</w:t>
      </w:r>
      <w:r w:rsidRPr="00F86964">
        <w:rPr>
          <w:rFonts w:ascii="Alegreya" w:hAnsi="Alegreya"/>
          <w:i/>
          <w:iCs/>
        </w:rPr>
        <w:t>yatana</w:t>
      </w:r>
      <w:r w:rsidRPr="00F86964">
        <w:rPr>
          <w:rFonts w:ascii="Alegreya" w:hAnsi="Alegreya"/>
        </w:rPr>
        <w:t xml:space="preserve"> y </w:t>
      </w:r>
      <w:r w:rsidRPr="00F86964">
        <w:rPr>
          <w:rFonts w:ascii="Alegreya" w:hAnsi="Alegreya"/>
          <w:i/>
          <w:iCs/>
        </w:rPr>
        <w:t>dh</w:t>
      </w:r>
      <w:r w:rsidR="00F86964" w:rsidRPr="00F86964">
        <w:rPr>
          <w:rFonts w:ascii="Alegreya" w:hAnsi="Alegreya"/>
          <w:i/>
          <w:iCs/>
        </w:rPr>
        <w:t>ā</w:t>
      </w:r>
      <w:r w:rsidRPr="00F86964">
        <w:rPr>
          <w:rFonts w:ascii="Alegreya" w:hAnsi="Alegreya"/>
          <w:i/>
          <w:iCs/>
        </w:rPr>
        <w:t xml:space="preserve">tu </w:t>
      </w:r>
      <w:r w:rsidRPr="00F86964">
        <w:rPr>
          <w:rFonts w:ascii="Alegreya" w:hAnsi="Alegreya"/>
        </w:rPr>
        <w:t xml:space="preserve">en su completa distribución, es decir, los cinco </w:t>
      </w:r>
      <w:r w:rsidRPr="00F86964">
        <w:rPr>
          <w:rFonts w:ascii="Alegreya" w:hAnsi="Alegreya"/>
          <w:i/>
          <w:iCs/>
        </w:rPr>
        <w:t xml:space="preserve">khandhas, </w:t>
      </w:r>
      <w:r w:rsidRPr="00F86964">
        <w:rPr>
          <w:rFonts w:ascii="Alegreya" w:hAnsi="Alegreya"/>
        </w:rPr>
        <w:t xml:space="preserve">los doce </w:t>
      </w:r>
      <w:r w:rsidR="00F86964" w:rsidRPr="00F86964">
        <w:rPr>
          <w:rFonts w:ascii="Alegreya" w:hAnsi="Alegreya"/>
          <w:i/>
          <w:iCs/>
        </w:rPr>
        <w:t>ā</w:t>
      </w:r>
      <w:r w:rsidRPr="00F86964">
        <w:rPr>
          <w:rFonts w:ascii="Alegreya" w:hAnsi="Alegreya"/>
          <w:i/>
          <w:iCs/>
        </w:rPr>
        <w:t>yatanas</w:t>
      </w:r>
      <w:r w:rsidRPr="00F86964">
        <w:rPr>
          <w:rFonts w:ascii="Alegreya" w:hAnsi="Alegreya"/>
        </w:rPr>
        <w:t xml:space="preserve"> y los dieciocho </w:t>
      </w:r>
      <w:r w:rsidRPr="00F86964">
        <w:rPr>
          <w:rFonts w:ascii="Alegreya" w:hAnsi="Alegreya"/>
          <w:i/>
          <w:iCs/>
        </w:rPr>
        <w:t>dh</w:t>
      </w:r>
      <w:r w:rsidR="00F86964" w:rsidRPr="00F86964">
        <w:rPr>
          <w:rFonts w:ascii="Alegreya" w:hAnsi="Alegreya"/>
          <w:i/>
          <w:iCs/>
        </w:rPr>
        <w:t>ā</w:t>
      </w:r>
      <w:r w:rsidRPr="00F86964">
        <w:rPr>
          <w:rFonts w:ascii="Alegreya" w:hAnsi="Alegreya"/>
          <w:i/>
          <w:iCs/>
        </w:rPr>
        <w:t xml:space="preserve">tus. </w:t>
      </w:r>
      <w:r w:rsidRPr="00F86964">
        <w:rPr>
          <w:rFonts w:ascii="Alegreya" w:hAnsi="Alegreya"/>
        </w:rPr>
        <w:t>Estos están discutidos en catorce formas de investigación analíticas constituyendo los catorce capítulos del Dh</w:t>
      </w:r>
      <w:r w:rsidR="00F86964" w:rsidRPr="00F86964">
        <w:rPr>
          <w:rFonts w:ascii="Alegreya" w:hAnsi="Alegreya"/>
        </w:rPr>
        <w:t>ā</w:t>
      </w:r>
      <w:r w:rsidRPr="00F86964">
        <w:rPr>
          <w:rFonts w:ascii="Alegreya" w:hAnsi="Alegreya"/>
        </w:rPr>
        <w:t>tukath</w:t>
      </w:r>
      <w:r w:rsidR="00F86964" w:rsidRPr="00F86964">
        <w:rPr>
          <w:rFonts w:ascii="Alegreya" w:hAnsi="Alegreya"/>
        </w:rPr>
        <w:t>ā</w:t>
      </w:r>
      <w:r w:rsidRPr="00F86964">
        <w:rPr>
          <w:rFonts w:ascii="Alegreya" w:hAnsi="Alegreya"/>
        </w:rPr>
        <w:t>.</w:t>
      </w:r>
    </w:p>
    <w:p w14:paraId="6CD040A0" w14:textId="77777777" w:rsidR="00EA019D" w:rsidRPr="00F86964" w:rsidRDefault="00EA019D">
      <w:pPr>
        <w:pStyle w:val="XFindeCap"/>
        <w:rPr>
          <w:rFonts w:ascii="Alegreya" w:hAnsi="Alegreya"/>
        </w:rPr>
      </w:pPr>
      <w:r w:rsidRPr="00F86964">
        <w:rPr>
          <w:rFonts w:ascii="Alegreya" w:hAnsi="Alegreya"/>
        </w:rPr>
        <w:t>§ § §</w:t>
      </w:r>
    </w:p>
    <w:p w14:paraId="0C4C3E74" w14:textId="77DC150D" w:rsidR="00EA019D" w:rsidRPr="00F86964" w:rsidRDefault="00EA019D">
      <w:pPr>
        <w:pStyle w:val="Heading3"/>
        <w:tabs>
          <w:tab w:val="left" w:pos="0"/>
        </w:tabs>
        <w:rPr>
          <w:rFonts w:ascii="Alegreya" w:hAnsi="Alegreya"/>
          <w:iCs/>
        </w:rPr>
      </w:pPr>
      <w:bookmarkStart w:id="300" w:name="_Toc41346002"/>
      <w:r w:rsidRPr="00F86964">
        <w:rPr>
          <w:rFonts w:ascii="Alegreya" w:hAnsi="Alegreya"/>
          <w:iCs/>
        </w:rPr>
        <w:t>(4) Puggalapaññatti P</w:t>
      </w:r>
      <w:r w:rsidR="00F86964" w:rsidRPr="00F86964">
        <w:rPr>
          <w:rFonts w:ascii="Alegreya" w:eastAsia="Times New Roman" w:hAnsi="Alegreya" w:cs="Times New Roman"/>
          <w:iCs/>
        </w:rPr>
        <w:t>āḷ</w:t>
      </w:r>
      <w:r w:rsidRPr="00F86964">
        <w:rPr>
          <w:rFonts w:ascii="Alegreya" w:hAnsi="Alegreya"/>
          <w:iCs/>
        </w:rPr>
        <w:t>i</w:t>
      </w:r>
      <w:bookmarkEnd w:id="300"/>
      <w:r w:rsidRPr="00F86964">
        <w:rPr>
          <w:rFonts w:ascii="Alegreya" w:hAnsi="Alegreya"/>
          <w:iCs/>
        </w:rPr>
        <w:t xml:space="preserve"> </w:t>
      </w:r>
    </w:p>
    <w:p w14:paraId="64049339" w14:textId="77777777" w:rsidR="00EA019D" w:rsidRPr="00F86964" w:rsidRDefault="00EA019D">
      <w:pPr>
        <w:pStyle w:val="BodyText"/>
        <w:rPr>
          <w:rFonts w:ascii="Alegreya" w:hAnsi="Alegreya"/>
        </w:rPr>
      </w:pPr>
      <w:r w:rsidRPr="00F86964">
        <w:rPr>
          <w:rFonts w:ascii="Alegreya" w:hAnsi="Alegreya"/>
        </w:rPr>
        <w:t xml:space="preserve">El Abhiddhama está principalmente relacionado con el estudio de las verdades abstractas en los términos absolutos. No obstante, en la descripción de los </w:t>
      </w:r>
      <w:r w:rsidRPr="00F86964">
        <w:rPr>
          <w:rFonts w:ascii="Alegreya" w:hAnsi="Alegreya"/>
          <w:i/>
          <w:iCs/>
        </w:rPr>
        <w:t xml:space="preserve">dhammas </w:t>
      </w:r>
      <w:r w:rsidRPr="00F86964">
        <w:rPr>
          <w:rFonts w:ascii="Alegreya" w:hAnsi="Alegreya"/>
        </w:rPr>
        <w:t>en sus diferentes aspectos, no es posible mantener sólo términos absolutos. Inevitablemente, tienen que utilizarse términos convencionales del lenguaje diario para mantener las líneas de comunicación abiertas a todos. El Abhidhamma señala que hay dos tipos principales de uso comvencional; el primer tipo está relacionado con los términos que describen las cosas que realmente existen y el segundo tipo describe cosas que en realidad no poseen existencia.</w:t>
      </w:r>
    </w:p>
    <w:p w14:paraId="1E90DC8F" w14:textId="76DBDF8B" w:rsidR="00EA019D" w:rsidRPr="00F86964" w:rsidRDefault="00EA019D">
      <w:pPr>
        <w:pStyle w:val="BodyText"/>
        <w:rPr>
          <w:rFonts w:ascii="Alegreya" w:hAnsi="Alegreya"/>
        </w:rPr>
      </w:pPr>
      <w:r w:rsidRPr="00F86964">
        <w:rPr>
          <w:rFonts w:ascii="Alegreya" w:hAnsi="Alegreya"/>
        </w:rPr>
        <w:t xml:space="preserve">Los primeros tres libros del Abhiddhama investigan la verdad absoluta del Dhamma en un sistema diseñado bajo detallados análisis, empleando términos como </w:t>
      </w:r>
      <w:r w:rsidRPr="00F86964">
        <w:rPr>
          <w:rFonts w:ascii="Alegreya" w:hAnsi="Alegreya"/>
          <w:i/>
          <w:iCs/>
        </w:rPr>
        <w:t xml:space="preserve">khandha, </w:t>
      </w:r>
      <w:r w:rsidR="00F86964" w:rsidRPr="00F86964">
        <w:rPr>
          <w:rFonts w:ascii="Alegreya" w:hAnsi="Alegreya"/>
          <w:i/>
          <w:iCs/>
        </w:rPr>
        <w:t>ā</w:t>
      </w:r>
      <w:r w:rsidRPr="00F86964">
        <w:rPr>
          <w:rFonts w:ascii="Alegreya" w:hAnsi="Alegreya"/>
          <w:i/>
          <w:iCs/>
        </w:rPr>
        <w:t>yatana, dh</w:t>
      </w:r>
      <w:r w:rsidR="00F86964" w:rsidRPr="00F86964">
        <w:rPr>
          <w:rFonts w:ascii="Alegreya" w:hAnsi="Alegreya"/>
          <w:i/>
          <w:iCs/>
        </w:rPr>
        <w:t>ā</w:t>
      </w:r>
      <w:r w:rsidRPr="00F86964">
        <w:rPr>
          <w:rFonts w:ascii="Alegreya" w:hAnsi="Alegreya"/>
          <w:i/>
          <w:iCs/>
        </w:rPr>
        <w:t xml:space="preserve">tu, sacca </w:t>
      </w:r>
      <w:r w:rsidRPr="00F86964">
        <w:rPr>
          <w:rFonts w:ascii="Alegreya" w:hAnsi="Alegreya"/>
        </w:rPr>
        <w:t xml:space="preserve">e </w:t>
      </w:r>
      <w:r w:rsidRPr="00F86964">
        <w:rPr>
          <w:rFonts w:ascii="Alegreya" w:hAnsi="Alegreya"/>
          <w:i/>
          <w:iCs/>
        </w:rPr>
        <w:t xml:space="preserve">indriya. </w:t>
      </w:r>
      <w:r w:rsidRPr="00F86964">
        <w:rPr>
          <w:rFonts w:ascii="Alegreya" w:hAnsi="Alegreya"/>
        </w:rPr>
        <w:t xml:space="preserve">Estos términos son simples designaciones que expresan cosas que en realidad existen y que por lo tanto pueden clasificarse como uso convencional del primer tipo referidos arriba. A la segunda categoría de uso convencional le pertenecen expresiones tales como hombre, mujer, </w:t>
      </w:r>
      <w:r w:rsidRPr="00F86964">
        <w:rPr>
          <w:rFonts w:ascii="Alegreya" w:hAnsi="Alegreya"/>
          <w:i/>
          <w:iCs/>
        </w:rPr>
        <w:t xml:space="preserve">deva, </w:t>
      </w:r>
      <w:r w:rsidRPr="00F86964">
        <w:rPr>
          <w:rFonts w:ascii="Alegreya" w:hAnsi="Alegreya"/>
        </w:rPr>
        <w:t xml:space="preserve">individuo, etc., que en realidad son inexistentes, pero no obstante, son esenciales para la comunicación de los pensamientos. </w:t>
      </w:r>
    </w:p>
    <w:p w14:paraId="366A0E2D" w14:textId="71562490" w:rsidR="00EA019D" w:rsidRPr="00F86964" w:rsidRDefault="00EA019D">
      <w:pPr>
        <w:pStyle w:val="BodyText"/>
        <w:rPr>
          <w:rFonts w:ascii="Alegreya" w:hAnsi="Alegreya"/>
        </w:rPr>
      </w:pPr>
      <w:r w:rsidRPr="00F86964">
        <w:rPr>
          <w:rFonts w:ascii="Alegreya" w:hAnsi="Alegreya"/>
        </w:rPr>
        <w:t xml:space="preserve">Es necesario, por lo tanto, distinguir entre estos dos tipos de verdades aparentes. Pero como los térmions </w:t>
      </w:r>
      <w:r w:rsidRPr="00F86964">
        <w:rPr>
          <w:rFonts w:ascii="Alegreya" w:hAnsi="Alegreya"/>
          <w:i/>
          <w:iCs/>
        </w:rPr>
        <w:t xml:space="preserve">khandha, </w:t>
      </w:r>
      <w:r w:rsidR="00F86964" w:rsidRPr="00F86964">
        <w:rPr>
          <w:rFonts w:ascii="Alegreya" w:hAnsi="Alegreya"/>
          <w:i/>
          <w:iCs/>
        </w:rPr>
        <w:t>ā</w:t>
      </w:r>
      <w:r w:rsidRPr="00F86964">
        <w:rPr>
          <w:rFonts w:ascii="Alegreya" w:hAnsi="Alegreya"/>
          <w:i/>
          <w:iCs/>
        </w:rPr>
        <w:t>yatana, dh</w:t>
      </w:r>
      <w:r w:rsidR="00F86964" w:rsidRPr="00F86964">
        <w:rPr>
          <w:rFonts w:ascii="Alegreya" w:hAnsi="Alegreya"/>
          <w:i/>
          <w:iCs/>
        </w:rPr>
        <w:t>ā</w:t>
      </w:r>
      <w:r w:rsidRPr="00F86964">
        <w:rPr>
          <w:rFonts w:ascii="Alegreya" w:hAnsi="Alegreya"/>
          <w:i/>
          <w:iCs/>
        </w:rPr>
        <w:t>tu, sacca</w:t>
      </w:r>
      <w:r w:rsidRPr="00F86964">
        <w:rPr>
          <w:rFonts w:ascii="Alegreya" w:hAnsi="Alegreya"/>
        </w:rPr>
        <w:t xml:space="preserve"> e </w:t>
      </w:r>
      <w:r w:rsidRPr="00F86964">
        <w:rPr>
          <w:rFonts w:ascii="Alegreya" w:hAnsi="Alegreya"/>
          <w:i/>
          <w:iCs/>
        </w:rPr>
        <w:t xml:space="preserve">indriya </w:t>
      </w:r>
      <w:r w:rsidRPr="00F86964">
        <w:rPr>
          <w:rFonts w:ascii="Alegreya" w:hAnsi="Alegreya"/>
        </w:rPr>
        <w:t>han estado elaboradamente desarrollados en los primeros tres libros, estos se tratan aquí sólo brevemente. Los términos del segundo tipo relacionados a los individuos son expuestos con mayor importancia y espacio en estos textos, de aquí su título, Puggalapaññatti (designación de individuos). Se clasifican diferentes tipos de individuos, en los diez capítulos del libro, de acuerdo a la manera de enumeración empleado en el A</w:t>
      </w:r>
      <w:r w:rsidR="00F86964" w:rsidRPr="00F86964">
        <w:rPr>
          <w:rFonts w:ascii="Alegreya" w:hAnsi="Alegreya"/>
        </w:rPr>
        <w:t>ṅ</w:t>
      </w:r>
      <w:r w:rsidRPr="00F86964">
        <w:rPr>
          <w:rFonts w:ascii="Alegreya" w:hAnsi="Alegreya"/>
        </w:rPr>
        <w:t>guttara Nik</w:t>
      </w:r>
      <w:r w:rsidR="00F86964" w:rsidRPr="00F86964">
        <w:rPr>
          <w:rFonts w:ascii="Alegreya" w:hAnsi="Alegreya"/>
        </w:rPr>
        <w:t>ā</w:t>
      </w:r>
      <w:r w:rsidRPr="00F86964">
        <w:rPr>
          <w:rFonts w:ascii="Alegreya" w:hAnsi="Alegreya"/>
        </w:rPr>
        <w:t>ya.</w:t>
      </w:r>
    </w:p>
    <w:p w14:paraId="1DAE9EFB" w14:textId="77777777" w:rsidR="00EA019D" w:rsidRPr="00F86964" w:rsidRDefault="00EA019D">
      <w:pPr>
        <w:pStyle w:val="XFindeCap"/>
        <w:rPr>
          <w:rFonts w:ascii="Alegreya" w:hAnsi="Alegreya"/>
        </w:rPr>
      </w:pPr>
      <w:r w:rsidRPr="00F86964">
        <w:rPr>
          <w:rFonts w:ascii="Alegreya" w:hAnsi="Alegreya"/>
        </w:rPr>
        <w:t>§ § §</w:t>
      </w:r>
    </w:p>
    <w:p w14:paraId="4F15B35D" w14:textId="2A87C58C" w:rsidR="00EA019D" w:rsidRPr="00F86964" w:rsidRDefault="00EA019D">
      <w:pPr>
        <w:pStyle w:val="Heading3"/>
        <w:tabs>
          <w:tab w:val="left" w:pos="0"/>
        </w:tabs>
        <w:rPr>
          <w:rFonts w:ascii="Alegreya" w:hAnsi="Alegreya"/>
          <w:iCs/>
        </w:rPr>
      </w:pPr>
      <w:bookmarkStart w:id="301" w:name="_Toc41346003"/>
      <w:r w:rsidRPr="00F86964">
        <w:rPr>
          <w:rFonts w:ascii="Alegreya" w:hAnsi="Alegreya"/>
          <w:iCs/>
        </w:rPr>
        <w:t>(5) Kath</w:t>
      </w:r>
      <w:r w:rsidR="00F86964" w:rsidRPr="00F86964">
        <w:rPr>
          <w:rFonts w:ascii="Alegreya" w:hAnsi="Alegreya"/>
          <w:iCs/>
        </w:rPr>
        <w:t>ā</w:t>
      </w:r>
      <w:r w:rsidRPr="00F86964">
        <w:rPr>
          <w:rFonts w:ascii="Alegreya" w:hAnsi="Alegreya"/>
          <w:iCs/>
        </w:rPr>
        <w:t>vatthu P</w:t>
      </w:r>
      <w:r w:rsidR="00F86964" w:rsidRPr="00F86964">
        <w:rPr>
          <w:rFonts w:ascii="Alegreya" w:eastAsia="Times New Roman" w:hAnsi="Alegreya" w:cs="Times New Roman"/>
          <w:iCs/>
        </w:rPr>
        <w:t>āḷ</w:t>
      </w:r>
      <w:r w:rsidRPr="00F86964">
        <w:rPr>
          <w:rFonts w:ascii="Alegreya" w:hAnsi="Alegreya"/>
          <w:iCs/>
        </w:rPr>
        <w:t>i</w:t>
      </w:r>
      <w:bookmarkEnd w:id="301"/>
      <w:r w:rsidRPr="00F86964">
        <w:rPr>
          <w:rFonts w:ascii="Alegreya" w:hAnsi="Alegreya"/>
          <w:iCs/>
        </w:rPr>
        <w:t xml:space="preserve">  </w:t>
      </w:r>
    </w:p>
    <w:p w14:paraId="0E8EC8C3" w14:textId="5B611478" w:rsidR="00EA019D" w:rsidRPr="00F86964" w:rsidRDefault="00EA019D">
      <w:pPr>
        <w:pStyle w:val="BodyText"/>
        <w:rPr>
          <w:rFonts w:ascii="Alegreya" w:hAnsi="Alegreya"/>
        </w:rPr>
      </w:pPr>
      <w:r w:rsidRPr="00F86964">
        <w:rPr>
          <w:rFonts w:ascii="Alegreya" w:hAnsi="Alegreya"/>
        </w:rPr>
        <w:t xml:space="preserve">El Kathavatthu, similarmente al Puggalapaññatti, cae fuera del sistema regular del Abhidhamma. No trata directamente sore la naturaleza compleja del Dhamma. Está básicamente relacionada con visiones incorrectas como ''la persona existe; el alma existe; </w:t>
      </w:r>
      <w:r w:rsidRPr="00F86964">
        <w:rPr>
          <w:rFonts w:ascii="Alegreya" w:hAnsi="Alegreya"/>
          <w:i/>
          <w:iCs/>
        </w:rPr>
        <w:t>j</w:t>
      </w:r>
      <w:r w:rsidR="00F86964" w:rsidRPr="00F86964">
        <w:rPr>
          <w:rFonts w:ascii="Alegreya" w:hAnsi="Alegreya"/>
          <w:i/>
          <w:iCs/>
        </w:rPr>
        <w:t>ī</w:t>
      </w:r>
      <w:r w:rsidRPr="00F86964">
        <w:rPr>
          <w:rFonts w:ascii="Alegreya" w:hAnsi="Alegreya"/>
          <w:i/>
          <w:iCs/>
        </w:rPr>
        <w:t xml:space="preserve">va </w:t>
      </w:r>
      <w:r w:rsidRPr="00F86964">
        <w:rPr>
          <w:rFonts w:ascii="Alegreya" w:hAnsi="Alegreya"/>
        </w:rPr>
        <w:t xml:space="preserve">existe'' que eran prevaleciente inclusive en la época del Buddha; o visiones incorrectas como ''el </w:t>
      </w:r>
      <w:r w:rsidRPr="00F86964">
        <w:rPr>
          <w:rFonts w:ascii="Alegreya" w:hAnsi="Alegreya"/>
          <w:i/>
          <w:iCs/>
        </w:rPr>
        <w:t xml:space="preserve">arahat </w:t>
      </w:r>
      <w:r w:rsidRPr="00F86964">
        <w:rPr>
          <w:rFonts w:ascii="Alegreya" w:hAnsi="Alegreya"/>
        </w:rPr>
        <w:t xml:space="preserve">perdió su arahatía''. Que surgió después del </w:t>
      </w:r>
      <w:r w:rsidRPr="00F86964">
        <w:rPr>
          <w:rFonts w:ascii="Alegreya" w:hAnsi="Alegreya"/>
          <w:i/>
          <w:iCs/>
        </w:rPr>
        <w:t>parinibb</w:t>
      </w:r>
      <w:r w:rsidR="00F86964" w:rsidRPr="00F86964">
        <w:rPr>
          <w:rFonts w:ascii="Alegreya" w:eastAsia="MS Mincho" w:hAnsi="Alegreya"/>
          <w:i/>
          <w:iCs/>
        </w:rPr>
        <w:t>ā</w:t>
      </w:r>
      <w:r w:rsidRPr="00F86964">
        <w:rPr>
          <w:rFonts w:ascii="Alegreya" w:hAnsi="Alegreya"/>
          <w:i/>
          <w:iCs/>
        </w:rPr>
        <w:t>na</w:t>
      </w:r>
      <w:r w:rsidRPr="00F86964">
        <w:rPr>
          <w:rFonts w:ascii="Alegreya" w:hAnsi="Alegreya"/>
        </w:rPr>
        <w:t xml:space="preserve"> del Buddha.</w:t>
      </w:r>
    </w:p>
    <w:p w14:paraId="16B88961" w14:textId="26015CAF" w:rsidR="00EA019D" w:rsidRPr="00F86964" w:rsidRDefault="00EA019D">
      <w:pPr>
        <w:pStyle w:val="BodyText"/>
        <w:rPr>
          <w:rFonts w:ascii="Alegreya" w:hAnsi="Alegreya"/>
        </w:rPr>
      </w:pPr>
      <w:r w:rsidRPr="00F86964">
        <w:rPr>
          <w:rFonts w:ascii="Alegreya" w:hAnsi="Alegreya"/>
        </w:rPr>
        <w:t xml:space="preserve">Cerca de doscientos dieciocho años después del </w:t>
      </w:r>
      <w:r w:rsidRPr="00F86964">
        <w:rPr>
          <w:rFonts w:ascii="Alegreya" w:hAnsi="Alegreya"/>
          <w:i/>
          <w:iCs/>
        </w:rPr>
        <w:t>parinibb</w:t>
      </w:r>
      <w:r w:rsidR="00F86964" w:rsidRPr="00F86964">
        <w:rPr>
          <w:rFonts w:ascii="Alegreya" w:hAnsi="Alegreya"/>
          <w:i/>
          <w:iCs/>
        </w:rPr>
        <w:t>ā</w:t>
      </w:r>
      <w:r w:rsidRPr="00F86964">
        <w:rPr>
          <w:rFonts w:ascii="Alegreya" w:hAnsi="Alegreya"/>
          <w:i/>
          <w:iCs/>
        </w:rPr>
        <w:t>na</w:t>
      </w:r>
      <w:r w:rsidRPr="00F86964">
        <w:rPr>
          <w:rFonts w:ascii="Alegreya" w:hAnsi="Alegreya"/>
        </w:rPr>
        <w:t xml:space="preserve"> del Buddha hubo en total dieciocho sectas, todas clamaban ser seguidoras de las enseñanzas del Buddha. De estas sólo los Therav</w:t>
      </w:r>
      <w:r w:rsidR="00F86964" w:rsidRPr="00F86964">
        <w:rPr>
          <w:rFonts w:ascii="Alegreya" w:hAnsi="Alegreya"/>
        </w:rPr>
        <w:t>ā</w:t>
      </w:r>
      <w:r w:rsidRPr="00F86964">
        <w:rPr>
          <w:rFonts w:ascii="Alegreya" w:hAnsi="Alegreya"/>
        </w:rPr>
        <w:t xml:space="preserve">dins fueron realmente ortodoxos, mientras que el resto fueron todos cismáticas. El emperador Asoka comenzó a eliminar los elementos impuros de la orden con la asistencia del veterano Moggaliputtatisa quien era un </w:t>
      </w:r>
      <w:r w:rsidRPr="00F86964">
        <w:rPr>
          <w:rFonts w:ascii="Alegreya" w:hAnsi="Alegreya"/>
          <w:i/>
          <w:iCs/>
        </w:rPr>
        <w:t xml:space="preserve">arahat </w:t>
      </w:r>
      <w:r w:rsidRPr="00F86964">
        <w:rPr>
          <w:rFonts w:ascii="Alegreya" w:hAnsi="Alegreya"/>
        </w:rPr>
        <w:t xml:space="preserve">consumado. Bajo su dirección, la orden organizó en armonía la ceremonia </w:t>
      </w:r>
      <w:r w:rsidRPr="00F86964">
        <w:rPr>
          <w:rFonts w:ascii="Alegreya" w:hAnsi="Alegreya"/>
          <w:i/>
          <w:iCs/>
        </w:rPr>
        <w:t>uposatha,</w:t>
      </w:r>
      <w:r w:rsidRPr="00F86964">
        <w:rPr>
          <w:rFonts w:ascii="Alegreya" w:hAnsi="Alegreya"/>
        </w:rPr>
        <w:t xml:space="preserve"> que no se había llevado a cabo por siete años debido a las disenciones y la presencia de falsos bhikkhus en la orden.</w:t>
      </w:r>
    </w:p>
    <w:p w14:paraId="407B0BFB" w14:textId="37FDEA26" w:rsidR="00EA019D" w:rsidRPr="00F86964" w:rsidRDefault="00EA019D">
      <w:pPr>
        <w:pStyle w:val="BodyText"/>
        <w:rPr>
          <w:rFonts w:ascii="Alegreya" w:hAnsi="Alegreya"/>
        </w:rPr>
      </w:pPr>
      <w:r w:rsidRPr="00F86964">
        <w:rPr>
          <w:rFonts w:ascii="Alegreya" w:hAnsi="Alegreya"/>
        </w:rPr>
        <w:t xml:space="preserve">En la asamblea, el  Venerarable Moggaliputtatisa expuso los puntos de vista, comprendidos por quinientas sentencias ortodoxas y quinientas sentencias sobre otras perspectivas, con el objeto de refutar las visiones incorrectas que se había germinado en el </w:t>
      </w:r>
      <w:r w:rsidRPr="00F86964">
        <w:rPr>
          <w:rFonts w:ascii="Alegreya" w:eastAsia="Times New Roman" w:hAnsi="Alegreya" w:cs="Times New Roman"/>
          <w:lang w:eastAsia="ar-SA"/>
        </w:rPr>
        <w:t>Sa</w:t>
      </w:r>
      <w:r w:rsidR="00F86964" w:rsidRPr="00F86964">
        <w:rPr>
          <w:rFonts w:ascii="Alegreya" w:eastAsia="Times New Roman" w:hAnsi="Alegreya" w:cs="Times New Roman"/>
          <w:lang w:eastAsia="ar-SA"/>
        </w:rPr>
        <w:t>ṅ</w:t>
      </w:r>
      <w:r w:rsidRPr="00F86964">
        <w:rPr>
          <w:rFonts w:ascii="Alegreya" w:eastAsia="Times New Roman" w:hAnsi="Alegreya" w:cs="Times New Roman"/>
          <w:lang w:eastAsia="ar-SA"/>
        </w:rPr>
        <w:t>gha</w:t>
      </w:r>
      <w:r w:rsidRPr="00F86964">
        <w:rPr>
          <w:rFonts w:ascii="Alegreya" w:hAnsi="Alegreya"/>
        </w:rPr>
        <w:t xml:space="preserve"> y las que podría surgir en el futuro. Él siguió los títulos de los discursos, M</w:t>
      </w:r>
      <w:r w:rsidR="00F86964" w:rsidRPr="00F86964">
        <w:rPr>
          <w:rFonts w:ascii="Alegreya" w:hAnsi="Alegreya"/>
        </w:rPr>
        <w:t>ā</w:t>
      </w:r>
      <w:r w:rsidRPr="00F86964">
        <w:rPr>
          <w:rFonts w:ascii="Alegreya" w:hAnsi="Alegreya"/>
        </w:rPr>
        <w:t>tik</w:t>
      </w:r>
      <w:r w:rsidR="00F86964" w:rsidRPr="00F86964">
        <w:rPr>
          <w:rFonts w:ascii="Alegreya" w:hAnsi="Alegreya"/>
        </w:rPr>
        <w:t>ā</w:t>
      </w:r>
      <w:r w:rsidRPr="00F86964">
        <w:rPr>
          <w:rFonts w:ascii="Alegreya" w:hAnsi="Alegreya"/>
        </w:rPr>
        <w:t xml:space="preserve">, planteados por el mismo Buddha y analizadas en detalle en mil </w:t>
      </w:r>
      <w:r w:rsidRPr="00F86964">
        <w:rPr>
          <w:rFonts w:ascii="Alegreya" w:hAnsi="Alegreya"/>
          <w:color w:val="0000FF"/>
        </w:rPr>
        <w:t>sentencias</w:t>
      </w:r>
      <w:r w:rsidRPr="00F86964">
        <w:rPr>
          <w:rFonts w:ascii="Alegreya" w:hAnsi="Alegreya"/>
        </w:rPr>
        <w:t xml:space="preserve">. Esta colección de </w:t>
      </w:r>
      <w:r w:rsidRPr="00F86964">
        <w:rPr>
          <w:rFonts w:ascii="Alegreya" w:hAnsi="Alegreya"/>
          <w:color w:val="0000FF"/>
        </w:rPr>
        <w:t>sentencias</w:t>
      </w:r>
      <w:r w:rsidRPr="00F86964">
        <w:rPr>
          <w:rFonts w:ascii="Alegreya" w:hAnsi="Alegreya"/>
        </w:rPr>
        <w:t xml:space="preserve"> fue recitada por mil </w:t>
      </w:r>
      <w:r w:rsidRPr="00F86964">
        <w:rPr>
          <w:rFonts w:ascii="Alegreya" w:hAnsi="Alegreya"/>
          <w:i/>
          <w:iCs/>
        </w:rPr>
        <w:t xml:space="preserve">theras </w:t>
      </w:r>
      <w:r w:rsidRPr="00F86964">
        <w:rPr>
          <w:rFonts w:ascii="Alegreya" w:hAnsi="Alegreya"/>
        </w:rPr>
        <w:t>seleccionados que conformaron el Tercer Gran Concilio, para ser incorporados dentro del Abhidhamma Pi</w:t>
      </w:r>
      <w:r w:rsidR="00F86964" w:rsidRPr="00F86964">
        <w:rPr>
          <w:rFonts w:ascii="Alegreya" w:hAnsi="Alegreya"/>
        </w:rPr>
        <w:t>ṭ</w:t>
      </w:r>
      <w:r w:rsidRPr="00F86964">
        <w:rPr>
          <w:rFonts w:ascii="Alegreya" w:hAnsi="Alegreya"/>
        </w:rPr>
        <w:t>aka.</w:t>
      </w:r>
    </w:p>
    <w:p w14:paraId="4B87696F" w14:textId="77777777" w:rsidR="00EA019D" w:rsidRPr="00F86964" w:rsidRDefault="00EA019D">
      <w:pPr>
        <w:pStyle w:val="BodyText"/>
        <w:rPr>
          <w:rFonts w:ascii="Alegreya" w:hAnsi="Alegreya"/>
        </w:rPr>
      </w:pPr>
      <w:r w:rsidRPr="00F86964">
        <w:rPr>
          <w:rFonts w:ascii="Alegreya" w:hAnsi="Alegreya"/>
        </w:rPr>
        <w:t>El estilo de compilación de este tratado es bastante diferente de los otros textos, escrito como si fuera una forma de diálogo entre dos interlocutores imaginarios, uno mateniendo las visiones ortodoxas  de diferentes sectas y el otro representando las visiones ortodoxas.</w:t>
      </w:r>
    </w:p>
    <w:p w14:paraId="24E4AB95" w14:textId="77777777" w:rsidR="00EA019D" w:rsidRPr="00F86964" w:rsidRDefault="00EA019D">
      <w:pPr>
        <w:pStyle w:val="XFindeCap"/>
        <w:rPr>
          <w:rFonts w:ascii="Alegreya" w:hAnsi="Alegreya"/>
        </w:rPr>
      </w:pPr>
      <w:r w:rsidRPr="00F86964">
        <w:rPr>
          <w:rFonts w:ascii="Alegreya" w:hAnsi="Alegreya"/>
        </w:rPr>
        <w:t>§ § §</w:t>
      </w:r>
    </w:p>
    <w:p w14:paraId="739727F3" w14:textId="7D78C960" w:rsidR="00EA019D" w:rsidRPr="00F86964" w:rsidRDefault="00EA019D">
      <w:pPr>
        <w:pStyle w:val="Heading3"/>
        <w:tabs>
          <w:tab w:val="left" w:pos="0"/>
        </w:tabs>
        <w:rPr>
          <w:rFonts w:ascii="Alegreya" w:hAnsi="Alegreya"/>
        </w:rPr>
      </w:pPr>
      <w:bookmarkStart w:id="302" w:name="_Toc41346004"/>
      <w:r w:rsidRPr="00F86964">
        <w:rPr>
          <w:rFonts w:ascii="Alegreya" w:hAnsi="Alegreya"/>
        </w:rPr>
        <w:t>(6) Yamaka P</w:t>
      </w:r>
      <w:r w:rsidR="00F86964" w:rsidRPr="00F86964">
        <w:rPr>
          <w:rFonts w:ascii="Alegreya" w:eastAsia="Times New Roman" w:hAnsi="Alegreya" w:cs="Times New Roman"/>
        </w:rPr>
        <w:t>āḷ</w:t>
      </w:r>
      <w:r w:rsidRPr="00F86964">
        <w:rPr>
          <w:rFonts w:ascii="Alegreya" w:hAnsi="Alegreya"/>
        </w:rPr>
        <w:t>i</w:t>
      </w:r>
      <w:bookmarkEnd w:id="302"/>
      <w:r w:rsidRPr="00F86964">
        <w:rPr>
          <w:rFonts w:ascii="Alegreya" w:hAnsi="Alegreya"/>
        </w:rPr>
        <w:t xml:space="preserve"> </w:t>
      </w:r>
    </w:p>
    <w:p w14:paraId="08E497A8" w14:textId="5A1917D4" w:rsidR="00EA019D" w:rsidRPr="00F86964" w:rsidRDefault="00EA019D">
      <w:pPr>
        <w:pStyle w:val="BodyText"/>
        <w:rPr>
          <w:rFonts w:ascii="Alegreya" w:hAnsi="Alegreya"/>
        </w:rPr>
      </w:pPr>
      <w:r w:rsidRPr="00F86964">
        <w:rPr>
          <w:rFonts w:ascii="Alegreya" w:hAnsi="Alegreya"/>
        </w:rPr>
        <w:t>El Dhammasa</w:t>
      </w:r>
      <w:r w:rsidR="00F86964" w:rsidRPr="00F86964">
        <w:rPr>
          <w:rFonts w:ascii="Alegreya" w:hAnsi="Alegreya"/>
        </w:rPr>
        <w:t>ṅ</w:t>
      </w:r>
      <w:r w:rsidRPr="00F86964">
        <w:rPr>
          <w:rFonts w:ascii="Alegreya" w:hAnsi="Alegreya"/>
        </w:rPr>
        <w:t>ga</w:t>
      </w:r>
      <w:r w:rsidR="00F86964" w:rsidRPr="00F86964">
        <w:rPr>
          <w:rFonts w:ascii="Alegreya" w:hAnsi="Alegreya"/>
        </w:rPr>
        <w:t>ṇī</w:t>
      </w:r>
      <w:r w:rsidRPr="00F86964">
        <w:rPr>
          <w:rFonts w:ascii="Alegreya" w:hAnsi="Alegreya"/>
        </w:rPr>
        <w:t>, el Vibha</w:t>
      </w:r>
      <w:r w:rsidR="00F86964" w:rsidRPr="00F86964">
        <w:rPr>
          <w:rFonts w:ascii="Alegreya" w:hAnsi="Alegreya"/>
        </w:rPr>
        <w:t>ṅ</w:t>
      </w:r>
      <w:r w:rsidRPr="00F86964">
        <w:rPr>
          <w:rFonts w:ascii="Alegreya" w:hAnsi="Alegreya"/>
        </w:rPr>
        <w:t>ga y el Dh</w:t>
      </w:r>
      <w:r w:rsidR="00F86964" w:rsidRPr="00F86964">
        <w:rPr>
          <w:rFonts w:ascii="Alegreya" w:hAnsi="Alegreya"/>
        </w:rPr>
        <w:t>ā</w:t>
      </w:r>
      <w:r w:rsidRPr="00F86964">
        <w:rPr>
          <w:rFonts w:ascii="Alegreya" w:hAnsi="Alegreya"/>
        </w:rPr>
        <w:t>tukath</w:t>
      </w:r>
      <w:r w:rsidR="00F86964" w:rsidRPr="00F86964">
        <w:rPr>
          <w:rFonts w:ascii="Alegreya" w:hAnsi="Alegreya"/>
        </w:rPr>
        <w:t>ā</w:t>
      </w:r>
      <w:r w:rsidRPr="00F86964">
        <w:rPr>
          <w:rFonts w:ascii="Alegreya" w:hAnsi="Alegreya"/>
        </w:rPr>
        <w:t xml:space="preserve"> examinan el mundo de la realidad, conocido como </w:t>
      </w:r>
      <w:r w:rsidRPr="00F86964">
        <w:rPr>
          <w:rFonts w:ascii="Alegreya" w:eastAsia="Times New Roman" w:hAnsi="Alegreya" w:cs="Times New Roman"/>
          <w:i/>
          <w:iCs/>
          <w:lang w:eastAsia="ar-SA"/>
        </w:rPr>
        <w:t>sa</w:t>
      </w:r>
      <w:r w:rsidR="00F86964" w:rsidRPr="00F86964">
        <w:rPr>
          <w:rFonts w:ascii="Alegreya" w:eastAsia="Times New Roman" w:hAnsi="Alegreya" w:cs="Times New Roman"/>
          <w:i/>
          <w:iCs/>
          <w:lang w:eastAsia="ar-SA"/>
        </w:rPr>
        <w:t>ṅ</w:t>
      </w:r>
      <w:r w:rsidRPr="00F86964">
        <w:rPr>
          <w:rFonts w:ascii="Alegreya" w:eastAsia="Times New Roman" w:hAnsi="Alegreya" w:cs="Times New Roman"/>
          <w:i/>
          <w:iCs/>
          <w:lang w:eastAsia="ar-SA"/>
        </w:rPr>
        <w:t>kh</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ra</w:t>
      </w:r>
      <w:r w:rsidRPr="00F86964">
        <w:rPr>
          <w:rFonts w:ascii="Alegreya" w:hAnsi="Alegreya"/>
          <w:i/>
          <w:iCs/>
        </w:rPr>
        <w:t xml:space="preserve">loka. </w:t>
      </w:r>
      <w:r w:rsidRPr="00F86964">
        <w:rPr>
          <w:rFonts w:ascii="Alegreya" w:hAnsi="Alegreya"/>
        </w:rPr>
        <w:t>Puggalapaññati y Kath</w:t>
      </w:r>
      <w:r w:rsidR="00F86964" w:rsidRPr="00F86964">
        <w:rPr>
          <w:rFonts w:ascii="Alegreya" w:hAnsi="Alegreya"/>
        </w:rPr>
        <w:t>ā</w:t>
      </w:r>
      <w:r w:rsidRPr="00F86964">
        <w:rPr>
          <w:rFonts w:ascii="Alegreya" w:hAnsi="Alegreya"/>
        </w:rPr>
        <w:t xml:space="preserve">vatthu trata sobre los seres e individuos que  también existen en su propio mundo de realidad aparente, conocido como el </w:t>
      </w:r>
      <w:r w:rsidRPr="00F86964">
        <w:rPr>
          <w:rFonts w:ascii="Alegreya" w:hAnsi="Alegreya"/>
          <w:i/>
          <w:iCs/>
        </w:rPr>
        <w:t xml:space="preserve">sattaloka. </w:t>
      </w:r>
      <w:r w:rsidRPr="00F86964">
        <w:rPr>
          <w:rFonts w:ascii="Alegreya" w:hAnsi="Alegreya"/>
        </w:rPr>
        <w:t xml:space="preserve">Donde coexisten el </w:t>
      </w:r>
      <w:r w:rsidRPr="00F86964">
        <w:rPr>
          <w:rFonts w:ascii="Alegreya" w:hAnsi="Alegreya"/>
          <w:i/>
          <w:iCs/>
        </w:rPr>
        <w:t xml:space="preserve">dhamma </w:t>
      </w:r>
      <w:r w:rsidRPr="00F86964">
        <w:rPr>
          <w:rFonts w:ascii="Alegreya" w:hAnsi="Alegreya"/>
        </w:rPr>
        <w:t xml:space="preserve">de </w:t>
      </w:r>
      <w:r w:rsidRPr="00F86964">
        <w:rPr>
          <w:rFonts w:ascii="Alegreya" w:eastAsia="Times New Roman" w:hAnsi="Alegreya" w:cs="Times New Roman"/>
          <w:i/>
          <w:iCs/>
          <w:lang w:eastAsia="ar-SA"/>
        </w:rPr>
        <w:t>sa</w:t>
      </w:r>
      <w:r w:rsidR="00F86964" w:rsidRPr="00F86964">
        <w:rPr>
          <w:rFonts w:ascii="Alegreya" w:eastAsia="Times New Roman" w:hAnsi="Alegreya" w:cs="Times New Roman"/>
          <w:i/>
          <w:iCs/>
          <w:lang w:eastAsia="ar-SA"/>
        </w:rPr>
        <w:t>ṅ</w:t>
      </w:r>
      <w:r w:rsidRPr="00F86964">
        <w:rPr>
          <w:rFonts w:ascii="Alegreya" w:eastAsia="Times New Roman" w:hAnsi="Alegreya" w:cs="Times New Roman"/>
          <w:i/>
          <w:iCs/>
          <w:lang w:eastAsia="ar-SA"/>
        </w:rPr>
        <w:t>kh</w:t>
      </w:r>
      <w:r w:rsidR="00F86964" w:rsidRPr="00F86964">
        <w:rPr>
          <w:rFonts w:ascii="Alegreya" w:eastAsia="Times New Roman" w:hAnsi="Alegreya" w:cs="Times New Roman"/>
          <w:i/>
          <w:iCs/>
          <w:lang w:eastAsia="ar-SA"/>
        </w:rPr>
        <w:t>ā</w:t>
      </w:r>
      <w:r w:rsidRPr="00F86964">
        <w:rPr>
          <w:rFonts w:ascii="Alegreya" w:eastAsia="Times New Roman" w:hAnsi="Alegreya" w:cs="Times New Roman"/>
          <w:i/>
          <w:iCs/>
          <w:lang w:eastAsia="ar-SA"/>
        </w:rPr>
        <w:t>ra</w:t>
      </w:r>
      <w:r w:rsidRPr="00F86964">
        <w:rPr>
          <w:rFonts w:ascii="Alegreya" w:hAnsi="Alegreya"/>
          <w:i/>
          <w:iCs/>
        </w:rPr>
        <w:t>loka</w:t>
      </w:r>
      <w:r w:rsidRPr="00F86964">
        <w:rPr>
          <w:rFonts w:ascii="Alegreya" w:hAnsi="Alegreya"/>
        </w:rPr>
        <w:t xml:space="preserve"> y los seres del </w:t>
      </w:r>
      <w:r w:rsidRPr="00F86964">
        <w:rPr>
          <w:rFonts w:ascii="Alegreya" w:hAnsi="Alegreya"/>
          <w:i/>
          <w:iCs/>
        </w:rPr>
        <w:t xml:space="preserve">sattaloka </w:t>
      </w:r>
      <w:r w:rsidRPr="00F86964">
        <w:rPr>
          <w:rFonts w:ascii="Alegreya" w:hAnsi="Alegreya"/>
        </w:rPr>
        <w:t xml:space="preserve">se le denomina </w:t>
      </w:r>
      <w:r w:rsidRPr="00F86964">
        <w:rPr>
          <w:rFonts w:ascii="Alegreya" w:hAnsi="Alegreya"/>
          <w:i/>
          <w:iCs/>
        </w:rPr>
        <w:t xml:space="preserve">okasaloka. </w:t>
      </w:r>
      <w:r w:rsidRPr="00F86964">
        <w:rPr>
          <w:rFonts w:ascii="Alegreya" w:hAnsi="Alegreya"/>
        </w:rPr>
        <w:t>El Yamaka P</w:t>
      </w:r>
      <w:r w:rsidR="00F86964" w:rsidRPr="00F86964">
        <w:rPr>
          <w:rFonts w:ascii="Alegreya" w:hAnsi="Alegreya"/>
        </w:rPr>
        <w:t>āḷ</w:t>
      </w:r>
      <w:r w:rsidRPr="00F86964">
        <w:rPr>
          <w:rFonts w:ascii="Alegreya" w:hAnsi="Alegreya"/>
        </w:rPr>
        <w:t xml:space="preserve">i parte definiendo y analizando las interrelaciones en los </w:t>
      </w:r>
      <w:r w:rsidRPr="00F86964">
        <w:rPr>
          <w:rFonts w:ascii="Alegreya" w:hAnsi="Alegreya"/>
          <w:i/>
          <w:iCs/>
        </w:rPr>
        <w:t xml:space="preserve">dhammas </w:t>
      </w:r>
      <w:r w:rsidRPr="00F86964">
        <w:rPr>
          <w:rFonts w:ascii="Alegreya" w:hAnsi="Alegreya"/>
        </w:rPr>
        <w:t xml:space="preserve">y </w:t>
      </w:r>
      <w:r w:rsidRPr="00F86964">
        <w:rPr>
          <w:rFonts w:ascii="Alegreya" w:hAnsi="Alegreya"/>
          <w:i/>
          <w:iCs/>
        </w:rPr>
        <w:t xml:space="preserve">puggalas </w:t>
      </w:r>
      <w:r w:rsidRPr="00F86964">
        <w:rPr>
          <w:rFonts w:ascii="Alegreya" w:hAnsi="Alegreya"/>
        </w:rPr>
        <w:t>tal como existen en estos tres mundos.</w:t>
      </w:r>
    </w:p>
    <w:p w14:paraId="449ABD9B" w14:textId="3218F655" w:rsidR="00EA019D" w:rsidRPr="00F86964" w:rsidRDefault="00EA019D">
      <w:pPr>
        <w:pStyle w:val="BodyText"/>
        <w:rPr>
          <w:rFonts w:ascii="Alegreya" w:hAnsi="Alegreya"/>
        </w:rPr>
      </w:pPr>
      <w:r w:rsidRPr="00F86964">
        <w:rPr>
          <w:rFonts w:ascii="Alegreya" w:hAnsi="Alegreya"/>
        </w:rPr>
        <w:t>Esto es producido en la forma de pares de preguntas, de ahí el título de Yamaka. El proceso lógico de conversión (</w:t>
      </w:r>
      <w:r w:rsidRPr="00F86964">
        <w:rPr>
          <w:rFonts w:ascii="Alegreya" w:hAnsi="Alegreya"/>
          <w:i/>
          <w:iCs/>
        </w:rPr>
        <w:t>anuloma)</w:t>
      </w:r>
      <w:r w:rsidRPr="00F86964">
        <w:rPr>
          <w:rFonts w:ascii="Alegreya" w:hAnsi="Alegreya"/>
        </w:rPr>
        <w:t xml:space="preserve"> e inversión completa (</w:t>
      </w:r>
      <w:r w:rsidRPr="00F86964">
        <w:rPr>
          <w:rFonts w:ascii="Alegreya" w:hAnsi="Alegreya"/>
          <w:i/>
          <w:iCs/>
        </w:rPr>
        <w:t>pa</w:t>
      </w:r>
      <w:r w:rsidR="00F86964" w:rsidRPr="00F86964">
        <w:rPr>
          <w:rFonts w:ascii="Alegreya" w:hAnsi="Alegreya"/>
          <w:i/>
          <w:iCs/>
        </w:rPr>
        <w:t>ṭ</w:t>
      </w:r>
      <w:r w:rsidRPr="00F86964">
        <w:rPr>
          <w:rFonts w:ascii="Alegreya" w:hAnsi="Alegreya"/>
          <w:i/>
          <w:iCs/>
        </w:rPr>
        <w:t>iloma)</w:t>
      </w:r>
      <w:r w:rsidRPr="00F86964">
        <w:rPr>
          <w:rFonts w:ascii="Alegreya" w:hAnsi="Alegreya"/>
        </w:rPr>
        <w:t>son aplicados para determinar la total implicación y limitación de un término en relación con el resto. Cualquier elemento equívoco de un término (</w:t>
      </w:r>
      <w:r w:rsidRPr="00F86964">
        <w:rPr>
          <w:rFonts w:ascii="Alegreya" w:hAnsi="Alegreya"/>
          <w:i/>
          <w:iCs/>
        </w:rPr>
        <w:t>sa</w:t>
      </w:r>
      <w:r w:rsidR="00F86964" w:rsidRPr="00F86964">
        <w:rPr>
          <w:rFonts w:ascii="Alegreya" w:hAnsi="Alegreya"/>
          <w:i/>
          <w:iCs/>
        </w:rPr>
        <w:t>ṃ</w:t>
      </w:r>
      <w:r w:rsidRPr="00F86964">
        <w:rPr>
          <w:rFonts w:ascii="Alegreya" w:hAnsi="Alegreya"/>
          <w:i/>
          <w:iCs/>
        </w:rPr>
        <w:t>saya</w:t>
      </w:r>
      <w:r w:rsidRPr="00F86964">
        <w:rPr>
          <w:rFonts w:ascii="Alegreya" w:hAnsi="Alegreya"/>
        </w:rPr>
        <w:t xml:space="preserve">) es eludido mostrando, a través de esta orden de preguntas, cómo los otros significados del término no aplican en un contexto en particular. </w:t>
      </w:r>
    </w:p>
    <w:p w14:paraId="7F68B846" w14:textId="77777777" w:rsidR="00EA019D" w:rsidRPr="00F86964" w:rsidRDefault="00EA019D">
      <w:pPr>
        <w:pStyle w:val="BodyText"/>
        <w:rPr>
          <w:rFonts w:ascii="Alegreya" w:hAnsi="Alegreya"/>
        </w:rPr>
      </w:pPr>
      <w:r w:rsidRPr="00F86964">
        <w:rPr>
          <w:rFonts w:ascii="Alegreya" w:hAnsi="Alegreya"/>
        </w:rPr>
        <w:t>El siguiente par de preguntas puede tomarse como ejemplo:</w:t>
      </w:r>
    </w:p>
    <w:p w14:paraId="6F7254E1" w14:textId="579C2953" w:rsidR="00EA019D" w:rsidRPr="00F86964" w:rsidRDefault="00EA019D">
      <w:pPr>
        <w:pStyle w:val="BodyText"/>
        <w:rPr>
          <w:rFonts w:ascii="Alegreya" w:hAnsi="Alegreya"/>
        </w:rPr>
      </w:pPr>
      <w:r w:rsidRPr="00F86964">
        <w:rPr>
          <w:rFonts w:ascii="Alegreya" w:hAnsi="Alegreya"/>
        </w:rPr>
        <w:t xml:space="preserve">A la pregunta, ''¿puede llamarse a todos los </w:t>
      </w:r>
      <w:r w:rsidRPr="00F86964">
        <w:rPr>
          <w:rFonts w:ascii="Alegreya" w:hAnsi="Alegreya"/>
          <w:i/>
          <w:iCs/>
        </w:rPr>
        <w:t>rupas, r</w:t>
      </w:r>
      <w:r w:rsidR="00F86964" w:rsidRPr="00F86964">
        <w:rPr>
          <w:rFonts w:ascii="Alegreya" w:hAnsi="Alegreya"/>
          <w:i/>
          <w:iCs/>
        </w:rPr>
        <w:t>ū</w:t>
      </w:r>
      <w:r w:rsidRPr="00F86964">
        <w:rPr>
          <w:rFonts w:ascii="Alegreya" w:hAnsi="Alegreya"/>
          <w:i/>
          <w:iCs/>
        </w:rPr>
        <w:t>pakkhandha</w:t>
      </w:r>
      <w:r w:rsidRPr="00F86964">
        <w:rPr>
          <w:rFonts w:ascii="Alegreya" w:hAnsi="Alegreya"/>
        </w:rPr>
        <w:t>?'' la respuesta es ''</w:t>
      </w:r>
      <w:r w:rsidRPr="00F86964">
        <w:rPr>
          <w:rFonts w:ascii="Alegreya" w:hAnsi="Alegreya"/>
          <w:i/>
          <w:iCs/>
        </w:rPr>
        <w:t>R</w:t>
      </w:r>
      <w:r w:rsidR="00F86964" w:rsidRPr="00F86964">
        <w:rPr>
          <w:rFonts w:ascii="Alegreya" w:hAnsi="Alegreya"/>
          <w:i/>
          <w:iCs/>
        </w:rPr>
        <w:t>ū</w:t>
      </w:r>
      <w:r w:rsidRPr="00F86964">
        <w:rPr>
          <w:rFonts w:ascii="Alegreya" w:hAnsi="Alegreya"/>
          <w:i/>
          <w:iCs/>
        </w:rPr>
        <w:t xml:space="preserve">pa </w:t>
      </w:r>
      <w:r w:rsidRPr="00F86964">
        <w:rPr>
          <w:rFonts w:ascii="Alegreya" w:hAnsi="Alegreya"/>
        </w:rPr>
        <w:t xml:space="preserve">es también usado en expresiones como </w:t>
      </w:r>
      <w:r w:rsidRPr="00F86964">
        <w:rPr>
          <w:rFonts w:ascii="Alegreya" w:hAnsi="Alegreya"/>
          <w:i/>
          <w:iCs/>
        </w:rPr>
        <w:t>piya r</w:t>
      </w:r>
      <w:r w:rsidR="00F86964" w:rsidRPr="00F86964">
        <w:rPr>
          <w:rFonts w:ascii="Alegreya" w:hAnsi="Alegreya"/>
          <w:i/>
          <w:iCs/>
        </w:rPr>
        <w:t>ū</w:t>
      </w:r>
      <w:r w:rsidRPr="00F86964">
        <w:rPr>
          <w:rFonts w:ascii="Alegreya" w:hAnsi="Alegreya"/>
          <w:i/>
          <w:iCs/>
        </w:rPr>
        <w:t xml:space="preserve">pa </w:t>
      </w:r>
      <w:r w:rsidRPr="00F86964">
        <w:rPr>
          <w:rFonts w:ascii="Alegreya" w:hAnsi="Alegreya"/>
        </w:rPr>
        <w:t xml:space="preserve">(naturaleza adorable), </w:t>
      </w:r>
      <w:r w:rsidRPr="00F86964">
        <w:rPr>
          <w:rFonts w:ascii="Alegreya" w:hAnsi="Alegreya"/>
          <w:i/>
          <w:iCs/>
        </w:rPr>
        <w:t>eva r</w:t>
      </w:r>
      <w:r w:rsidR="00F86964" w:rsidRPr="00F86964">
        <w:rPr>
          <w:rFonts w:ascii="Alegreya" w:hAnsi="Alegreya"/>
          <w:i/>
          <w:iCs/>
        </w:rPr>
        <w:t>ū</w:t>
      </w:r>
      <w:r w:rsidRPr="00F86964">
        <w:rPr>
          <w:rFonts w:ascii="Alegreya" w:hAnsi="Alegreya"/>
          <w:i/>
          <w:iCs/>
        </w:rPr>
        <w:t xml:space="preserve">pa </w:t>
      </w:r>
      <w:r w:rsidRPr="00F86964">
        <w:rPr>
          <w:rFonts w:ascii="Alegreya" w:hAnsi="Alegreya"/>
        </w:rPr>
        <w:t xml:space="preserve">(de este tipo de naturaleza), pero no significa </w:t>
      </w:r>
      <w:r w:rsidRPr="00F86964">
        <w:rPr>
          <w:rFonts w:ascii="Alegreya" w:hAnsi="Alegreya"/>
          <w:i/>
          <w:iCs/>
        </w:rPr>
        <w:t>r</w:t>
      </w:r>
      <w:r w:rsidR="00F86964" w:rsidRPr="00F86964">
        <w:rPr>
          <w:rFonts w:ascii="Alegreya" w:hAnsi="Alegreya"/>
          <w:i/>
          <w:iCs/>
        </w:rPr>
        <w:t>ū</w:t>
      </w:r>
      <w:r w:rsidRPr="00F86964">
        <w:rPr>
          <w:rFonts w:ascii="Alegreya" w:hAnsi="Alegreya"/>
          <w:i/>
          <w:iCs/>
        </w:rPr>
        <w:t>pakkhandha.''</w:t>
      </w:r>
      <w:r w:rsidRPr="00F86964">
        <w:rPr>
          <w:rFonts w:ascii="Alegreya" w:hAnsi="Alegreya"/>
        </w:rPr>
        <w:t xml:space="preserve">¿puede llamarse a todos los </w:t>
      </w:r>
      <w:r w:rsidRPr="00F86964">
        <w:rPr>
          <w:rFonts w:ascii="Alegreya" w:hAnsi="Alegreya"/>
          <w:i/>
          <w:iCs/>
        </w:rPr>
        <w:t>r</w:t>
      </w:r>
      <w:r w:rsidR="00F86964" w:rsidRPr="00F86964">
        <w:rPr>
          <w:rFonts w:ascii="Alegreya" w:hAnsi="Alegreya"/>
          <w:i/>
          <w:iCs/>
        </w:rPr>
        <w:t>ū</w:t>
      </w:r>
      <w:r w:rsidRPr="00F86964">
        <w:rPr>
          <w:rFonts w:ascii="Alegreya" w:hAnsi="Alegreya"/>
          <w:i/>
          <w:iCs/>
        </w:rPr>
        <w:t>pakkhandhas, r</w:t>
      </w:r>
      <w:r w:rsidR="00F86964" w:rsidRPr="00F86964">
        <w:rPr>
          <w:rFonts w:ascii="Alegreya" w:hAnsi="Alegreya"/>
          <w:i/>
          <w:iCs/>
        </w:rPr>
        <w:t>ū</w:t>
      </w:r>
      <w:r w:rsidRPr="00F86964">
        <w:rPr>
          <w:rFonts w:ascii="Alegreya" w:hAnsi="Alegreya"/>
          <w:i/>
          <w:iCs/>
        </w:rPr>
        <w:t>pa</w:t>
      </w:r>
      <w:r w:rsidRPr="00F86964">
        <w:rPr>
          <w:rFonts w:ascii="Alegreya" w:hAnsi="Alegreya"/>
        </w:rPr>
        <w:t xml:space="preserve">?'' la respuesta es ''Sí'', ya que </w:t>
      </w:r>
      <w:r w:rsidRPr="00F86964">
        <w:rPr>
          <w:rFonts w:ascii="Alegreya" w:hAnsi="Alegreya"/>
          <w:i/>
          <w:iCs/>
        </w:rPr>
        <w:t>r</w:t>
      </w:r>
      <w:r w:rsidR="00F86964" w:rsidRPr="00F86964">
        <w:rPr>
          <w:rFonts w:ascii="Alegreya" w:hAnsi="Alegreya"/>
          <w:i/>
          <w:iCs/>
        </w:rPr>
        <w:t>ū</w:t>
      </w:r>
      <w:r w:rsidRPr="00F86964">
        <w:rPr>
          <w:rFonts w:ascii="Alegreya" w:hAnsi="Alegreya"/>
          <w:i/>
          <w:iCs/>
        </w:rPr>
        <w:t xml:space="preserve">pakkhandha </w:t>
      </w:r>
      <w:r w:rsidRPr="00F86964">
        <w:rPr>
          <w:rFonts w:ascii="Alegreya" w:hAnsi="Alegreya"/>
        </w:rPr>
        <w:t xml:space="preserve">es un término muy amplio e incluye terminos como </w:t>
      </w:r>
      <w:r w:rsidRPr="00F86964">
        <w:rPr>
          <w:rFonts w:ascii="Alegreya" w:hAnsi="Alegreya"/>
          <w:i/>
          <w:iCs/>
        </w:rPr>
        <w:t>pira r</w:t>
      </w:r>
      <w:r w:rsidR="00F86964" w:rsidRPr="00F86964">
        <w:rPr>
          <w:rFonts w:ascii="Alegreya" w:hAnsi="Alegreya"/>
          <w:i/>
          <w:iCs/>
        </w:rPr>
        <w:t>ū</w:t>
      </w:r>
      <w:r w:rsidRPr="00F86964">
        <w:rPr>
          <w:rFonts w:ascii="Alegreya" w:hAnsi="Alegreya"/>
          <w:i/>
          <w:iCs/>
        </w:rPr>
        <w:t>pa, eva r</w:t>
      </w:r>
      <w:r w:rsidR="00F86964" w:rsidRPr="00F86964">
        <w:rPr>
          <w:rFonts w:ascii="Alegreya" w:hAnsi="Alegreya"/>
          <w:i/>
          <w:iCs/>
        </w:rPr>
        <w:t>ū</w:t>
      </w:r>
      <w:r w:rsidRPr="00F86964">
        <w:rPr>
          <w:rFonts w:ascii="Alegreya" w:hAnsi="Alegreya"/>
          <w:i/>
          <w:iCs/>
        </w:rPr>
        <w:t xml:space="preserve">pa, </w:t>
      </w:r>
      <w:r w:rsidRPr="00F86964">
        <w:rPr>
          <w:rFonts w:ascii="Alegreya" w:hAnsi="Alegreya"/>
        </w:rPr>
        <w:t>etc.</w:t>
      </w:r>
    </w:p>
    <w:p w14:paraId="102F3AE5" w14:textId="77777777" w:rsidR="00EA019D" w:rsidRPr="00F86964" w:rsidRDefault="00EA019D">
      <w:pPr>
        <w:pStyle w:val="XFindeCap"/>
        <w:rPr>
          <w:rFonts w:ascii="Alegreya" w:hAnsi="Alegreya"/>
        </w:rPr>
      </w:pPr>
      <w:r w:rsidRPr="00F86964">
        <w:rPr>
          <w:rFonts w:ascii="Alegreya" w:hAnsi="Alegreya"/>
        </w:rPr>
        <w:t>§ § §</w:t>
      </w:r>
    </w:p>
    <w:p w14:paraId="7EF3201B" w14:textId="746C8B91" w:rsidR="00EA019D" w:rsidRPr="00F86964" w:rsidRDefault="00EA019D">
      <w:pPr>
        <w:pStyle w:val="Heading3"/>
        <w:tabs>
          <w:tab w:val="left" w:pos="0"/>
        </w:tabs>
        <w:rPr>
          <w:rFonts w:ascii="Alegreya" w:hAnsi="Alegreya"/>
        </w:rPr>
      </w:pPr>
      <w:bookmarkStart w:id="303" w:name="_Toc41346005"/>
      <w:r w:rsidRPr="00F86964">
        <w:rPr>
          <w:rFonts w:ascii="Alegreya" w:hAnsi="Alegreya"/>
        </w:rPr>
        <w:t>(7) Pa</w:t>
      </w:r>
      <w:r w:rsidR="00F86964" w:rsidRPr="00F86964">
        <w:rPr>
          <w:rFonts w:ascii="Alegreya" w:hAnsi="Alegreya"/>
        </w:rPr>
        <w:t>ṭṭ</w:t>
      </w:r>
      <w:r w:rsidRPr="00F86964">
        <w:rPr>
          <w:rFonts w:ascii="Alegreya" w:hAnsi="Alegreya"/>
        </w:rPr>
        <w:t>h</w:t>
      </w:r>
      <w:r w:rsidR="00F86964" w:rsidRPr="00F86964">
        <w:rPr>
          <w:rFonts w:ascii="Alegreya" w:eastAsia="Times New Roman" w:hAnsi="Alegreya" w:cs="Times New Roman"/>
        </w:rPr>
        <w:t>ā</w:t>
      </w:r>
      <w:r w:rsidRPr="00F86964">
        <w:rPr>
          <w:rFonts w:ascii="Alegreya" w:hAnsi="Alegreya"/>
        </w:rPr>
        <w:t>na P</w:t>
      </w:r>
      <w:r w:rsidR="00F86964" w:rsidRPr="00F86964">
        <w:rPr>
          <w:rFonts w:ascii="Alegreya" w:eastAsia="Times New Roman" w:hAnsi="Alegreya" w:cs="Times New Roman"/>
        </w:rPr>
        <w:t>āḷ</w:t>
      </w:r>
      <w:r w:rsidRPr="00F86964">
        <w:rPr>
          <w:rFonts w:ascii="Alegreya" w:hAnsi="Alegreya"/>
        </w:rPr>
        <w:t>i</w:t>
      </w:r>
      <w:bookmarkEnd w:id="303"/>
      <w:r w:rsidRPr="00F86964">
        <w:rPr>
          <w:rFonts w:ascii="Alegreya" w:hAnsi="Alegreya"/>
        </w:rPr>
        <w:t xml:space="preserve">  </w:t>
      </w:r>
    </w:p>
    <w:p w14:paraId="50239F7F" w14:textId="4BE24AAF" w:rsidR="00EA019D" w:rsidRPr="00F86964" w:rsidRDefault="00EA019D">
      <w:pPr>
        <w:pStyle w:val="BodyText"/>
        <w:rPr>
          <w:rFonts w:ascii="Alegreya" w:hAnsi="Alegreya"/>
        </w:rPr>
      </w:pPr>
      <w:r w:rsidRPr="00F86964">
        <w:rPr>
          <w:rFonts w:ascii="Alegreya" w:hAnsi="Alegreya"/>
        </w:rPr>
        <w:t>El 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na P</w:t>
      </w:r>
      <w:r w:rsidR="00F86964" w:rsidRPr="00F86964">
        <w:rPr>
          <w:rFonts w:ascii="Alegreya" w:eastAsia="Times New Roman" w:hAnsi="Alegreya" w:cs="Times New Roman"/>
        </w:rPr>
        <w:t>āḷ</w:t>
      </w:r>
      <w:r w:rsidRPr="00F86964">
        <w:rPr>
          <w:rFonts w:ascii="Alegreya" w:hAnsi="Alegreya"/>
        </w:rPr>
        <w:t>i, el séptimo y último libro del Abhidhamma, es llamado el Mah</w:t>
      </w:r>
      <w:r w:rsidR="00F86964" w:rsidRPr="00F86964">
        <w:rPr>
          <w:rFonts w:ascii="Alegreya" w:hAnsi="Alegreya"/>
        </w:rPr>
        <w:t>ā</w:t>
      </w:r>
      <w:r w:rsidRPr="00F86964">
        <w:rPr>
          <w:rFonts w:ascii="Alegreya" w:hAnsi="Alegreya"/>
        </w:rPr>
        <w:t xml:space="preserve"> Pak</w:t>
      </w:r>
      <w:r w:rsidR="00F86964" w:rsidRPr="00F86964">
        <w:rPr>
          <w:rFonts w:ascii="Alegreya" w:hAnsi="Alegreya"/>
        </w:rPr>
        <w:t>ā</w:t>
      </w:r>
      <w:r w:rsidRPr="00F86964">
        <w:rPr>
          <w:rFonts w:ascii="Alegreya" w:hAnsi="Alegreya"/>
        </w:rPr>
        <w:t>ra</w:t>
      </w:r>
      <w:r w:rsidR="00F86964" w:rsidRPr="00F86964">
        <w:rPr>
          <w:rFonts w:ascii="Alegreya" w:hAnsi="Alegreya"/>
        </w:rPr>
        <w:t>ṇ</w:t>
      </w:r>
      <w:r w:rsidRPr="00F86964">
        <w:rPr>
          <w:rFonts w:ascii="Alegreya" w:hAnsi="Alegreya"/>
        </w:rPr>
        <w:t xml:space="preserve">a, el ''Gran Libro'', anunciando la posición suprema que ocupa y el nivel de excelencia qua ha alcanzado en sus investigaciones dentro de la naturaleza última de todos los </w:t>
      </w:r>
      <w:r w:rsidRPr="00F86964">
        <w:rPr>
          <w:rFonts w:ascii="Alegreya" w:hAnsi="Alegreya"/>
          <w:i/>
          <w:iCs/>
        </w:rPr>
        <w:t>dhammas</w:t>
      </w:r>
      <w:r w:rsidRPr="00F86964">
        <w:rPr>
          <w:rFonts w:ascii="Alegreya" w:hAnsi="Alegreya"/>
        </w:rPr>
        <w:t xml:space="preserve"> del universo.</w:t>
      </w:r>
    </w:p>
    <w:p w14:paraId="01AAB65D" w14:textId="5E28AA27" w:rsidR="00EA019D" w:rsidRPr="00F86964" w:rsidRDefault="00EA019D">
      <w:pPr>
        <w:pStyle w:val="BodyText"/>
        <w:rPr>
          <w:rFonts w:ascii="Alegreya" w:hAnsi="Alegreya"/>
        </w:rPr>
      </w:pPr>
      <w:r w:rsidRPr="00F86964">
        <w:rPr>
          <w:rFonts w:ascii="Alegreya" w:hAnsi="Alegreya"/>
        </w:rPr>
        <w:t>El Dhammasa</w:t>
      </w:r>
      <w:r w:rsidR="00F86964" w:rsidRPr="00F86964">
        <w:rPr>
          <w:rFonts w:ascii="Alegreya" w:hAnsi="Alegreya"/>
        </w:rPr>
        <w:t>ṅ</w:t>
      </w:r>
      <w:r w:rsidRPr="00F86964">
        <w:rPr>
          <w:rFonts w:ascii="Alegreya" w:hAnsi="Alegreya"/>
        </w:rPr>
        <w:t>ga</w:t>
      </w:r>
      <w:r w:rsidR="00F86964" w:rsidRPr="00F86964">
        <w:rPr>
          <w:rFonts w:ascii="Alegreya" w:hAnsi="Alegreya"/>
        </w:rPr>
        <w:t>ṇī</w:t>
      </w:r>
      <w:r w:rsidRPr="00F86964">
        <w:rPr>
          <w:rFonts w:ascii="Alegreya" w:hAnsi="Alegreya"/>
        </w:rPr>
        <w:t xml:space="preserve"> ofrece una enumeración de estos </w:t>
      </w:r>
      <w:r w:rsidRPr="00F86964">
        <w:rPr>
          <w:rFonts w:ascii="Alegreya" w:hAnsi="Alegreya"/>
          <w:i/>
          <w:iCs/>
        </w:rPr>
        <w:t xml:space="preserve">dhammas </w:t>
      </w:r>
      <w:r w:rsidRPr="00F86964">
        <w:rPr>
          <w:rFonts w:ascii="Alegreya" w:hAnsi="Alegreya"/>
        </w:rPr>
        <w:t>clasificándolos bajo los grupos de Tika y Duka. El Vibha</w:t>
      </w:r>
      <w:r w:rsidR="00F86964" w:rsidRPr="00F86964">
        <w:rPr>
          <w:rFonts w:ascii="Alegreya" w:hAnsi="Alegreya"/>
        </w:rPr>
        <w:t>ṅ</w:t>
      </w:r>
      <w:r w:rsidRPr="00F86964">
        <w:rPr>
          <w:rFonts w:ascii="Alegreya" w:hAnsi="Alegreya"/>
        </w:rPr>
        <w:t xml:space="preserve">ga los analiza para mostrar qué </w:t>
      </w:r>
      <w:r w:rsidRPr="00F86964">
        <w:rPr>
          <w:rFonts w:ascii="Alegreya" w:hAnsi="Alegreya"/>
          <w:i/>
          <w:iCs/>
        </w:rPr>
        <w:t xml:space="preserve">dhammas </w:t>
      </w:r>
      <w:r w:rsidRPr="00F86964">
        <w:rPr>
          <w:rFonts w:ascii="Alegreya" w:hAnsi="Alegreya"/>
        </w:rPr>
        <w:t xml:space="preserve">están contenidos en las categorías mayores de los </w:t>
      </w:r>
      <w:r w:rsidRPr="00F86964">
        <w:rPr>
          <w:rFonts w:ascii="Alegreya" w:hAnsi="Alegreya"/>
          <w:i/>
          <w:iCs/>
        </w:rPr>
        <w:t xml:space="preserve">khandhas, </w:t>
      </w:r>
      <w:r w:rsidR="00F86964" w:rsidRPr="00F86964">
        <w:rPr>
          <w:rFonts w:ascii="Alegreya" w:hAnsi="Alegreya"/>
          <w:i/>
          <w:iCs/>
        </w:rPr>
        <w:t>ā</w:t>
      </w:r>
      <w:r w:rsidRPr="00F86964">
        <w:rPr>
          <w:rFonts w:ascii="Alegreya" w:hAnsi="Alegreya"/>
          <w:i/>
          <w:iCs/>
        </w:rPr>
        <w:t>yatanas, dh</w:t>
      </w:r>
      <w:r w:rsidR="00F86964" w:rsidRPr="00F86964">
        <w:rPr>
          <w:rFonts w:ascii="Alegreya" w:hAnsi="Alegreya"/>
          <w:i/>
          <w:iCs/>
        </w:rPr>
        <w:t>ā</w:t>
      </w:r>
      <w:r w:rsidRPr="00F86964">
        <w:rPr>
          <w:rFonts w:ascii="Alegreya" w:hAnsi="Alegreya"/>
          <w:i/>
          <w:iCs/>
        </w:rPr>
        <w:t xml:space="preserve">tu, </w:t>
      </w:r>
      <w:r w:rsidRPr="00F86964">
        <w:rPr>
          <w:rFonts w:ascii="Alegreya" w:hAnsi="Alegreya"/>
        </w:rPr>
        <w:t>etc. Dh</w:t>
      </w:r>
      <w:r w:rsidR="00F86964" w:rsidRPr="00F86964">
        <w:rPr>
          <w:rFonts w:ascii="Alegreya" w:hAnsi="Alegreya"/>
        </w:rPr>
        <w:t>ā</w:t>
      </w:r>
      <w:r w:rsidRPr="00F86964">
        <w:rPr>
          <w:rFonts w:ascii="Alegreya" w:hAnsi="Alegreya"/>
        </w:rPr>
        <w:t>tukath</w:t>
      </w:r>
      <w:r w:rsidR="00F86964" w:rsidRPr="00F86964">
        <w:rPr>
          <w:rFonts w:ascii="Alegreya" w:hAnsi="Alegreya"/>
        </w:rPr>
        <w:t>ā</w:t>
      </w:r>
      <w:r w:rsidRPr="00F86964">
        <w:rPr>
          <w:rFonts w:ascii="Alegreya" w:hAnsi="Alegreya"/>
        </w:rPr>
        <w:t xml:space="preserve"> estudia las relaciones de los </w:t>
      </w:r>
      <w:r w:rsidRPr="00F86964">
        <w:rPr>
          <w:rFonts w:ascii="Alegreya" w:hAnsi="Alegreya"/>
          <w:i/>
          <w:iCs/>
        </w:rPr>
        <w:t xml:space="preserve">dhammas </w:t>
      </w:r>
      <w:r w:rsidRPr="00F86964">
        <w:rPr>
          <w:rFonts w:ascii="Alegreya" w:hAnsi="Alegreya"/>
        </w:rPr>
        <w:t>listados en el M</w:t>
      </w:r>
      <w:r w:rsidR="00F86964" w:rsidRPr="00F86964">
        <w:rPr>
          <w:rFonts w:ascii="Alegreya" w:hAnsi="Alegreya"/>
        </w:rPr>
        <w:t>ā</w:t>
      </w:r>
      <w:r w:rsidRPr="00F86964">
        <w:rPr>
          <w:rFonts w:ascii="Alegreya" w:hAnsi="Alegreya"/>
        </w:rPr>
        <w:t>tik</w:t>
      </w:r>
      <w:r w:rsidR="00F86964" w:rsidRPr="00F86964">
        <w:rPr>
          <w:rFonts w:ascii="Alegreya" w:hAnsi="Alegreya"/>
        </w:rPr>
        <w:t>ā</w:t>
      </w:r>
      <w:r w:rsidRPr="00F86964">
        <w:rPr>
          <w:rFonts w:ascii="Alegreya" w:hAnsi="Alegreya"/>
        </w:rPr>
        <w:t xml:space="preserve"> con cada uno de los componentes de estas categorías mayores de </w:t>
      </w:r>
      <w:r w:rsidRPr="00F86964">
        <w:rPr>
          <w:rFonts w:ascii="Alegreya" w:hAnsi="Alegreya"/>
          <w:i/>
          <w:iCs/>
        </w:rPr>
        <w:t xml:space="preserve">khandhas, </w:t>
      </w:r>
      <w:r w:rsidR="00F86964" w:rsidRPr="00F86964">
        <w:rPr>
          <w:rFonts w:ascii="Alegreya" w:hAnsi="Alegreya"/>
          <w:i/>
          <w:iCs/>
        </w:rPr>
        <w:t>ā</w:t>
      </w:r>
      <w:r w:rsidRPr="00F86964">
        <w:rPr>
          <w:rFonts w:ascii="Alegreya" w:hAnsi="Alegreya"/>
          <w:i/>
          <w:iCs/>
        </w:rPr>
        <w:t>yatanas</w:t>
      </w:r>
      <w:r w:rsidRPr="00F86964">
        <w:rPr>
          <w:rFonts w:ascii="Alegreya" w:hAnsi="Alegreya"/>
        </w:rPr>
        <w:t xml:space="preserve"> y </w:t>
      </w:r>
      <w:r w:rsidRPr="00F86964">
        <w:rPr>
          <w:rFonts w:ascii="Alegreya" w:hAnsi="Alegreya"/>
          <w:i/>
          <w:iCs/>
        </w:rPr>
        <w:t>dh</w:t>
      </w:r>
      <w:r w:rsidR="00F86964" w:rsidRPr="00F86964">
        <w:rPr>
          <w:rFonts w:ascii="Alegreya" w:hAnsi="Alegreya"/>
          <w:i/>
          <w:iCs/>
        </w:rPr>
        <w:t>ā</w:t>
      </w:r>
      <w:r w:rsidRPr="00F86964">
        <w:rPr>
          <w:rFonts w:ascii="Alegreya" w:hAnsi="Alegreya"/>
          <w:i/>
          <w:iCs/>
        </w:rPr>
        <w:t xml:space="preserve">tus. </w:t>
      </w:r>
      <w:r w:rsidRPr="00F86964">
        <w:rPr>
          <w:rFonts w:ascii="Alegreya" w:hAnsi="Alegreya"/>
        </w:rPr>
        <w:t xml:space="preserve">El Yamaka resuelve la ambigüedad entre las relaciones internas y externas de cada </w:t>
      </w:r>
      <w:r w:rsidRPr="00F86964">
        <w:rPr>
          <w:rFonts w:ascii="Alegreya" w:hAnsi="Alegreya"/>
          <w:i/>
          <w:iCs/>
        </w:rPr>
        <w:t xml:space="preserve">dhamma. </w:t>
      </w:r>
      <w:r w:rsidRPr="00F86964">
        <w:rPr>
          <w:rFonts w:ascii="Alegreya" w:hAnsi="Alegreya"/>
        </w:rPr>
        <w:t>El</w:t>
      </w:r>
      <w:r w:rsidRPr="00F86964">
        <w:rPr>
          <w:rFonts w:ascii="Alegreya" w:hAnsi="Alegreya"/>
          <w:i/>
          <w:iCs/>
        </w:rPr>
        <w:t xml:space="preserve"> </w:t>
      </w:r>
      <w:r w:rsidRPr="00F86964">
        <w:rPr>
          <w:rFonts w:ascii="Alegreya" w:hAnsi="Alegreya"/>
        </w:rPr>
        <w:t>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 xml:space="preserve">na que conoforma el último libro del Abhidhamma abarca todas estas relaciones de forma coordinada para mostrar que los </w:t>
      </w:r>
      <w:r w:rsidRPr="00F86964">
        <w:rPr>
          <w:rFonts w:ascii="Alegreya" w:hAnsi="Alegreya"/>
          <w:i/>
          <w:iCs/>
        </w:rPr>
        <w:t xml:space="preserve">dhammas </w:t>
      </w:r>
      <w:r w:rsidRPr="00F86964">
        <w:rPr>
          <w:rFonts w:ascii="Alegreya" w:hAnsi="Alegreya"/>
        </w:rPr>
        <w:t>no existen como entidades aisladas sino que constituyen un sistema bien ordenado en el que la más pequeña unidad condiciona al resto de ella y en retorno este complemento también condiciona a cada unidad. El orden del sistema es muy intrincado, complejo, bastante amplio y completo a tal punto que ha ganado para estos textos la reputación de profundos, insondables y vastos.</w:t>
      </w:r>
    </w:p>
    <w:p w14:paraId="0D22BE7E" w14:textId="039A3AA6" w:rsidR="00EA019D" w:rsidRPr="00F86964" w:rsidRDefault="00EA019D">
      <w:pPr>
        <w:pStyle w:val="Heading4"/>
        <w:tabs>
          <w:tab w:val="left" w:pos="0"/>
        </w:tabs>
        <w:rPr>
          <w:rFonts w:ascii="Alegreya" w:hAnsi="Alegreya"/>
          <w:iCs w:val="0"/>
          <w:lang w:val="es-MX"/>
        </w:rPr>
      </w:pPr>
      <w:bookmarkStart w:id="304" w:name="_Toc41346006"/>
      <w:r w:rsidRPr="00F86964">
        <w:rPr>
          <w:rFonts w:ascii="Alegreya" w:hAnsi="Alegreya"/>
          <w:iCs w:val="0"/>
          <w:lang w:val="es-MX"/>
        </w:rPr>
        <w:t>Esquema del Sistema de Relaciones del Pa</w:t>
      </w:r>
      <w:r w:rsidR="00F86964" w:rsidRPr="00F86964">
        <w:rPr>
          <w:rFonts w:ascii="Alegreya" w:hAnsi="Alegreya"/>
          <w:iCs w:val="0"/>
          <w:lang w:val="es-MX"/>
        </w:rPr>
        <w:t>ṭṭ</w:t>
      </w:r>
      <w:r w:rsidRPr="00F86964">
        <w:rPr>
          <w:rFonts w:ascii="Alegreya" w:hAnsi="Alegreya"/>
          <w:iCs w:val="0"/>
          <w:lang w:val="es-MX"/>
        </w:rPr>
        <w:t>h</w:t>
      </w:r>
      <w:r w:rsidR="00F86964" w:rsidRPr="00F86964">
        <w:rPr>
          <w:rFonts w:ascii="Alegreya" w:hAnsi="Alegreya"/>
          <w:iCs w:val="0"/>
          <w:lang w:val="es-MX"/>
        </w:rPr>
        <w:t>ā</w:t>
      </w:r>
      <w:r w:rsidRPr="00F86964">
        <w:rPr>
          <w:rFonts w:ascii="Alegreya" w:hAnsi="Alegreya"/>
          <w:iCs w:val="0"/>
          <w:lang w:val="es-MX"/>
        </w:rPr>
        <w:t>na</w:t>
      </w:r>
      <w:bookmarkEnd w:id="304"/>
    </w:p>
    <w:p w14:paraId="08F29DCE" w14:textId="3926848B" w:rsidR="00EA019D" w:rsidRPr="00F86964" w:rsidRDefault="00EA019D">
      <w:pPr>
        <w:pStyle w:val="BodyText"/>
        <w:rPr>
          <w:rFonts w:ascii="Alegreya" w:hAnsi="Alegreya"/>
        </w:rPr>
      </w:pPr>
      <w:r w:rsidRPr="00F86964">
        <w:rPr>
          <w:rFonts w:ascii="Alegreya" w:hAnsi="Alegreya"/>
        </w:rPr>
        <w:t>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na, comprendida por las palabras ''</w:t>
      </w:r>
      <w:r w:rsidRPr="00F86964">
        <w:rPr>
          <w:rFonts w:ascii="Alegreya" w:hAnsi="Alegreya"/>
          <w:i/>
          <w:iCs/>
        </w:rPr>
        <w:t xml:space="preserve">pa'' </w:t>
      </w:r>
      <w:r w:rsidRPr="00F86964">
        <w:rPr>
          <w:rFonts w:ascii="Alegreya" w:hAnsi="Alegreya"/>
        </w:rPr>
        <w:t>y</w:t>
      </w:r>
      <w:r w:rsidRPr="00F86964">
        <w:rPr>
          <w:rFonts w:ascii="Alegreya" w:hAnsi="Alegreya"/>
          <w:i/>
          <w:iCs/>
        </w:rPr>
        <w:t xml:space="preserve"> ''</w:t>
      </w:r>
      <w:r w:rsidR="00F86964" w:rsidRPr="00F86964">
        <w:rPr>
          <w:rFonts w:ascii="Alegreya" w:hAnsi="Alegreya"/>
          <w:i/>
          <w:iCs/>
        </w:rPr>
        <w:t>ṭ</w:t>
      </w:r>
      <w:r w:rsidRPr="00F86964">
        <w:rPr>
          <w:rFonts w:ascii="Alegreya" w:hAnsi="Alegreya"/>
          <w:i/>
          <w:iCs/>
        </w:rPr>
        <w:t>h</w:t>
      </w:r>
      <w:r w:rsidR="00F86964" w:rsidRPr="00F86964">
        <w:rPr>
          <w:rFonts w:ascii="Alegreya" w:hAnsi="Alegreya"/>
          <w:i/>
          <w:iCs/>
        </w:rPr>
        <w:t>ā</w:t>
      </w:r>
      <w:r w:rsidRPr="00F86964">
        <w:rPr>
          <w:rFonts w:ascii="Alegreya" w:hAnsi="Alegreya"/>
          <w:i/>
          <w:iCs/>
        </w:rPr>
        <w:t xml:space="preserve">na'', </w:t>
      </w:r>
      <w:r w:rsidRPr="00F86964">
        <w:rPr>
          <w:rFonts w:ascii="Alegreya" w:hAnsi="Alegreya"/>
        </w:rPr>
        <w:t>significa un sistema de relaciones. El gran tratado del 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na organiza todas las cosas condicionadas (veintidos Tikas y cien Dukas del M</w:t>
      </w:r>
      <w:r w:rsidR="00F86964" w:rsidRPr="00F86964">
        <w:rPr>
          <w:rFonts w:ascii="Alegreya" w:hAnsi="Alegreya"/>
        </w:rPr>
        <w:t>ā</w:t>
      </w:r>
      <w:r w:rsidRPr="00F86964">
        <w:rPr>
          <w:rFonts w:ascii="Alegreya" w:hAnsi="Alegreya"/>
        </w:rPr>
        <w:t>tik</w:t>
      </w:r>
      <w:r w:rsidR="00F86964" w:rsidRPr="00F86964">
        <w:rPr>
          <w:rFonts w:ascii="Alegreya" w:hAnsi="Alegreya"/>
        </w:rPr>
        <w:t>ā</w:t>
      </w:r>
      <w:r w:rsidRPr="00F86964">
        <w:rPr>
          <w:rFonts w:ascii="Alegreya" w:hAnsi="Alegreya"/>
        </w:rPr>
        <w:t>) bajo veinticuatro tipos de relaciones, y los describe y clasifica dentro de un sistema completo para el entendimiento de la mecánica del universo del Dhamma. Todo el trabajo está dividido dentro de cuatro grandes divisiones:</w:t>
      </w:r>
    </w:p>
    <w:p w14:paraId="5E9C8A84" w14:textId="6153ACD6" w:rsidR="00EA019D" w:rsidRPr="00F86964" w:rsidRDefault="00EA019D" w:rsidP="00EA019D">
      <w:pPr>
        <w:pStyle w:val="BodyText"/>
        <w:numPr>
          <w:ilvl w:val="0"/>
          <w:numId w:val="37"/>
        </w:numPr>
        <w:tabs>
          <w:tab w:val="clear" w:pos="648"/>
        </w:tabs>
        <w:ind w:left="1710" w:hanging="180"/>
        <w:rPr>
          <w:rFonts w:ascii="Alegreya" w:hAnsi="Alegreya"/>
        </w:rPr>
      </w:pPr>
      <w:r w:rsidRPr="00F86964">
        <w:rPr>
          <w:rFonts w:ascii="Alegreya" w:hAnsi="Alegreya"/>
        </w:rPr>
        <w:t>Anuloma 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 xml:space="preserve">na que estudia los casos en que las relaciones </w:t>
      </w:r>
      <w:r w:rsidRPr="00F86964">
        <w:rPr>
          <w:rFonts w:ascii="Alegreya" w:hAnsi="Alegreya"/>
          <w:i/>
          <w:iCs/>
        </w:rPr>
        <w:t xml:space="preserve">paccaya </w:t>
      </w:r>
      <w:r w:rsidRPr="00F86964">
        <w:rPr>
          <w:rFonts w:ascii="Alegreya" w:hAnsi="Alegreya"/>
        </w:rPr>
        <w:t xml:space="preserve">existen entre los </w:t>
      </w:r>
      <w:r w:rsidRPr="00F86964">
        <w:rPr>
          <w:rFonts w:ascii="Alegreya" w:hAnsi="Alegreya"/>
          <w:i/>
          <w:iCs/>
        </w:rPr>
        <w:t>dhammas</w:t>
      </w:r>
      <w:r w:rsidRPr="00F86964">
        <w:rPr>
          <w:rFonts w:ascii="Alegreya" w:hAnsi="Alegreya"/>
        </w:rPr>
        <w:t>;</w:t>
      </w:r>
    </w:p>
    <w:p w14:paraId="367ADEB8" w14:textId="09BCDD6C" w:rsidR="00EA019D" w:rsidRPr="00F86964" w:rsidRDefault="00EA019D" w:rsidP="00EA019D">
      <w:pPr>
        <w:pStyle w:val="BodyText"/>
        <w:numPr>
          <w:ilvl w:val="0"/>
          <w:numId w:val="37"/>
        </w:numPr>
        <w:tabs>
          <w:tab w:val="clear" w:pos="648"/>
        </w:tabs>
        <w:ind w:left="1710" w:hanging="180"/>
        <w:rPr>
          <w:rFonts w:ascii="Alegreya" w:hAnsi="Alegreya"/>
        </w:rPr>
      </w:pPr>
      <w:r w:rsidRPr="00F86964">
        <w:rPr>
          <w:rFonts w:ascii="Alegreya" w:hAnsi="Alegreya"/>
        </w:rPr>
        <w:t xml:space="preserve"> Paccan</w:t>
      </w:r>
      <w:r w:rsidR="00F86964" w:rsidRPr="00F86964">
        <w:rPr>
          <w:rFonts w:ascii="Alegreya" w:hAnsi="Alegreya"/>
        </w:rPr>
        <w:t>ī</w:t>
      </w:r>
      <w:r w:rsidRPr="00F86964">
        <w:rPr>
          <w:rFonts w:ascii="Alegreya" w:hAnsi="Alegreya"/>
        </w:rPr>
        <w:t>ya 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 xml:space="preserve">na que estudia los casos en que las relaciones </w:t>
      </w:r>
      <w:r w:rsidRPr="00F86964">
        <w:rPr>
          <w:rFonts w:ascii="Alegreya" w:hAnsi="Alegreya"/>
          <w:i/>
          <w:iCs/>
        </w:rPr>
        <w:t xml:space="preserve">paccaya </w:t>
      </w:r>
      <w:r w:rsidRPr="00F86964">
        <w:rPr>
          <w:rFonts w:ascii="Alegreya" w:hAnsi="Alegreya"/>
        </w:rPr>
        <w:t xml:space="preserve">no existen entre los </w:t>
      </w:r>
      <w:r w:rsidRPr="00F86964">
        <w:rPr>
          <w:rFonts w:ascii="Alegreya" w:hAnsi="Alegreya"/>
          <w:i/>
          <w:iCs/>
        </w:rPr>
        <w:t>dhammas</w:t>
      </w:r>
      <w:r w:rsidRPr="00F86964">
        <w:rPr>
          <w:rFonts w:ascii="Alegreya" w:hAnsi="Alegreya"/>
        </w:rPr>
        <w:t>;</w:t>
      </w:r>
    </w:p>
    <w:p w14:paraId="22BF19F4" w14:textId="433E93F1" w:rsidR="00EA019D" w:rsidRPr="00F86964" w:rsidRDefault="00EA019D" w:rsidP="00EA019D">
      <w:pPr>
        <w:pStyle w:val="BodyText"/>
        <w:numPr>
          <w:ilvl w:val="0"/>
          <w:numId w:val="37"/>
        </w:numPr>
        <w:tabs>
          <w:tab w:val="clear" w:pos="648"/>
        </w:tabs>
        <w:ind w:left="1710" w:hanging="180"/>
        <w:rPr>
          <w:rFonts w:ascii="Alegreya" w:hAnsi="Alegreya"/>
        </w:rPr>
      </w:pPr>
      <w:r w:rsidRPr="00F86964">
        <w:rPr>
          <w:rFonts w:ascii="Alegreya" w:hAnsi="Alegreya"/>
        </w:rPr>
        <w:t xml:space="preserve"> Anuloma Paccan</w:t>
      </w:r>
      <w:r w:rsidR="00F86964" w:rsidRPr="00F86964">
        <w:rPr>
          <w:rFonts w:ascii="Alegreya" w:hAnsi="Alegreya"/>
        </w:rPr>
        <w:t>ī</w:t>
      </w:r>
      <w:r w:rsidRPr="00F86964">
        <w:rPr>
          <w:rFonts w:ascii="Alegreya" w:hAnsi="Alegreya"/>
        </w:rPr>
        <w:t>ya 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 xml:space="preserve">na que estudia los casos en que algunas relaciones </w:t>
      </w:r>
      <w:r w:rsidRPr="00F86964">
        <w:rPr>
          <w:rFonts w:ascii="Alegreya" w:hAnsi="Alegreya"/>
          <w:i/>
          <w:iCs/>
        </w:rPr>
        <w:t xml:space="preserve">paccaya </w:t>
      </w:r>
      <w:r w:rsidRPr="00F86964">
        <w:rPr>
          <w:rFonts w:ascii="Alegreya" w:hAnsi="Alegreya"/>
        </w:rPr>
        <w:t xml:space="preserve">existen entre los </w:t>
      </w:r>
      <w:r w:rsidRPr="00F86964">
        <w:rPr>
          <w:rFonts w:ascii="Alegreya" w:hAnsi="Alegreya"/>
          <w:i/>
          <w:iCs/>
        </w:rPr>
        <w:t>dhammas</w:t>
      </w:r>
      <w:r w:rsidRPr="00F86964">
        <w:rPr>
          <w:rFonts w:ascii="Alegreya" w:hAnsi="Alegreya"/>
        </w:rPr>
        <w:t xml:space="preserve"> mientras que en otras no;</w:t>
      </w:r>
    </w:p>
    <w:p w14:paraId="185368B4" w14:textId="3DADDC2F" w:rsidR="00EA019D" w:rsidRPr="00F86964" w:rsidRDefault="00EA019D" w:rsidP="00EA019D">
      <w:pPr>
        <w:pStyle w:val="BodyText"/>
        <w:numPr>
          <w:ilvl w:val="0"/>
          <w:numId w:val="37"/>
        </w:numPr>
        <w:tabs>
          <w:tab w:val="clear" w:pos="648"/>
        </w:tabs>
        <w:ind w:left="1710" w:hanging="180"/>
        <w:rPr>
          <w:rFonts w:ascii="Alegreya" w:hAnsi="Alegreya"/>
        </w:rPr>
      </w:pPr>
      <w:r w:rsidRPr="00F86964">
        <w:rPr>
          <w:rFonts w:ascii="Alegreya" w:hAnsi="Alegreya"/>
        </w:rPr>
        <w:t xml:space="preserve"> Paccan</w:t>
      </w:r>
      <w:r w:rsidR="00F86964" w:rsidRPr="00F86964">
        <w:rPr>
          <w:rFonts w:ascii="Alegreya" w:hAnsi="Alegreya"/>
        </w:rPr>
        <w:t>ī</w:t>
      </w:r>
      <w:r w:rsidRPr="00F86964">
        <w:rPr>
          <w:rFonts w:ascii="Alegreya" w:hAnsi="Alegreya"/>
        </w:rPr>
        <w:t>ya Anuloma 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 xml:space="preserve">na que estudia los casos en que algunas relaciones </w:t>
      </w:r>
      <w:r w:rsidRPr="00F86964">
        <w:rPr>
          <w:rFonts w:ascii="Alegreya" w:hAnsi="Alegreya"/>
          <w:i/>
          <w:iCs/>
        </w:rPr>
        <w:t xml:space="preserve">paccaya </w:t>
      </w:r>
      <w:r w:rsidRPr="00F86964">
        <w:rPr>
          <w:rFonts w:ascii="Alegreya" w:hAnsi="Alegreya"/>
        </w:rPr>
        <w:t xml:space="preserve">no existen entre los </w:t>
      </w:r>
      <w:r w:rsidRPr="00F86964">
        <w:rPr>
          <w:rFonts w:ascii="Alegreya" w:hAnsi="Alegreya"/>
          <w:i/>
          <w:iCs/>
        </w:rPr>
        <w:t xml:space="preserve">dhammas </w:t>
      </w:r>
      <w:r w:rsidRPr="00F86964">
        <w:rPr>
          <w:rFonts w:ascii="Alegreya" w:hAnsi="Alegreya"/>
        </w:rPr>
        <w:t>mientras que en otras sí existen.</w:t>
      </w:r>
    </w:p>
    <w:p w14:paraId="52E48AAB" w14:textId="77777777" w:rsidR="00EA019D" w:rsidRPr="00F86964" w:rsidRDefault="00EA019D">
      <w:pPr>
        <w:pStyle w:val="BodyText"/>
        <w:rPr>
          <w:rFonts w:ascii="Alegreya" w:hAnsi="Alegreya"/>
        </w:rPr>
      </w:pPr>
      <w:r w:rsidRPr="00F86964">
        <w:rPr>
          <w:rFonts w:ascii="Alegreya" w:hAnsi="Alegreya"/>
        </w:rPr>
        <w:t xml:space="preserve">Las veinticuatro relaciones </w:t>
      </w:r>
      <w:r w:rsidRPr="00F86964">
        <w:rPr>
          <w:rFonts w:ascii="Alegreya" w:hAnsi="Alegreya"/>
          <w:i/>
          <w:iCs/>
        </w:rPr>
        <w:t xml:space="preserve">paccaya </w:t>
      </w:r>
      <w:r w:rsidRPr="00F86964">
        <w:rPr>
          <w:rFonts w:ascii="Alegreya" w:hAnsi="Alegreya"/>
        </w:rPr>
        <w:t>son aplicadas a estas cuatro grandes divisiones de las seis formas siguientes:</w:t>
      </w:r>
    </w:p>
    <w:p w14:paraId="24A8B4B0" w14:textId="438EB799" w:rsidR="00EA019D" w:rsidRPr="00F86964" w:rsidRDefault="00EA019D" w:rsidP="00EA019D">
      <w:pPr>
        <w:pStyle w:val="BodyText"/>
        <w:numPr>
          <w:ilvl w:val="0"/>
          <w:numId w:val="38"/>
        </w:numPr>
        <w:tabs>
          <w:tab w:val="clear" w:pos="648"/>
          <w:tab w:val="left" w:pos="1530"/>
        </w:tabs>
        <w:ind w:left="1710" w:hanging="252"/>
        <w:jc w:val="left"/>
        <w:rPr>
          <w:rFonts w:ascii="Alegreya" w:hAnsi="Alegreya"/>
        </w:rPr>
      </w:pPr>
      <w:r w:rsidRPr="00F86964">
        <w:rPr>
          <w:rFonts w:ascii="Alegreya" w:hAnsi="Alegreya"/>
        </w:rPr>
        <w:t>Tika 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na</w:t>
      </w:r>
      <w:r w:rsidRPr="00F86964">
        <w:rPr>
          <w:rFonts w:ascii="Alegreya" w:hAnsi="Alegreya"/>
        </w:rPr>
        <w:br/>
        <w:t xml:space="preserve">los veinticuatro </w:t>
      </w:r>
      <w:r w:rsidRPr="00F86964">
        <w:rPr>
          <w:rFonts w:ascii="Alegreya" w:hAnsi="Alegreya"/>
          <w:i/>
          <w:iCs/>
        </w:rPr>
        <w:t>paccayas</w:t>
      </w:r>
      <w:r w:rsidRPr="00F86964">
        <w:rPr>
          <w:rFonts w:ascii="Alegreya" w:hAnsi="Alegreya"/>
        </w:rPr>
        <w:t xml:space="preserve"> están aplicados a los </w:t>
      </w:r>
      <w:r w:rsidRPr="00F86964">
        <w:rPr>
          <w:rFonts w:ascii="Alegreya" w:hAnsi="Alegreya"/>
          <w:i/>
          <w:iCs/>
        </w:rPr>
        <w:t xml:space="preserve">dhammas </w:t>
      </w:r>
      <w:r w:rsidRPr="00F86964">
        <w:rPr>
          <w:rFonts w:ascii="Alegreya" w:hAnsi="Alegreya"/>
        </w:rPr>
        <w:t>en sus grupos de veinticuatro Tikas.</w:t>
      </w:r>
    </w:p>
    <w:p w14:paraId="7728935C" w14:textId="4F18110E" w:rsidR="00EA019D" w:rsidRPr="00F86964" w:rsidRDefault="00EA019D" w:rsidP="00EA019D">
      <w:pPr>
        <w:pStyle w:val="BodyText"/>
        <w:numPr>
          <w:ilvl w:val="0"/>
          <w:numId w:val="38"/>
        </w:numPr>
        <w:tabs>
          <w:tab w:val="clear" w:pos="648"/>
          <w:tab w:val="left" w:pos="1530"/>
        </w:tabs>
        <w:ind w:left="1710" w:hanging="252"/>
        <w:jc w:val="left"/>
        <w:rPr>
          <w:rFonts w:ascii="Alegreya" w:hAnsi="Alegreya"/>
        </w:rPr>
      </w:pPr>
      <w:r w:rsidRPr="00F86964">
        <w:rPr>
          <w:rFonts w:ascii="Alegreya" w:hAnsi="Alegreya"/>
        </w:rPr>
        <w:t>Duka 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 xml:space="preserve">na </w:t>
      </w:r>
      <w:r w:rsidRPr="00F86964">
        <w:rPr>
          <w:rFonts w:ascii="Alegreya" w:hAnsi="Alegreya"/>
        </w:rPr>
        <w:br/>
        <w:t xml:space="preserve">los veinticuatro </w:t>
      </w:r>
      <w:r w:rsidRPr="00F86964">
        <w:rPr>
          <w:rFonts w:ascii="Alegreya" w:hAnsi="Alegreya"/>
          <w:i/>
          <w:iCs/>
        </w:rPr>
        <w:t xml:space="preserve">paccayas </w:t>
      </w:r>
      <w:r w:rsidRPr="00F86964">
        <w:rPr>
          <w:rFonts w:ascii="Alegreya" w:hAnsi="Alegreya"/>
        </w:rPr>
        <w:t xml:space="preserve">que están aplicados a los </w:t>
      </w:r>
      <w:r w:rsidRPr="00F86964">
        <w:rPr>
          <w:rFonts w:ascii="Alegreya" w:hAnsi="Alegreya"/>
          <w:i/>
          <w:iCs/>
        </w:rPr>
        <w:t>dhammas</w:t>
      </w:r>
      <w:r w:rsidRPr="00F86964">
        <w:rPr>
          <w:rFonts w:ascii="Alegreya" w:hAnsi="Alegreya"/>
        </w:rPr>
        <w:t xml:space="preserve"> en sus grupos de cien Dukas.</w:t>
      </w:r>
    </w:p>
    <w:p w14:paraId="6AAA1EF0" w14:textId="5086B3DB" w:rsidR="00EA019D" w:rsidRPr="00F86964" w:rsidRDefault="00EA019D" w:rsidP="00EA019D">
      <w:pPr>
        <w:pStyle w:val="BodyText"/>
        <w:numPr>
          <w:ilvl w:val="0"/>
          <w:numId w:val="38"/>
        </w:numPr>
        <w:tabs>
          <w:tab w:val="clear" w:pos="648"/>
          <w:tab w:val="left" w:pos="1530"/>
        </w:tabs>
        <w:ind w:left="1710" w:hanging="252"/>
        <w:jc w:val="left"/>
        <w:rPr>
          <w:rFonts w:ascii="Alegreya" w:hAnsi="Alegreya"/>
        </w:rPr>
      </w:pPr>
      <w:r w:rsidRPr="00F86964">
        <w:rPr>
          <w:rFonts w:ascii="Alegreya" w:hAnsi="Alegreya"/>
        </w:rPr>
        <w:t>Duka Tika 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na</w:t>
      </w:r>
      <w:r w:rsidRPr="00F86964">
        <w:rPr>
          <w:rFonts w:ascii="Alegreya" w:hAnsi="Alegreya"/>
        </w:rPr>
        <w:br/>
        <w:t xml:space="preserve">los veinticuatro </w:t>
      </w:r>
      <w:r w:rsidRPr="00F86964">
        <w:rPr>
          <w:rFonts w:ascii="Alegreya" w:hAnsi="Alegreya"/>
          <w:i/>
          <w:iCs/>
        </w:rPr>
        <w:t xml:space="preserve">paccayas </w:t>
      </w:r>
      <w:r w:rsidRPr="00F86964">
        <w:rPr>
          <w:rFonts w:ascii="Alegreya" w:hAnsi="Alegreya"/>
        </w:rPr>
        <w:t xml:space="preserve">aplicados a los </w:t>
      </w:r>
      <w:r w:rsidRPr="00F86964">
        <w:rPr>
          <w:rFonts w:ascii="Alegreya" w:hAnsi="Alegreya"/>
          <w:i/>
          <w:iCs/>
        </w:rPr>
        <w:t xml:space="preserve">dhammas </w:t>
      </w:r>
      <w:r w:rsidRPr="00F86964">
        <w:rPr>
          <w:rFonts w:ascii="Alegreya" w:hAnsi="Alegreya"/>
        </w:rPr>
        <w:t>en sus grupos de veinticuatro Tikas mezclados con grupos de cien Dukas.</w:t>
      </w:r>
    </w:p>
    <w:p w14:paraId="1B71DA65" w14:textId="1B21529F" w:rsidR="00EA019D" w:rsidRPr="00F86964" w:rsidRDefault="00EA019D" w:rsidP="00EA019D">
      <w:pPr>
        <w:pStyle w:val="BodyText"/>
        <w:numPr>
          <w:ilvl w:val="0"/>
          <w:numId w:val="38"/>
        </w:numPr>
        <w:tabs>
          <w:tab w:val="clear" w:pos="648"/>
          <w:tab w:val="left" w:pos="1530"/>
        </w:tabs>
        <w:ind w:left="1710" w:hanging="252"/>
        <w:jc w:val="left"/>
        <w:rPr>
          <w:rFonts w:ascii="Alegreya" w:hAnsi="Alegreya"/>
        </w:rPr>
      </w:pPr>
      <w:r w:rsidRPr="00F86964">
        <w:rPr>
          <w:rFonts w:ascii="Alegreya" w:hAnsi="Alegreya"/>
        </w:rPr>
        <w:t>Tika-Duka 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na</w:t>
      </w:r>
      <w:r w:rsidRPr="00F86964">
        <w:rPr>
          <w:rFonts w:ascii="Alegreya" w:hAnsi="Alegreya"/>
        </w:rPr>
        <w:br/>
        <w:t xml:space="preserve">los veinticuatro </w:t>
      </w:r>
      <w:r w:rsidRPr="00F86964">
        <w:rPr>
          <w:rFonts w:ascii="Alegreya" w:hAnsi="Alegreya"/>
          <w:i/>
          <w:iCs/>
        </w:rPr>
        <w:t xml:space="preserve">paccayas </w:t>
      </w:r>
      <w:r w:rsidRPr="00F86964">
        <w:rPr>
          <w:rFonts w:ascii="Alegreya" w:hAnsi="Alegreya"/>
        </w:rPr>
        <w:t xml:space="preserve">aplicados a los </w:t>
      </w:r>
      <w:r w:rsidRPr="00F86964">
        <w:rPr>
          <w:rFonts w:ascii="Alegreya" w:hAnsi="Alegreya"/>
          <w:i/>
          <w:iCs/>
        </w:rPr>
        <w:t xml:space="preserve">dhammas </w:t>
      </w:r>
      <w:r w:rsidRPr="00F86964">
        <w:rPr>
          <w:rFonts w:ascii="Alegreya" w:hAnsi="Alegreya"/>
        </w:rPr>
        <w:t>en sus grupos de veinticuatro Tikas mezclados con cien grupos.</w:t>
      </w:r>
    </w:p>
    <w:p w14:paraId="79D41C2B" w14:textId="18419AFE" w:rsidR="00EA019D" w:rsidRPr="00F86964" w:rsidRDefault="00EA019D" w:rsidP="00EA019D">
      <w:pPr>
        <w:pStyle w:val="BodyText"/>
        <w:numPr>
          <w:ilvl w:val="0"/>
          <w:numId w:val="38"/>
        </w:numPr>
        <w:tabs>
          <w:tab w:val="clear" w:pos="648"/>
          <w:tab w:val="left" w:pos="1530"/>
        </w:tabs>
        <w:ind w:left="1710" w:hanging="252"/>
        <w:jc w:val="left"/>
        <w:rPr>
          <w:rFonts w:ascii="Alegreya" w:hAnsi="Alegreya"/>
        </w:rPr>
      </w:pPr>
      <w:r w:rsidRPr="00F86964">
        <w:rPr>
          <w:rFonts w:ascii="Alegreya" w:hAnsi="Alegreya"/>
        </w:rPr>
        <w:t>Tika-Tika 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na</w:t>
      </w:r>
      <w:r w:rsidRPr="00F86964">
        <w:rPr>
          <w:rFonts w:ascii="Alegreya" w:hAnsi="Alegreya"/>
        </w:rPr>
        <w:br/>
        <w:t xml:space="preserve">los veinticuatro </w:t>
      </w:r>
      <w:r w:rsidRPr="00F86964">
        <w:rPr>
          <w:rFonts w:ascii="Alegreya" w:hAnsi="Alegreya"/>
          <w:i/>
          <w:iCs/>
        </w:rPr>
        <w:t xml:space="preserve">paccayas </w:t>
      </w:r>
      <w:r w:rsidRPr="00F86964">
        <w:rPr>
          <w:rFonts w:ascii="Alegreya" w:hAnsi="Alegreya"/>
        </w:rPr>
        <w:t xml:space="preserve">aplicados a los </w:t>
      </w:r>
      <w:r w:rsidRPr="00F86964">
        <w:rPr>
          <w:rFonts w:ascii="Alegreya" w:hAnsi="Alegreya"/>
          <w:i/>
          <w:iCs/>
        </w:rPr>
        <w:t>dhammas</w:t>
      </w:r>
      <w:r w:rsidRPr="00F86964">
        <w:rPr>
          <w:rFonts w:ascii="Alegreya" w:hAnsi="Alegreya"/>
        </w:rPr>
        <w:t xml:space="preserve"> en grupos de veinticuatro Tikas mezclados mutuamente.</w:t>
      </w:r>
    </w:p>
    <w:p w14:paraId="5949A8C3" w14:textId="04D75B07" w:rsidR="00EA019D" w:rsidRPr="00F86964" w:rsidRDefault="00EA019D" w:rsidP="00EA019D">
      <w:pPr>
        <w:pStyle w:val="BodyText"/>
        <w:numPr>
          <w:ilvl w:val="0"/>
          <w:numId w:val="38"/>
        </w:numPr>
        <w:tabs>
          <w:tab w:val="clear" w:pos="648"/>
          <w:tab w:val="left" w:pos="1530"/>
        </w:tabs>
        <w:ind w:left="1710" w:hanging="252"/>
        <w:jc w:val="left"/>
        <w:rPr>
          <w:rFonts w:ascii="Alegreya" w:hAnsi="Alegreya"/>
        </w:rPr>
      </w:pPr>
      <w:r w:rsidRPr="00F86964">
        <w:rPr>
          <w:rFonts w:ascii="Alegreya" w:hAnsi="Alegreya"/>
        </w:rPr>
        <w:t>Duka Duka 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na</w:t>
      </w:r>
      <w:r w:rsidRPr="00F86964">
        <w:rPr>
          <w:rFonts w:ascii="Alegreya" w:hAnsi="Alegreya"/>
        </w:rPr>
        <w:br/>
        <w:t xml:space="preserve">los veinticuatro </w:t>
      </w:r>
      <w:r w:rsidRPr="00F86964">
        <w:rPr>
          <w:rFonts w:ascii="Alegreya" w:hAnsi="Alegreya"/>
          <w:i/>
          <w:iCs/>
        </w:rPr>
        <w:t xml:space="preserve">paccayas </w:t>
      </w:r>
      <w:r w:rsidRPr="00F86964">
        <w:rPr>
          <w:rFonts w:ascii="Alegreya" w:hAnsi="Alegreya"/>
        </w:rPr>
        <w:t xml:space="preserve">aplicados a los </w:t>
      </w:r>
      <w:r w:rsidRPr="00F86964">
        <w:rPr>
          <w:rFonts w:ascii="Alegreya" w:hAnsi="Alegreya"/>
          <w:i/>
          <w:iCs/>
        </w:rPr>
        <w:t xml:space="preserve">dhammas </w:t>
      </w:r>
      <w:r w:rsidRPr="00F86964">
        <w:rPr>
          <w:rFonts w:ascii="Alegreya" w:hAnsi="Alegreya"/>
        </w:rPr>
        <w:t>en sus grupos de cien Dukas mezclados mutuamente.</w:t>
      </w:r>
    </w:p>
    <w:p w14:paraId="79DC2684" w14:textId="1B47129B" w:rsidR="00EA019D" w:rsidRPr="00F86964" w:rsidRDefault="00EA019D">
      <w:pPr>
        <w:pStyle w:val="BodyText"/>
        <w:ind w:left="60"/>
        <w:rPr>
          <w:rFonts w:ascii="Alegreya" w:hAnsi="Alegreya"/>
        </w:rPr>
      </w:pPr>
      <w:r w:rsidRPr="00F86964">
        <w:rPr>
          <w:rFonts w:ascii="Alegreya" w:hAnsi="Alegreya"/>
        </w:rPr>
        <w:t>Los cuatro 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nas de las cuatro grandes divisiones cuando se combinan con los seis 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nas de las seis modalidades resultan en veinticuatro textos que constituyen la gigantesca compilación del abstracto Abhiddhama conocido como el Mah</w:t>
      </w:r>
      <w:r w:rsidR="00F86964" w:rsidRPr="00F86964">
        <w:rPr>
          <w:rFonts w:ascii="Alegreya" w:hAnsi="Alegreya"/>
        </w:rPr>
        <w:t>ā</w:t>
      </w:r>
      <w:r w:rsidRPr="00F86964">
        <w:rPr>
          <w:rFonts w:ascii="Alegreya" w:hAnsi="Alegreya"/>
        </w:rPr>
        <w:t>pakara</w:t>
      </w:r>
      <w:r w:rsidR="00F86964" w:rsidRPr="00F86964">
        <w:rPr>
          <w:rFonts w:ascii="Alegreya" w:hAnsi="Alegreya"/>
        </w:rPr>
        <w:t>ṇ</w:t>
      </w:r>
      <w:r w:rsidRPr="00F86964">
        <w:rPr>
          <w:rFonts w:ascii="Alegreya" w:hAnsi="Alegreya"/>
        </w:rPr>
        <w:t>a, tal como se les llama en los comentarios y sub comentarios, ''Anantanaya Samanta Pa</w:t>
      </w:r>
      <w:r w:rsidR="00F86964" w:rsidRPr="00F86964">
        <w:rPr>
          <w:rFonts w:ascii="Alegreya" w:hAnsi="Alegreya"/>
        </w:rPr>
        <w:t>ṭṭ</w:t>
      </w:r>
      <w:r w:rsidRPr="00F86964">
        <w:rPr>
          <w:rFonts w:ascii="Alegreya" w:hAnsi="Alegreya"/>
        </w:rPr>
        <w:t>h</w:t>
      </w:r>
      <w:r w:rsidR="00F86964" w:rsidRPr="00F86964">
        <w:rPr>
          <w:rFonts w:ascii="Alegreya" w:hAnsi="Alegreya"/>
        </w:rPr>
        <w:t>ā</w:t>
      </w:r>
      <w:r w:rsidRPr="00F86964">
        <w:rPr>
          <w:rFonts w:ascii="Alegreya" w:hAnsi="Alegreya"/>
        </w:rPr>
        <w:t>na'' para poner énfasis a su gran profundidad y vastedad.</w:t>
      </w:r>
    </w:p>
    <w:p w14:paraId="0DBE8274" w14:textId="77777777" w:rsidR="00EA019D" w:rsidRPr="00F86964" w:rsidRDefault="00EA019D">
      <w:pPr>
        <w:pStyle w:val="BodyText"/>
        <w:ind w:left="60"/>
        <w:rPr>
          <w:rFonts w:ascii="Alegreya" w:hAnsi="Alegreya"/>
        </w:rPr>
      </w:pPr>
    </w:p>
    <w:p w14:paraId="609F5037" w14:textId="77777777" w:rsidR="00EA019D" w:rsidRPr="00F86964" w:rsidRDefault="00EA019D">
      <w:pPr>
        <w:pStyle w:val="BodyText"/>
        <w:ind w:left="60"/>
        <w:jc w:val="center"/>
        <w:rPr>
          <w:rFonts w:ascii="Alegreya" w:hAnsi="Alegreya"/>
          <w:spacing w:val="120"/>
          <w:sz w:val="32"/>
        </w:rPr>
      </w:pPr>
      <w:r w:rsidRPr="00F86964">
        <w:rPr>
          <w:rFonts w:ascii="Alegreya" w:hAnsi="Alegreya"/>
          <w:spacing w:val="120"/>
          <w:sz w:val="32"/>
        </w:rPr>
        <w:t>FIN</w:t>
      </w:r>
    </w:p>
    <w:p w14:paraId="5AD53109" w14:textId="77777777" w:rsidR="00EA019D" w:rsidRPr="00F86964" w:rsidRDefault="00EA019D">
      <w:pPr>
        <w:pStyle w:val="BodyText"/>
        <w:ind w:left="60"/>
        <w:jc w:val="center"/>
        <w:rPr>
          <w:rFonts w:ascii="Alegreya" w:hAnsi="Alegreya"/>
          <w:spacing w:val="120"/>
          <w:sz w:val="32"/>
        </w:rPr>
      </w:pPr>
    </w:p>
    <w:p w14:paraId="3FC7050E" w14:textId="77777777" w:rsidR="00EA019D" w:rsidRPr="00F86964" w:rsidRDefault="00EA019D">
      <w:pPr>
        <w:pStyle w:val="BodyText"/>
        <w:ind w:left="60"/>
        <w:jc w:val="center"/>
        <w:rPr>
          <w:rFonts w:ascii="Alegreya" w:hAnsi="Alegreya"/>
          <w:spacing w:val="120"/>
          <w:position w:val="6"/>
          <w:sz w:val="32"/>
        </w:rPr>
      </w:pPr>
      <w:r w:rsidRPr="00F86964">
        <w:br w:type="page"/>
      </w:r>
      <w:r w:rsidRPr="00F86964">
        <w:rPr>
          <w:rFonts w:ascii="Alegreya" w:hAnsi="Alegreya"/>
          <w:u w:val="single"/>
        </w:rPr>
        <w:t>Registro de Avance:</w:t>
      </w:r>
    </w:p>
    <w:p w14:paraId="63339BA4"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Comienzo: 24de Mayo del 2007, Rio de Janeiro.(Páginas, ?)</w:t>
      </w:r>
    </w:p>
    <w:p w14:paraId="4DE6C987"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Miércoles 13 de Junio 09:43 am, Página 92, línea 09.</w:t>
      </w:r>
    </w:p>
    <w:p w14:paraId="29CE2FEA"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Miércoles 13 de Junio 10:30 pm, Página 94, línea 13 .</w:t>
      </w:r>
    </w:p>
    <w:p w14:paraId="6610DEC0"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Jueves, 14 de Junio 9:01 am , Página 97, línea 19.</w:t>
      </w:r>
    </w:p>
    <w:p w14:paraId="303E552D"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Jueves, 14 de Junio 4:17 pm , Página 99, línea 4.</w:t>
      </w:r>
    </w:p>
    <w:p w14:paraId="625668A0"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Jueves, 14 de Junio 7:00 pm , Página 100, línea 3.</w:t>
      </w:r>
    </w:p>
    <w:p w14:paraId="27F8B4B1"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Jueves, 14 de Junio 9:05 pm , Página 102, línea 1.</w:t>
      </w:r>
    </w:p>
    <w:p w14:paraId="0B38B9BA"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Viernes, 15 de Junio 7:30 -  9:01  am , Página 104, línea 24.</w:t>
      </w:r>
    </w:p>
    <w:p w14:paraId="1A39DCBB"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Viernes, 15 de Junio 8:35 -  10:25  pm , Página 108, línea 12.</w:t>
      </w:r>
    </w:p>
    <w:p w14:paraId="38D5A257"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Sábado, 16 de Junio 7:30 -  9:00  am , Página 110, línea 11.</w:t>
      </w:r>
    </w:p>
    <w:p w14:paraId="76C1A41E"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Sábado, 16 de Junio 7:15 -  8:30  pm , Página 112, línea 11.</w:t>
      </w:r>
    </w:p>
    <w:p w14:paraId="7DC1FBCB"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Domingo, 17 de Junio 7:20 -  9:00  am , Página 115, línea 1.</w:t>
      </w:r>
    </w:p>
    <w:p w14:paraId="15E5A657"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Domingo, 17 de Junio 10:20 -  11:21  pm , Página 118, línea 4</w:t>
      </w:r>
    </w:p>
    <w:p w14:paraId="262B1A5E"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Lunes, 18 de Junio 7:45 -  8:55 am , Página 120, línea 30</w:t>
      </w:r>
    </w:p>
    <w:p w14:paraId="5E9F5BEB"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Lunes, 18 de Junio 4:55 -  6: 08 pm , Página 123, línea  32</w:t>
      </w:r>
    </w:p>
    <w:p w14:paraId="2296230F"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Lunes, 18 de Junio 9:10 -  10:30 pm , Página 126 , línea 18</w:t>
      </w:r>
    </w:p>
    <w:p w14:paraId="74CBC45F"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Martes, 19 de Junio 7:20 -   8:53 am , Página  128, línea  19</w:t>
      </w:r>
    </w:p>
    <w:p w14:paraId="48396D1E" w14:textId="77777777" w:rsidR="00EA019D" w:rsidRPr="00F86964" w:rsidRDefault="00EA019D" w:rsidP="00EA019D">
      <w:pPr>
        <w:pStyle w:val="RegistrodeAvance"/>
        <w:numPr>
          <w:ilvl w:val="0"/>
          <w:numId w:val="44"/>
        </w:numPr>
        <w:rPr>
          <w:rFonts w:ascii="Alegreya" w:hAnsi="Alegreya"/>
        </w:rPr>
      </w:pPr>
      <w:r w:rsidRPr="00F86964">
        <w:rPr>
          <w:rFonts w:ascii="Alegreya" w:hAnsi="Alegreya"/>
        </w:rPr>
        <w:t xml:space="preserve">Martes, 19 de Junio 6:50 -   pm , FIN </w:t>
      </w:r>
    </w:p>
    <w:p w14:paraId="5E1BF46F" w14:textId="77777777" w:rsidR="00EA019D" w:rsidRPr="00F86964" w:rsidRDefault="00EA019D">
      <w:pPr>
        <w:pStyle w:val="RegistrodeAvance"/>
        <w:rPr>
          <w:rFonts w:ascii="Alegreya" w:hAnsi="Alegreya"/>
          <w:u w:val="single"/>
        </w:rPr>
      </w:pPr>
    </w:p>
    <w:p w14:paraId="717D2CAC" w14:textId="218D2049" w:rsidR="00EA019D" w:rsidRPr="00F86964" w:rsidRDefault="00EA019D">
      <w:pPr>
        <w:pStyle w:val="BodyText"/>
        <w:rPr>
          <w:rFonts w:ascii="Alegreya" w:hAnsi="Alegreya"/>
          <w:u w:val="single"/>
        </w:rPr>
      </w:pPr>
      <w:r w:rsidRPr="00F86964">
        <w:rPr>
          <w:rFonts w:ascii="Alegreya" w:hAnsi="Alegreya"/>
          <w:u w:val="single"/>
        </w:rPr>
        <w:t>Edición de términos en P</w:t>
      </w:r>
      <w:r w:rsidR="00F86964" w:rsidRPr="00F86964">
        <w:rPr>
          <w:rFonts w:ascii="Alegreya" w:eastAsia="Times New Roman" w:hAnsi="Alegreya" w:cs="Times New Roman"/>
          <w:u w:val="single"/>
        </w:rPr>
        <w:t>āḷ</w:t>
      </w:r>
      <w:r w:rsidRPr="00F86964">
        <w:rPr>
          <w:rFonts w:ascii="Alegreya" w:hAnsi="Alegreya"/>
          <w:u w:val="single"/>
        </w:rPr>
        <w:t>i:</w:t>
      </w:r>
    </w:p>
    <w:p w14:paraId="6A27C754" w14:textId="77777777" w:rsidR="00EA019D" w:rsidRPr="00F86964" w:rsidRDefault="00EA019D" w:rsidP="00EA019D">
      <w:pPr>
        <w:pStyle w:val="RegistrodeAvance"/>
        <w:numPr>
          <w:ilvl w:val="0"/>
          <w:numId w:val="43"/>
        </w:numPr>
        <w:rPr>
          <w:rFonts w:ascii="Alegreya" w:hAnsi="Alegreya"/>
        </w:rPr>
      </w:pPr>
      <w:r w:rsidRPr="00F86964">
        <w:rPr>
          <w:rFonts w:ascii="Alegreya" w:hAnsi="Alegreya"/>
        </w:rPr>
        <w:t xml:space="preserve">Miércoles, 20 de Junio 7: 30 -   9: 00 am , Páginas 20,25,41 </w:t>
      </w:r>
    </w:p>
    <w:p w14:paraId="1316E3AB" w14:textId="77777777" w:rsidR="00EA019D" w:rsidRPr="00F86964" w:rsidRDefault="00EA019D" w:rsidP="00EA019D">
      <w:pPr>
        <w:pStyle w:val="RegistrodeAvance"/>
        <w:numPr>
          <w:ilvl w:val="0"/>
          <w:numId w:val="43"/>
        </w:numPr>
        <w:rPr>
          <w:rFonts w:ascii="Alegreya" w:hAnsi="Alegreya"/>
        </w:rPr>
      </w:pPr>
      <w:r w:rsidRPr="00F86964">
        <w:rPr>
          <w:rFonts w:ascii="Alegreya" w:hAnsi="Alegreya"/>
        </w:rPr>
        <w:t xml:space="preserve">Miércoles, 20 de Junio 6: 00 -   8: 30 pm , Páginas 40,51,70 </w:t>
      </w:r>
    </w:p>
    <w:p w14:paraId="7028DE27" w14:textId="77777777" w:rsidR="00EA019D" w:rsidRPr="00F86964" w:rsidRDefault="00EA019D" w:rsidP="00EA019D">
      <w:pPr>
        <w:pStyle w:val="RegistrodeAvance"/>
        <w:numPr>
          <w:ilvl w:val="0"/>
          <w:numId w:val="43"/>
        </w:numPr>
        <w:rPr>
          <w:rFonts w:ascii="Alegreya" w:hAnsi="Alegreya"/>
        </w:rPr>
      </w:pPr>
      <w:r w:rsidRPr="00F86964">
        <w:rPr>
          <w:rFonts w:ascii="Alegreya" w:hAnsi="Alegreya"/>
        </w:rPr>
        <w:t>Jueves, 21 de Junio 7: 05 -  8: 29 am , Páginas 62, 75, 100</w:t>
      </w:r>
    </w:p>
    <w:p w14:paraId="6ADF5F7F" w14:textId="77777777" w:rsidR="00EA019D" w:rsidRPr="00F86964" w:rsidRDefault="00EA019D" w:rsidP="00EA019D">
      <w:pPr>
        <w:pStyle w:val="RegistrodeAvance"/>
        <w:numPr>
          <w:ilvl w:val="0"/>
          <w:numId w:val="43"/>
        </w:numPr>
        <w:rPr>
          <w:rFonts w:ascii="Alegreya" w:hAnsi="Alegreya"/>
        </w:rPr>
      </w:pPr>
      <w:r w:rsidRPr="00F86964">
        <w:rPr>
          <w:rFonts w:ascii="Alegreya" w:hAnsi="Alegreya"/>
        </w:rPr>
        <w:t>Jueves, 21 de Junio 6: 00 -  7: 00 pm , Páginas 76, 92 , 118</w:t>
      </w:r>
    </w:p>
    <w:p w14:paraId="165F898B" w14:textId="77777777" w:rsidR="00EA019D" w:rsidRPr="00F86964" w:rsidRDefault="00EA019D" w:rsidP="00EA019D">
      <w:pPr>
        <w:pStyle w:val="RegistrodeAvance"/>
        <w:numPr>
          <w:ilvl w:val="0"/>
          <w:numId w:val="43"/>
        </w:numPr>
        <w:rPr>
          <w:rFonts w:ascii="Alegreya" w:hAnsi="Alegreya"/>
        </w:rPr>
      </w:pPr>
      <w:r w:rsidRPr="00F86964">
        <w:rPr>
          <w:rFonts w:ascii="Alegreya" w:hAnsi="Alegreya"/>
        </w:rPr>
        <w:t>Jueves, 21 de Junio 8: 10 -  9: 15 pm , Páginas 98, 118 , 144</w:t>
      </w:r>
    </w:p>
    <w:p w14:paraId="6A2C5D74" w14:textId="77777777" w:rsidR="00EA019D" w:rsidRPr="00F86964" w:rsidRDefault="00EA019D" w:rsidP="00EA019D">
      <w:pPr>
        <w:pStyle w:val="RegistrodeAvance"/>
        <w:numPr>
          <w:ilvl w:val="0"/>
          <w:numId w:val="43"/>
        </w:numPr>
        <w:rPr>
          <w:rFonts w:ascii="Alegreya" w:hAnsi="Alegreya"/>
        </w:rPr>
      </w:pPr>
      <w:r w:rsidRPr="00F86964">
        <w:rPr>
          <w:rFonts w:ascii="Alegreya" w:hAnsi="Alegreya"/>
        </w:rPr>
        <w:t>Viernes, 22 de Junio 7: 10 -  8: 00  am , FIN</w:t>
      </w:r>
    </w:p>
    <w:p w14:paraId="430A21AD" w14:textId="77777777" w:rsidR="00EA019D" w:rsidRPr="00F86964" w:rsidRDefault="00EA019D">
      <w:pPr>
        <w:pStyle w:val="RegistrodeAvance"/>
        <w:rPr>
          <w:rFonts w:ascii="Alegreya" w:hAnsi="Alegreya"/>
        </w:rPr>
      </w:pPr>
    </w:p>
    <w:p w14:paraId="76BAD152" w14:textId="77777777" w:rsidR="00EA019D" w:rsidRPr="00F86964" w:rsidRDefault="00EA019D">
      <w:pPr>
        <w:pStyle w:val="BodyText"/>
        <w:rPr>
          <w:rFonts w:ascii="Alegreya" w:hAnsi="Alegreya"/>
          <w:u w:val="single"/>
        </w:rPr>
      </w:pPr>
      <w:r w:rsidRPr="00F86964">
        <w:rPr>
          <w:rFonts w:ascii="Alegreya" w:hAnsi="Alegreya"/>
          <w:u w:val="single"/>
        </w:rPr>
        <w:t>Revisión (01) de la Traducción :</w:t>
      </w:r>
    </w:p>
    <w:p w14:paraId="77FD3112" w14:textId="19665730"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3D62DBCC" wp14:editId="063E26E2">
            <wp:extent cx="143510" cy="1365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Viernes, 22 de Junio 10: 00 – 11: 30 pm, Páginas 11, 17, 32,   Rio de Janeiro</w:t>
      </w:r>
    </w:p>
    <w:p w14:paraId="47506A29" w14:textId="6ACA697B"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14970238" wp14:editId="4C36BBAB">
            <wp:extent cx="143510" cy="13652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Sábado, 23 de Junio 7: 12 -  9: 00 pm ,  Páginas 20,  27, 43.</w:t>
      </w:r>
    </w:p>
    <w:p w14:paraId="73059303" w14:textId="2A1A91EB"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003CE169" wp14:editId="1131446C">
            <wp:extent cx="143510" cy="13652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Domingo, 24 de Junio 7: 20 -  9: 30  pm ,  Páginas 30, 38, 56</w:t>
      </w:r>
    </w:p>
    <w:p w14:paraId="37E5DE6A" w14:textId="65EF88E7"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3AA01C10" wp14:editId="5EBBCE8B">
            <wp:extent cx="143510" cy="13652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Domingo, 24 de Junio 8: ## -   9:15  pm ,  Páginas 42, 52, 72</w:t>
      </w:r>
    </w:p>
    <w:p w14:paraId="089259F5" w14:textId="4C47685A"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2B615E05" wp14:editId="13C01DE4">
            <wp:extent cx="143510" cy="13652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 xml:space="preserve">Lunes, 25 de Junio 7: 30 -  8: 30  am ,  Páginas 50, 62, 84 </w:t>
      </w:r>
    </w:p>
    <w:p w14:paraId="7191D07C" w14:textId="29A5A23F" w:rsidR="00EA019D" w:rsidRPr="00F86964" w:rsidRDefault="009A204B">
      <w:pPr>
        <w:pStyle w:val="RegistrodeAvance"/>
        <w:tabs>
          <w:tab w:val="num" w:pos="720"/>
        </w:tabs>
        <w:ind w:left="360"/>
        <w:rPr>
          <w:rFonts w:ascii="Alegreya" w:hAnsi="Alegreya"/>
          <w:sz w:val="20"/>
        </w:rPr>
      </w:pPr>
      <w:r w:rsidRPr="00F86964">
        <w:rPr>
          <w:rFonts w:ascii="Alegreya" w:hAnsi="Alegreya"/>
          <w:noProof/>
        </w:rPr>
        <w:drawing>
          <wp:inline distT="0" distB="0" distL="0" distR="0" wp14:anchorId="51609D43" wp14:editId="37754A06">
            <wp:extent cx="143510" cy="13652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 xml:space="preserve">Lunes, 25 de Junio 9: 00 -   10:##  pm ,  Páginas 60, 75,  ###  </w:t>
      </w:r>
    </w:p>
    <w:p w14:paraId="01F82601" w14:textId="523F74D0"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027DFD11" wp14:editId="11B47028">
            <wp:extent cx="143510" cy="13652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 xml:space="preserve">Martes, 26 de Junio 7: 12 -   9: 00 am ,  Páginas 71(17), 87(3), 112   , </w:t>
      </w:r>
    </w:p>
    <w:p w14:paraId="27D698B5" w14:textId="4134EE58"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366233F7" wp14:editId="3B8039C4">
            <wp:extent cx="143510" cy="13652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Miércoles, 27 de Junio 8: 55 -   10: 13 pm ,  Páginas 89(21), 98 (19),</w:t>
      </w:r>
      <w:r w:rsidR="00EA019D" w:rsidRPr="00F86964">
        <w:rPr>
          <w:rFonts w:ascii="Alegreya" w:hAnsi="Alegreya"/>
          <w:sz w:val="20"/>
        </w:rPr>
        <w:t xml:space="preserve"> , </w:t>
      </w:r>
    </w:p>
    <w:p w14:paraId="6EAD0EE7" w14:textId="05DB18BA" w:rsidR="00EA019D" w:rsidRPr="00F86964" w:rsidRDefault="009A204B">
      <w:pPr>
        <w:pStyle w:val="RegistrodeAvance"/>
        <w:tabs>
          <w:tab w:val="num" w:pos="720"/>
        </w:tabs>
        <w:ind w:left="360"/>
        <w:rPr>
          <w:rFonts w:ascii="Alegreya" w:hAnsi="Alegreya"/>
          <w:sz w:val="12"/>
        </w:rPr>
      </w:pPr>
      <w:r w:rsidRPr="00F86964">
        <w:rPr>
          <w:rFonts w:ascii="Alegreya" w:hAnsi="Alegreya"/>
          <w:noProof/>
        </w:rPr>
        <w:drawing>
          <wp:inline distT="0" distB="0" distL="0" distR="0" wp14:anchorId="70706CD0" wp14:editId="269D9147">
            <wp:extent cx="143510" cy="136525"/>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Jueves, 28 de Junio 11: 06 am -   12:  03 pm ,  Páginas</w:t>
      </w:r>
      <w:r w:rsidR="00EA019D" w:rsidRPr="00F86964">
        <w:rPr>
          <w:rFonts w:ascii="Alegreya" w:hAnsi="Alegreya"/>
          <w:sz w:val="20"/>
        </w:rPr>
        <w:t xml:space="preserve"> </w:t>
      </w:r>
      <w:r w:rsidR="00EA019D" w:rsidRPr="00F86964">
        <w:rPr>
          <w:rFonts w:ascii="Alegreya" w:hAnsi="Alegreya"/>
        </w:rPr>
        <w:t>86 (3), 105 (19)</w:t>
      </w:r>
    </w:p>
    <w:p w14:paraId="002198C7" w14:textId="5625C942"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240B4F7D" wp14:editId="591A045A">
            <wp:extent cx="143510" cy="136525"/>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Viernes, 29 de Junio  6: 05 pm -   7: 30 pm ,  Páginas</w:t>
      </w:r>
      <w:r w:rsidR="00EA019D" w:rsidRPr="00F86964">
        <w:rPr>
          <w:rFonts w:ascii="Alegreya" w:hAnsi="Alegreya"/>
          <w:sz w:val="20"/>
        </w:rPr>
        <w:t xml:space="preserve"> </w:t>
      </w:r>
      <w:r w:rsidR="00EA019D" w:rsidRPr="00F86964">
        <w:rPr>
          <w:rFonts w:ascii="Alegreya" w:hAnsi="Alegreya"/>
        </w:rPr>
        <w:t xml:space="preserve"> 97(29) , 118 (31), </w:t>
      </w:r>
    </w:p>
    <w:p w14:paraId="23EEAA4A" w14:textId="6CBF70D5"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60F545DA" wp14:editId="40A7499A">
            <wp:extent cx="143510" cy="136525"/>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Sábado, 30 de Junio  6: 50 am -  8:00  am ,  Páginas</w:t>
      </w:r>
      <w:r w:rsidR="00EA019D" w:rsidRPr="00F86964">
        <w:rPr>
          <w:rFonts w:ascii="Alegreya" w:hAnsi="Alegreya"/>
          <w:sz w:val="20"/>
        </w:rPr>
        <w:t xml:space="preserve"> </w:t>
      </w:r>
      <w:r w:rsidR="00EA019D" w:rsidRPr="00F86964">
        <w:rPr>
          <w:rFonts w:ascii="Alegreya" w:hAnsi="Alegreya"/>
          <w:sz w:val="18"/>
        </w:rPr>
        <w:t xml:space="preserve"> 112 (40), 126 (6)</w:t>
      </w:r>
    </w:p>
    <w:p w14:paraId="1607A1DE" w14:textId="2CCAA4EE" w:rsidR="00EA019D" w:rsidRPr="00F86964" w:rsidRDefault="009A204B">
      <w:pPr>
        <w:pStyle w:val="RegistrodeAvance"/>
        <w:tabs>
          <w:tab w:val="num" w:pos="720"/>
        </w:tabs>
        <w:ind w:left="360"/>
        <w:rPr>
          <w:rFonts w:ascii="Alegreya" w:hAnsi="Alegreya"/>
          <w:b/>
          <w:bCs/>
        </w:rPr>
      </w:pPr>
      <w:r w:rsidRPr="00F86964">
        <w:rPr>
          <w:rFonts w:ascii="Alegreya" w:hAnsi="Alegreya"/>
          <w:noProof/>
        </w:rPr>
        <w:drawing>
          <wp:inline distT="0" distB="0" distL="0" distR="0" wp14:anchorId="3C859510" wp14:editId="5C6BC0A7">
            <wp:extent cx="143510" cy="136525"/>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 xml:space="preserve">Sábado, 30 de Junio  8: 25 pm -  9: 09,  </w:t>
      </w:r>
      <w:r w:rsidR="00EA019D" w:rsidRPr="00F86964">
        <w:rPr>
          <w:rFonts w:ascii="Alegreya" w:hAnsi="Alegreya"/>
          <w:b/>
          <w:bCs/>
        </w:rPr>
        <w:t>F  I  N,</w:t>
      </w:r>
      <w:r w:rsidR="00EA019D" w:rsidRPr="00F86964">
        <w:rPr>
          <w:rFonts w:ascii="Alegreya" w:hAnsi="Alegreya"/>
        </w:rPr>
        <w:t xml:space="preserve">   Rio de Janeiro</w:t>
      </w:r>
    </w:p>
    <w:p w14:paraId="3DD9805D" w14:textId="77777777" w:rsidR="00EA019D" w:rsidRPr="00F86964" w:rsidRDefault="00EA019D">
      <w:pPr>
        <w:pStyle w:val="RegistrodeAvance"/>
        <w:tabs>
          <w:tab w:val="num" w:pos="720"/>
        </w:tabs>
        <w:rPr>
          <w:rFonts w:ascii="Alegreya" w:hAnsi="Alegreya"/>
        </w:rPr>
      </w:pPr>
    </w:p>
    <w:p w14:paraId="5C1E4AE6" w14:textId="77777777" w:rsidR="00EA019D" w:rsidRPr="00F86964" w:rsidRDefault="00EA019D">
      <w:pPr>
        <w:pStyle w:val="BodyText"/>
        <w:rPr>
          <w:rFonts w:ascii="Alegreya" w:hAnsi="Alegreya"/>
          <w:u w:val="single"/>
        </w:rPr>
      </w:pPr>
      <w:r w:rsidRPr="00F86964">
        <w:rPr>
          <w:rFonts w:ascii="Alegreya" w:hAnsi="Alegreya"/>
          <w:u w:val="single"/>
        </w:rPr>
        <w:t>Revisión (02) de la Traducción :</w:t>
      </w:r>
    </w:p>
    <w:p w14:paraId="112C2E9A" w14:textId="7CB8A775"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6BB44A9F" wp14:editId="4BF7CE78">
            <wp:extent cx="143510" cy="136525"/>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Martes, 09 de Octubre de 2007, 7: ## – 08 : 24 am, Pág. 18-10 Lín. 09,   Rio de Janeiro</w:t>
      </w:r>
    </w:p>
    <w:p w14:paraId="670483A3" w14:textId="7DD4C51D"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7E9F9E5C" wp14:editId="02CFED71">
            <wp:extent cx="143510" cy="136525"/>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Martes, 09 de Octubre de 2007,  09: 41  – 10 : ##  pm, Pág. 27-19 Lín. 02</w:t>
      </w:r>
    </w:p>
    <w:p w14:paraId="333AFF2C" w14:textId="1E02F8D8"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4C8B1F24" wp14:editId="6B0AF26C">
            <wp:extent cx="143510" cy="136525"/>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Miércoles, 10/10/ 2007,  07: 02  – 08 : 04 am, Pág. 38-30 Lín. 03</w:t>
      </w:r>
    </w:p>
    <w:p w14:paraId="795C1798" w14:textId="467291F5"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10367B54" wp14:editId="1CE2DE30">
            <wp:extent cx="143510" cy="136525"/>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Jueves, 11/10/ 2007,  07: 22  – 08 : 31 am, Pág. 51-43 Lín. 14</w:t>
      </w:r>
    </w:p>
    <w:p w14:paraId="5D020F8A" w14:textId="5D31017A"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1525F16D" wp14:editId="3E3DA007">
            <wp:extent cx="143510" cy="136525"/>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Viernes, 12/10/ 2007,  09: 55  – 11 : 00 pm, Pág. 61-53 Lín. 22</w:t>
      </w:r>
    </w:p>
    <w:p w14:paraId="331AFB93" w14:textId="026BE39A"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6BABA701" wp14:editId="79C129C2">
            <wp:extent cx="143510" cy="136525"/>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Sábado, 13/10/ 2007,  06: 45  – 00 : 00 am, Pág. 71-63 Lín. 05</w:t>
      </w:r>
    </w:p>
    <w:p w14:paraId="2D31F319" w14:textId="6A4866F0"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3332CB59" wp14:editId="61A3F705">
            <wp:extent cx="143510" cy="136525"/>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Sábado, 13/10/ 2007,  08: 53  – 09 : 58 pm, Pág. 83-75 Lín. 03</w:t>
      </w:r>
    </w:p>
    <w:p w14:paraId="7047BE80" w14:textId="52D07139"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3EAFE415" wp14:editId="30B2B4D7">
            <wp:extent cx="143510" cy="136525"/>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Domingo, 14/10/ 2007,  07: 07  – 08 : 23 am, Pág. 96-88 Lín. 31</w:t>
      </w:r>
    </w:p>
    <w:p w14:paraId="0B642C17" w14:textId="0E1E9A5B"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7CCDCFCB" wp14:editId="7D6B07FE">
            <wp:extent cx="143510" cy="136525"/>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Lunes, 15/10/ 2007,  08: 13  – 8 : 52 am, Pág. 105-97 Lín. 03</w:t>
      </w:r>
    </w:p>
    <w:p w14:paraId="1CFC1DF0" w14:textId="44A3F514" w:rsidR="00EA019D" w:rsidRPr="00F86964" w:rsidRDefault="009A204B">
      <w:pPr>
        <w:pStyle w:val="RegistrodeAvance"/>
        <w:tabs>
          <w:tab w:val="num" w:pos="720"/>
        </w:tabs>
        <w:ind w:left="360"/>
        <w:rPr>
          <w:rFonts w:ascii="Alegreya" w:hAnsi="Alegreya"/>
        </w:rPr>
      </w:pPr>
      <w:r w:rsidRPr="00F86964">
        <w:rPr>
          <w:rFonts w:ascii="Alegreya" w:hAnsi="Alegreya"/>
          <w:noProof/>
        </w:rPr>
        <w:drawing>
          <wp:inline distT="0" distB="0" distL="0" distR="0" wp14:anchorId="7EA99A99" wp14:editId="085F21E5">
            <wp:extent cx="143510" cy="136525"/>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9" cstate="print">
                      <a:extLst>
                        <a:ext uri="{28A0092B-C50C-407E-A947-70E740481C1C}">
                          <a14:useLocalDpi xmlns:a14="http://schemas.microsoft.com/office/drawing/2010/main" val="0"/>
                        </a:ext>
                      </a:extLst>
                    </a:blip>
                    <a:srcRect l="-5333" t="-6857" r="-6400" b="9796"/>
                    <a:stretch>
                      <a:fillRect/>
                    </a:stretch>
                  </pic:blipFill>
                  <pic:spPr bwMode="auto">
                    <a:xfrm>
                      <a:off x="0" y="0"/>
                      <a:ext cx="143510" cy="136525"/>
                    </a:xfrm>
                    <a:prstGeom prst="rect">
                      <a:avLst/>
                    </a:prstGeom>
                    <a:noFill/>
                    <a:ln>
                      <a:noFill/>
                    </a:ln>
                  </pic:spPr>
                </pic:pic>
              </a:graphicData>
            </a:graphic>
          </wp:inline>
        </w:drawing>
      </w:r>
      <w:r w:rsidR="00EA019D" w:rsidRPr="00F86964">
        <w:rPr>
          <w:rFonts w:ascii="Alegreya" w:hAnsi="Alegreya"/>
        </w:rPr>
        <w:tab/>
        <w:t xml:space="preserve">Martes, 16/10/ 2007,  08: 18  – 09 : 14 am, </w:t>
      </w:r>
      <w:r w:rsidR="00EA019D" w:rsidRPr="00F86964">
        <w:rPr>
          <w:rFonts w:ascii="Alegreya" w:hAnsi="Alegreya"/>
          <w:b/>
          <w:bCs/>
        </w:rPr>
        <w:t xml:space="preserve">F I N </w:t>
      </w:r>
      <w:r w:rsidR="00EA019D" w:rsidRPr="00F86964">
        <w:rPr>
          <w:rFonts w:ascii="Alegreya" w:hAnsi="Alegreya"/>
        </w:rPr>
        <w:t xml:space="preserve">  </w:t>
      </w:r>
    </w:p>
    <w:p w14:paraId="0F1540C7" w14:textId="77777777" w:rsidR="00EA019D" w:rsidRPr="00F86964" w:rsidRDefault="00EA019D">
      <w:pPr>
        <w:pStyle w:val="RegistrodeAvance"/>
        <w:rPr>
          <w:rFonts w:ascii="Alegreya" w:hAnsi="Alegreya"/>
        </w:rPr>
      </w:pPr>
    </w:p>
    <w:sectPr w:rsidR="00EA019D" w:rsidRPr="00F86964">
      <w:footnotePr>
        <w:pos w:val="beneathText"/>
      </w:footnotePr>
      <w:type w:val="continuous"/>
      <w:pgSz w:w="12240" w:h="15840"/>
      <w:pgMar w:top="1134" w:right="1134" w:bottom="1134" w:left="1134" w:header="720" w:footer="720" w:gutter="0"/>
      <w:pgNumType w:start="10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FA57E" w14:textId="77777777" w:rsidR="00D47C28" w:rsidRDefault="00D47C28">
      <w:r>
        <w:separator/>
      </w:r>
    </w:p>
  </w:endnote>
  <w:endnote w:type="continuationSeparator" w:id="0">
    <w:p w14:paraId="775EFE17" w14:textId="77777777" w:rsidR="00D47C28" w:rsidRDefault="00D4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riginal-Garamond-Pali">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tarSymbol">
    <w:altName w:val="Arial Unicode MS"/>
    <w:charset w:val="00"/>
    <w:family w:val="auto"/>
    <w:pitch w:val="default"/>
  </w:font>
  <w:font w:name="Times Pali Adb">
    <w:panose1 w:val="00000000000000000000"/>
    <w:charset w:val="00"/>
    <w:family w:val="auto"/>
    <w:pitch w:val="variable"/>
    <w:sig w:usb0="00000003" w:usb1="00000000" w:usb2="00000000" w:usb3="00000000" w:csb0="00000001" w:csb1="00000000"/>
  </w:font>
  <w:font w:name="Alegreya">
    <w:panose1 w:val="00000500000000000000"/>
    <w:charset w:val="00"/>
    <w:family w:val="auto"/>
    <w:pitch w:val="variable"/>
    <w:sig w:usb0="6000028F"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E77F2" w14:textId="77777777" w:rsidR="00D47C28" w:rsidRDefault="00D47C28">
      <w:r>
        <w:separator/>
      </w:r>
    </w:p>
  </w:footnote>
  <w:footnote w:type="continuationSeparator" w:id="0">
    <w:p w14:paraId="3AF21D79" w14:textId="77777777" w:rsidR="00D47C28" w:rsidRDefault="00D47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286DD" w14:textId="77777777" w:rsidR="00EA019D" w:rsidRDefault="00EA019D">
    <w:pPr>
      <w:pStyle w:val="Header"/>
      <w:tabs>
        <w:tab w:val="clear" w:pos="8640"/>
        <w:tab w:val="right" w:pos="9990"/>
      </w:tabs>
      <w:rPr>
        <w:lang w:val="es-MX"/>
      </w:rPr>
    </w:pPr>
    <w:r>
      <w:rPr>
        <w:lang w:val="es-MX"/>
      </w:rPr>
      <w:tab/>
    </w:r>
    <w:r>
      <w:rPr>
        <w:lang w:val="es-MX"/>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D4990" w14:textId="77777777" w:rsidR="00EA019D" w:rsidRDefault="00EA019D">
    <w:pPr>
      <w:pStyle w:val="Header"/>
      <w:tabs>
        <w:tab w:val="clear" w:pos="8640"/>
        <w:tab w:val="right" w:pos="9990"/>
      </w:tabs>
      <w:rPr>
        <w:lang w:val="es-MX"/>
      </w:rPr>
    </w:pPr>
    <w:r>
      <w:rPr>
        <w:lang w:val="es-MX"/>
      </w:rPr>
      <w:tab/>
    </w:r>
    <w:r>
      <w:rPr>
        <w:lang w:val="es-MX"/>
      </w:rPr>
      <w:tab/>
    </w:r>
    <w:r>
      <w:rPr>
        <w:rStyle w:val="PageNumber"/>
      </w:rPr>
      <w:fldChar w:fldCharType="begin"/>
    </w:r>
    <w:r>
      <w:rPr>
        <w:rStyle w:val="PageNumber"/>
      </w:rPr>
      <w:instrText xml:space="preserve"> PAGE </w:instrText>
    </w:r>
    <w:r>
      <w:rPr>
        <w:rStyle w:val="PageNumber"/>
      </w:rPr>
      <w:fldChar w:fldCharType="separate"/>
    </w:r>
    <w:r w:rsidR="002439CF">
      <w:rPr>
        <w:rStyle w:val="PageNumber"/>
        <w:noProof/>
      </w:rPr>
      <w:t>vii</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95EE102"/>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pStyle w:val="Heading10"/>
      <w:suff w:val="nothing"/>
      <w:lvlText w:val=""/>
      <w:lvlJc w:val="left"/>
      <w:pPr>
        <w:tabs>
          <w:tab w:val="num" w:pos="0"/>
        </w:tabs>
      </w:pPr>
    </w:lvl>
  </w:abstractNum>
  <w:abstractNum w:abstractNumId="1" w15:restartNumberingAfterBreak="0">
    <w:nsid w:val="00000002"/>
    <w:multiLevelType w:val="multilevel"/>
    <w:tmpl w:val="0000000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000003"/>
    <w:multiLevelType w:val="multilevel"/>
    <w:tmpl w:val="0000000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0000000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15:restartNumberingAfterBreak="0">
    <w:nsid w:val="00000005"/>
    <w:multiLevelType w:val="multilevel"/>
    <w:tmpl w:val="0000000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00000006"/>
    <w:multiLevelType w:val="multilevel"/>
    <w:tmpl w:val="0000000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 w15:restartNumberingAfterBreak="0">
    <w:nsid w:val="00000007"/>
    <w:multiLevelType w:val="multilevel"/>
    <w:tmpl w:val="0000000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8"/>
    <w:multiLevelType w:val="multilevel"/>
    <w:tmpl w:val="0000000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000000A"/>
    <w:multiLevelType w:val="multilevel"/>
    <w:tmpl w:val="0000000A"/>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1" w15:restartNumberingAfterBreak="0">
    <w:nsid w:val="0000000C"/>
    <w:multiLevelType w:val="multilevel"/>
    <w:tmpl w:val="0000000C"/>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2" w15:restartNumberingAfterBreak="0">
    <w:nsid w:val="0000000D"/>
    <w:multiLevelType w:val="multilevel"/>
    <w:tmpl w:val="0000000D"/>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3" w15:restartNumberingAfterBreak="0">
    <w:nsid w:val="0000000E"/>
    <w:multiLevelType w:val="multilevel"/>
    <w:tmpl w:val="0000000E"/>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0F"/>
    <w:multiLevelType w:val="multilevel"/>
    <w:tmpl w:val="0000000F"/>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000010"/>
    <w:multiLevelType w:val="multilevel"/>
    <w:tmpl w:val="000000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 w15:restartNumberingAfterBreak="0">
    <w:nsid w:val="00000013"/>
    <w:multiLevelType w:val="multilevel"/>
    <w:tmpl w:val="0000001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 w15:restartNumberingAfterBreak="0">
    <w:nsid w:val="00000014"/>
    <w:multiLevelType w:val="multilevel"/>
    <w:tmpl w:val="00000014"/>
    <w:lvl w:ilvl="0">
      <w:start w:val="1"/>
      <w:numFmt w:val="lowerLetter"/>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8" w15:restartNumberingAfterBreak="0">
    <w:nsid w:val="00000015"/>
    <w:multiLevelType w:val="multilevel"/>
    <w:tmpl w:val="00000015"/>
    <w:lvl w:ilvl="0">
      <w:start w:val="1"/>
      <w:numFmt w:val="lowerLetter"/>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9" w15:restartNumberingAfterBreak="0">
    <w:nsid w:val="00000016"/>
    <w:multiLevelType w:val="multilevel"/>
    <w:tmpl w:val="00000016"/>
    <w:lvl w:ilvl="0">
      <w:start w:val="1"/>
      <w:numFmt w:val="lowerLetter"/>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0" w15:restartNumberingAfterBreak="0">
    <w:nsid w:val="00000017"/>
    <w:multiLevelType w:val="multilevel"/>
    <w:tmpl w:val="00000017"/>
    <w:lvl w:ilvl="0">
      <w:start w:val="1"/>
      <w:numFmt w:val="lowerLetter"/>
      <w:lvlText w:val="(%1)"/>
      <w:lvlJc w:val="left"/>
      <w:pPr>
        <w:tabs>
          <w:tab w:val="num" w:pos="720"/>
        </w:tabs>
      </w:pPr>
    </w:lvl>
    <w:lvl w:ilvl="1">
      <w:start w:val="1"/>
      <w:numFmt w:val="lowerRoman"/>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1" w15:restartNumberingAfterBreak="0">
    <w:nsid w:val="00000018"/>
    <w:multiLevelType w:val="multilevel"/>
    <w:tmpl w:val="00000018"/>
    <w:lvl w:ilvl="0">
      <w:start w:val="1"/>
      <w:numFmt w:val="lowerLetter"/>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2" w15:restartNumberingAfterBreak="0">
    <w:nsid w:val="00000019"/>
    <w:multiLevelType w:val="multilevel"/>
    <w:tmpl w:val="00000019"/>
    <w:lvl w:ilvl="0">
      <w:start w:val="1"/>
      <w:numFmt w:val="lowerLetter"/>
      <w:lvlText w:val="(%1)"/>
      <w:lvlJc w:val="left"/>
      <w:pPr>
        <w:tabs>
          <w:tab w:val="num" w:pos="360"/>
        </w:tabs>
      </w:pPr>
    </w:lvl>
    <w:lvl w:ilvl="1">
      <w:start w:val="1"/>
      <w:numFmt w:val="lowerRoman"/>
      <w:lvlText w:val="(%2)."/>
      <w:lvlJc w:val="left"/>
      <w:pPr>
        <w:tabs>
          <w:tab w:val="num" w:pos="720"/>
        </w:tabs>
      </w:pPr>
    </w:lvl>
    <w:lvl w:ilvl="2">
      <w:start w:val="1"/>
      <w:numFmt w:val="decimal"/>
      <w:lvlText w:val="%3."/>
      <w:lvlJc w:val="left"/>
      <w:pPr>
        <w:tabs>
          <w:tab w:val="num" w:pos="1080"/>
        </w:tabs>
      </w:pPr>
    </w:lvl>
    <w:lvl w:ilvl="3">
      <w:start w:val="1"/>
      <w:numFmt w:val="decimal"/>
      <w:lvlText w:val="%4."/>
      <w:lvlJc w:val="left"/>
      <w:pPr>
        <w:tabs>
          <w:tab w:val="num" w:pos="1440"/>
        </w:tabs>
      </w:pPr>
    </w:lvl>
    <w:lvl w:ilvl="4">
      <w:start w:val="1"/>
      <w:numFmt w:val="decimal"/>
      <w:lvlText w:val="%5."/>
      <w:lvlJc w:val="left"/>
      <w:pPr>
        <w:tabs>
          <w:tab w:val="num" w:pos="1800"/>
        </w:tabs>
      </w:pPr>
    </w:lvl>
    <w:lvl w:ilvl="5">
      <w:start w:val="1"/>
      <w:numFmt w:val="decimal"/>
      <w:lvlText w:val="%6."/>
      <w:lvlJc w:val="left"/>
      <w:pPr>
        <w:tabs>
          <w:tab w:val="num" w:pos="2160"/>
        </w:tabs>
      </w:pPr>
    </w:lvl>
    <w:lvl w:ilvl="6">
      <w:start w:val="1"/>
      <w:numFmt w:val="decimal"/>
      <w:lvlText w:val="%7."/>
      <w:lvlJc w:val="left"/>
      <w:pPr>
        <w:tabs>
          <w:tab w:val="num" w:pos="2520"/>
        </w:tabs>
      </w:pPr>
    </w:lvl>
    <w:lvl w:ilvl="7">
      <w:start w:val="1"/>
      <w:numFmt w:val="decimal"/>
      <w:lvlText w:val="%8."/>
      <w:lvlJc w:val="left"/>
      <w:pPr>
        <w:tabs>
          <w:tab w:val="num" w:pos="2880"/>
        </w:tabs>
      </w:pPr>
    </w:lvl>
    <w:lvl w:ilvl="8">
      <w:start w:val="1"/>
      <w:numFmt w:val="decimal"/>
      <w:lvlText w:val="%9."/>
      <w:lvlJc w:val="left"/>
      <w:pPr>
        <w:tabs>
          <w:tab w:val="num" w:pos="3240"/>
        </w:tabs>
      </w:pPr>
    </w:lvl>
  </w:abstractNum>
  <w:abstractNum w:abstractNumId="23" w15:restartNumberingAfterBreak="0">
    <w:nsid w:val="0000001A"/>
    <w:multiLevelType w:val="multilevel"/>
    <w:tmpl w:val="0000001A"/>
    <w:lvl w:ilvl="0">
      <w:start w:val="1"/>
      <w:numFmt w:val="lowerLetter"/>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4" w15:restartNumberingAfterBreak="0">
    <w:nsid w:val="0000001B"/>
    <w:multiLevelType w:val="multilevel"/>
    <w:tmpl w:val="0000001B"/>
    <w:lvl w:ilvl="0">
      <w:start w:val="1"/>
      <w:numFmt w:val="lowerLetter"/>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5" w15:restartNumberingAfterBreak="0">
    <w:nsid w:val="0000001C"/>
    <w:multiLevelType w:val="multilevel"/>
    <w:tmpl w:val="0000001C"/>
    <w:lvl w:ilvl="0">
      <w:start w:val="1"/>
      <w:numFmt w:val="lowerLetter"/>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6" w15:restartNumberingAfterBreak="0">
    <w:nsid w:val="0000001D"/>
    <w:multiLevelType w:val="multilevel"/>
    <w:tmpl w:val="0000001D"/>
    <w:lvl w:ilvl="0">
      <w:start w:val="1"/>
      <w:numFmt w:val="lowerLetter"/>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7" w15:restartNumberingAfterBreak="0">
    <w:nsid w:val="0000001E"/>
    <w:multiLevelType w:val="multilevel"/>
    <w:tmpl w:val="0000001E"/>
    <w:lvl w:ilvl="0">
      <w:start w:val="1"/>
      <w:numFmt w:val="lowerLetter"/>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8" w15:restartNumberingAfterBreak="0">
    <w:nsid w:val="0000001F"/>
    <w:multiLevelType w:val="multilevel"/>
    <w:tmpl w:val="0000001F"/>
    <w:lvl w:ilvl="0">
      <w:start w:val="1"/>
      <w:numFmt w:val="upperLetter"/>
      <w:lvlText w:val="%1. "/>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9" w15:restartNumberingAfterBreak="0">
    <w:nsid w:val="00000020"/>
    <w:multiLevelType w:val="multilevel"/>
    <w:tmpl w:val="0000002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0" w15:restartNumberingAfterBreak="0">
    <w:nsid w:val="00000021"/>
    <w:multiLevelType w:val="multilevel"/>
    <w:tmpl w:val="00000021"/>
    <w:lvl w:ilvl="0">
      <w:start w:val="1"/>
      <w:numFmt w:val="lowerLetter"/>
      <w:lvlText w:val="(%1)"/>
      <w:lvlJc w:val="left"/>
      <w:pPr>
        <w:tabs>
          <w:tab w:val="num" w:pos="720"/>
        </w:tabs>
      </w:pPr>
    </w:lvl>
    <w:lvl w:ilvl="1">
      <w:start w:val="1"/>
      <w:numFmt w:val="lowerRoman"/>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1" w15:restartNumberingAfterBreak="0">
    <w:nsid w:val="00000022"/>
    <w:multiLevelType w:val="multilevel"/>
    <w:tmpl w:val="972CE8D6"/>
    <w:lvl w:ilvl="0">
      <w:start w:val="1"/>
      <w:numFmt w:val="lowerLetter"/>
      <w:lvlText w:val="(%1)"/>
      <w:lvlJc w:val="left"/>
      <w:pPr>
        <w:tabs>
          <w:tab w:val="num" w:pos="720"/>
        </w:tabs>
        <w:ind w:left="0" w:firstLine="0"/>
      </w:pPr>
      <w:rPr>
        <w:rFonts w:hint="default"/>
      </w:rPr>
    </w:lvl>
    <w:lvl w:ilvl="1">
      <w:start w:val="1"/>
      <w:numFmt w:val="lowerRoman"/>
      <w:lvlText w:val="(%2). "/>
      <w:lvlJc w:val="left"/>
      <w:pPr>
        <w:tabs>
          <w:tab w:val="num" w:pos="1080"/>
        </w:tabs>
        <w:ind w:left="0" w:firstLine="0"/>
      </w:pPr>
      <w:rPr>
        <w:rFonts w:hint="default"/>
        <w:b w:val="0"/>
        <w:i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32" w15:restartNumberingAfterBreak="0">
    <w:nsid w:val="00000023"/>
    <w:multiLevelType w:val="multilevel"/>
    <w:tmpl w:val="00000023"/>
    <w:lvl w:ilvl="0">
      <w:start w:val="1"/>
      <w:numFmt w:val="lowerRoman"/>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3" w15:restartNumberingAfterBreak="0">
    <w:nsid w:val="00000024"/>
    <w:multiLevelType w:val="multilevel"/>
    <w:tmpl w:val="00000024"/>
    <w:lvl w:ilvl="0">
      <w:start w:val="1"/>
      <w:numFmt w:val="lowerRoman"/>
      <w:lvlText w:val="(%1)."/>
      <w:lvlJc w:val="left"/>
      <w:pPr>
        <w:tabs>
          <w:tab w:val="num" w:pos="687"/>
        </w:tabs>
      </w:pPr>
    </w:lvl>
    <w:lvl w:ilvl="1">
      <w:start w:val="1"/>
      <w:numFmt w:val="decimal"/>
      <w:lvlText w:val="%2."/>
      <w:lvlJc w:val="left"/>
      <w:pPr>
        <w:tabs>
          <w:tab w:val="num" w:pos="1047"/>
        </w:tabs>
      </w:pPr>
    </w:lvl>
    <w:lvl w:ilvl="2">
      <w:start w:val="1"/>
      <w:numFmt w:val="decimal"/>
      <w:lvlText w:val="%3."/>
      <w:lvlJc w:val="left"/>
      <w:pPr>
        <w:tabs>
          <w:tab w:val="num" w:pos="1407"/>
        </w:tabs>
      </w:pPr>
    </w:lvl>
    <w:lvl w:ilvl="3">
      <w:start w:val="1"/>
      <w:numFmt w:val="decimal"/>
      <w:lvlText w:val="%4."/>
      <w:lvlJc w:val="left"/>
      <w:pPr>
        <w:tabs>
          <w:tab w:val="num" w:pos="1767"/>
        </w:tabs>
      </w:pPr>
    </w:lvl>
    <w:lvl w:ilvl="4">
      <w:start w:val="1"/>
      <w:numFmt w:val="decimal"/>
      <w:lvlText w:val="%5."/>
      <w:lvlJc w:val="left"/>
      <w:pPr>
        <w:tabs>
          <w:tab w:val="num" w:pos="2127"/>
        </w:tabs>
      </w:pPr>
    </w:lvl>
    <w:lvl w:ilvl="5">
      <w:start w:val="1"/>
      <w:numFmt w:val="decimal"/>
      <w:lvlText w:val="%6."/>
      <w:lvlJc w:val="left"/>
      <w:pPr>
        <w:tabs>
          <w:tab w:val="num" w:pos="2487"/>
        </w:tabs>
      </w:pPr>
    </w:lvl>
    <w:lvl w:ilvl="6">
      <w:start w:val="1"/>
      <w:numFmt w:val="decimal"/>
      <w:lvlText w:val="%7."/>
      <w:lvlJc w:val="left"/>
      <w:pPr>
        <w:tabs>
          <w:tab w:val="num" w:pos="2847"/>
        </w:tabs>
      </w:pPr>
    </w:lvl>
    <w:lvl w:ilvl="7">
      <w:start w:val="1"/>
      <w:numFmt w:val="decimal"/>
      <w:lvlText w:val="%8."/>
      <w:lvlJc w:val="left"/>
      <w:pPr>
        <w:tabs>
          <w:tab w:val="num" w:pos="3207"/>
        </w:tabs>
      </w:pPr>
    </w:lvl>
    <w:lvl w:ilvl="8">
      <w:start w:val="1"/>
      <w:numFmt w:val="decimal"/>
      <w:lvlText w:val="%9."/>
      <w:lvlJc w:val="left"/>
      <w:pPr>
        <w:tabs>
          <w:tab w:val="num" w:pos="3567"/>
        </w:tabs>
      </w:pPr>
    </w:lvl>
  </w:abstractNum>
  <w:abstractNum w:abstractNumId="34" w15:restartNumberingAfterBreak="0">
    <w:nsid w:val="00000025"/>
    <w:multiLevelType w:val="multilevel"/>
    <w:tmpl w:val="16BC8D04"/>
    <w:lvl w:ilvl="0">
      <w:start w:val="1"/>
      <w:numFmt w:val="lowerRoman"/>
      <w:lvlText w:val="(%1)."/>
      <w:lvlJc w:val="left"/>
      <w:pPr>
        <w:tabs>
          <w:tab w:val="num" w:pos="1789"/>
        </w:tabs>
        <w:ind w:left="709" w:firstLine="0"/>
      </w:pPr>
      <w:rPr>
        <w:rFonts w:hint="default"/>
        <w:b w:val="0"/>
        <w:i w:val="0"/>
      </w:rPr>
    </w:lvl>
    <w:lvl w:ilvl="1">
      <w:start w:val="1"/>
      <w:numFmt w:val="decimal"/>
      <w:lvlText w:val="%2."/>
      <w:lvlJc w:val="left"/>
      <w:pPr>
        <w:tabs>
          <w:tab w:val="num" w:pos="1789"/>
        </w:tabs>
        <w:ind w:left="709" w:firstLine="0"/>
      </w:pPr>
      <w:rPr>
        <w:rFonts w:hint="default"/>
      </w:rPr>
    </w:lvl>
    <w:lvl w:ilvl="2">
      <w:start w:val="1"/>
      <w:numFmt w:val="decimal"/>
      <w:lvlText w:val="%3."/>
      <w:lvlJc w:val="left"/>
      <w:pPr>
        <w:tabs>
          <w:tab w:val="num" w:pos="2149"/>
        </w:tabs>
        <w:ind w:left="709" w:firstLine="0"/>
      </w:pPr>
      <w:rPr>
        <w:rFonts w:hint="default"/>
      </w:rPr>
    </w:lvl>
    <w:lvl w:ilvl="3">
      <w:start w:val="1"/>
      <w:numFmt w:val="decimal"/>
      <w:lvlText w:val="%4."/>
      <w:lvlJc w:val="left"/>
      <w:pPr>
        <w:tabs>
          <w:tab w:val="num" w:pos="2509"/>
        </w:tabs>
        <w:ind w:left="709" w:firstLine="0"/>
      </w:pPr>
      <w:rPr>
        <w:rFonts w:hint="default"/>
      </w:rPr>
    </w:lvl>
    <w:lvl w:ilvl="4">
      <w:start w:val="1"/>
      <w:numFmt w:val="decimal"/>
      <w:lvlText w:val="%5."/>
      <w:lvlJc w:val="left"/>
      <w:pPr>
        <w:tabs>
          <w:tab w:val="num" w:pos="2869"/>
        </w:tabs>
        <w:ind w:left="709" w:firstLine="0"/>
      </w:pPr>
      <w:rPr>
        <w:rFonts w:hint="default"/>
      </w:rPr>
    </w:lvl>
    <w:lvl w:ilvl="5">
      <w:start w:val="1"/>
      <w:numFmt w:val="decimal"/>
      <w:lvlText w:val="%6."/>
      <w:lvlJc w:val="left"/>
      <w:pPr>
        <w:tabs>
          <w:tab w:val="num" w:pos="3229"/>
        </w:tabs>
        <w:ind w:left="709" w:firstLine="0"/>
      </w:pPr>
      <w:rPr>
        <w:rFonts w:hint="default"/>
      </w:rPr>
    </w:lvl>
    <w:lvl w:ilvl="6">
      <w:start w:val="1"/>
      <w:numFmt w:val="decimal"/>
      <w:lvlText w:val="%7."/>
      <w:lvlJc w:val="left"/>
      <w:pPr>
        <w:tabs>
          <w:tab w:val="num" w:pos="3589"/>
        </w:tabs>
        <w:ind w:left="709" w:firstLine="0"/>
      </w:pPr>
      <w:rPr>
        <w:rFonts w:hint="default"/>
      </w:rPr>
    </w:lvl>
    <w:lvl w:ilvl="7">
      <w:start w:val="1"/>
      <w:numFmt w:val="decimal"/>
      <w:lvlText w:val="%8."/>
      <w:lvlJc w:val="left"/>
      <w:pPr>
        <w:tabs>
          <w:tab w:val="num" w:pos="3949"/>
        </w:tabs>
        <w:ind w:left="709" w:firstLine="0"/>
      </w:pPr>
      <w:rPr>
        <w:rFonts w:hint="default"/>
      </w:rPr>
    </w:lvl>
    <w:lvl w:ilvl="8">
      <w:start w:val="1"/>
      <w:numFmt w:val="decimal"/>
      <w:lvlText w:val="%9."/>
      <w:lvlJc w:val="left"/>
      <w:pPr>
        <w:tabs>
          <w:tab w:val="num" w:pos="4309"/>
        </w:tabs>
        <w:ind w:left="709" w:firstLine="0"/>
      </w:pPr>
      <w:rPr>
        <w:rFonts w:hint="default"/>
      </w:rPr>
    </w:lvl>
  </w:abstractNum>
  <w:abstractNum w:abstractNumId="35" w15:restartNumberingAfterBreak="0">
    <w:nsid w:val="00000026"/>
    <w:multiLevelType w:val="multilevel"/>
    <w:tmpl w:val="2728AAD4"/>
    <w:lvl w:ilvl="0">
      <w:start w:val="1"/>
      <w:numFmt w:val="lowerRoman"/>
      <w:lvlText w:val="(%1)."/>
      <w:lvlJc w:val="right"/>
      <w:pPr>
        <w:tabs>
          <w:tab w:val="num" w:pos="648"/>
        </w:tabs>
        <w:ind w:left="0" w:firstLine="288"/>
      </w:pPr>
      <w:rPr>
        <w:rFonts w:hint="default"/>
        <w:b w:val="0"/>
        <w:i w:val="0"/>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36" w15:restartNumberingAfterBreak="0">
    <w:nsid w:val="00000027"/>
    <w:multiLevelType w:val="multilevel"/>
    <w:tmpl w:val="4808BA32"/>
    <w:lvl w:ilvl="0">
      <w:start w:val="1"/>
      <w:numFmt w:val="lowerRoman"/>
      <w:lvlText w:val="(%1)."/>
      <w:lvlJc w:val="right"/>
      <w:pPr>
        <w:tabs>
          <w:tab w:val="num" w:pos="648"/>
        </w:tabs>
        <w:ind w:left="0" w:firstLine="288"/>
      </w:pPr>
      <w:rPr>
        <w:rFonts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37" w15:restartNumberingAfterBreak="0">
    <w:nsid w:val="00000028"/>
    <w:multiLevelType w:val="multilevel"/>
    <w:tmpl w:val="DE6EA494"/>
    <w:lvl w:ilvl="0">
      <w:start w:val="1"/>
      <w:numFmt w:val="lowerRoman"/>
      <w:lvlText w:val="(%1)."/>
      <w:lvlJc w:val="right"/>
      <w:pPr>
        <w:tabs>
          <w:tab w:val="num" w:pos="648"/>
        </w:tabs>
        <w:ind w:left="0" w:firstLine="288"/>
      </w:pPr>
      <w:rPr>
        <w:rFonts w:hint="default"/>
      </w:rPr>
    </w:lvl>
    <w:lvl w:ilvl="1">
      <w:start w:val="1"/>
      <w:numFmt w:val="decimal"/>
      <w:lvlText w:val="%2."/>
      <w:lvlJc w:val="left"/>
      <w:pPr>
        <w:tabs>
          <w:tab w:val="num" w:pos="780"/>
        </w:tabs>
        <w:ind w:left="0" w:firstLine="0"/>
      </w:pPr>
      <w:rPr>
        <w:rFonts w:hint="default"/>
      </w:rPr>
    </w:lvl>
    <w:lvl w:ilvl="2">
      <w:start w:val="1"/>
      <w:numFmt w:val="decimal"/>
      <w:lvlText w:val="%3."/>
      <w:lvlJc w:val="left"/>
      <w:pPr>
        <w:tabs>
          <w:tab w:val="num" w:pos="1500"/>
        </w:tabs>
        <w:ind w:left="0" w:firstLine="0"/>
      </w:pPr>
      <w:rPr>
        <w:rFonts w:hint="default"/>
      </w:rPr>
    </w:lvl>
    <w:lvl w:ilvl="3">
      <w:start w:val="1"/>
      <w:numFmt w:val="decimal"/>
      <w:lvlText w:val="%4."/>
      <w:lvlJc w:val="left"/>
      <w:pPr>
        <w:tabs>
          <w:tab w:val="num" w:pos="2220"/>
        </w:tabs>
        <w:ind w:left="0" w:firstLine="0"/>
      </w:pPr>
      <w:rPr>
        <w:rFonts w:hint="default"/>
      </w:rPr>
    </w:lvl>
    <w:lvl w:ilvl="4">
      <w:start w:val="1"/>
      <w:numFmt w:val="decimal"/>
      <w:lvlText w:val="%5."/>
      <w:lvlJc w:val="left"/>
      <w:pPr>
        <w:tabs>
          <w:tab w:val="num" w:pos="2940"/>
        </w:tabs>
        <w:ind w:left="0" w:firstLine="0"/>
      </w:pPr>
      <w:rPr>
        <w:rFonts w:hint="default"/>
      </w:rPr>
    </w:lvl>
    <w:lvl w:ilvl="5">
      <w:start w:val="1"/>
      <w:numFmt w:val="decimal"/>
      <w:lvlText w:val="%6."/>
      <w:lvlJc w:val="left"/>
      <w:pPr>
        <w:tabs>
          <w:tab w:val="num" w:pos="3660"/>
        </w:tabs>
        <w:ind w:left="0" w:firstLine="0"/>
      </w:pPr>
      <w:rPr>
        <w:rFonts w:hint="default"/>
      </w:rPr>
    </w:lvl>
    <w:lvl w:ilvl="6">
      <w:start w:val="1"/>
      <w:numFmt w:val="decimal"/>
      <w:lvlText w:val="%7."/>
      <w:lvlJc w:val="left"/>
      <w:pPr>
        <w:tabs>
          <w:tab w:val="num" w:pos="4380"/>
        </w:tabs>
        <w:ind w:left="0" w:firstLine="0"/>
      </w:pPr>
      <w:rPr>
        <w:rFonts w:hint="default"/>
      </w:rPr>
    </w:lvl>
    <w:lvl w:ilvl="7">
      <w:start w:val="1"/>
      <w:numFmt w:val="decimal"/>
      <w:lvlText w:val="%8."/>
      <w:lvlJc w:val="left"/>
      <w:pPr>
        <w:tabs>
          <w:tab w:val="num" w:pos="5100"/>
        </w:tabs>
        <w:ind w:left="0" w:firstLine="0"/>
      </w:pPr>
      <w:rPr>
        <w:rFonts w:hint="default"/>
      </w:rPr>
    </w:lvl>
    <w:lvl w:ilvl="8">
      <w:start w:val="1"/>
      <w:numFmt w:val="decimal"/>
      <w:lvlText w:val="%9."/>
      <w:lvlJc w:val="left"/>
      <w:pPr>
        <w:tabs>
          <w:tab w:val="num" w:pos="5820"/>
        </w:tabs>
        <w:ind w:left="0" w:firstLine="0"/>
      </w:pPr>
      <w:rPr>
        <w:rFonts w:hint="default"/>
      </w:rPr>
    </w:lvl>
  </w:abstractNum>
  <w:abstractNum w:abstractNumId="38" w15:restartNumberingAfterBreak="0">
    <w:nsid w:val="0000002A"/>
    <w:multiLevelType w:val="multilevel"/>
    <w:tmpl w:val="5462BA76"/>
    <w:lvl w:ilvl="0">
      <w:start w:val="1"/>
      <w:numFmt w:val="lowerRoman"/>
      <w:lvlText w:val="(%1)."/>
      <w:lvlJc w:val="left"/>
      <w:pPr>
        <w:tabs>
          <w:tab w:val="num" w:pos="1080"/>
        </w:tabs>
        <w:ind w:left="720" w:hanging="720"/>
      </w:pPr>
      <w:rPr>
        <w:rFonts w:hint="default"/>
        <w:b w:val="0"/>
        <w:i w:val="0"/>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39" w15:restartNumberingAfterBreak="0">
    <w:nsid w:val="24865989"/>
    <w:multiLevelType w:val="hybridMultilevel"/>
    <w:tmpl w:val="E44A7F7C"/>
    <w:lvl w:ilvl="0" w:tplc="F98029A6">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9136BD7"/>
    <w:multiLevelType w:val="hybridMultilevel"/>
    <w:tmpl w:val="B4B8AEB0"/>
    <w:lvl w:ilvl="0" w:tplc="5E22C0E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AD914B8"/>
    <w:multiLevelType w:val="multilevel"/>
    <w:tmpl w:val="00000017"/>
    <w:lvl w:ilvl="0">
      <w:start w:val="1"/>
      <w:numFmt w:val="lowerRoman"/>
      <w:lvlText w:val="(%1)."/>
      <w:lvlJc w:val="right"/>
      <w:pPr>
        <w:tabs>
          <w:tab w:val="num" w:pos="1850"/>
        </w:tabs>
        <w:ind w:left="1850" w:hanging="432"/>
      </w:pPr>
      <w:rPr>
        <w:rFonts w:hint="default"/>
      </w:rPr>
    </w:lvl>
    <w:lvl w:ilvl="1">
      <w:start w:val="1"/>
      <w:numFmt w:val="lowerRoman"/>
      <w:lvlText w:val="(%2)."/>
      <w:lvlJc w:val="left"/>
      <w:pPr>
        <w:tabs>
          <w:tab w:val="num" w:pos="2498"/>
        </w:tabs>
      </w:pPr>
    </w:lvl>
    <w:lvl w:ilvl="2">
      <w:start w:val="1"/>
      <w:numFmt w:val="decimal"/>
      <w:lvlText w:val="%3."/>
      <w:lvlJc w:val="left"/>
      <w:pPr>
        <w:tabs>
          <w:tab w:val="num" w:pos="2858"/>
        </w:tabs>
      </w:pPr>
    </w:lvl>
    <w:lvl w:ilvl="3">
      <w:start w:val="1"/>
      <w:numFmt w:val="decimal"/>
      <w:lvlText w:val="%4."/>
      <w:lvlJc w:val="left"/>
      <w:pPr>
        <w:tabs>
          <w:tab w:val="num" w:pos="3218"/>
        </w:tabs>
      </w:pPr>
    </w:lvl>
    <w:lvl w:ilvl="4">
      <w:start w:val="1"/>
      <w:numFmt w:val="decimal"/>
      <w:lvlText w:val="%5."/>
      <w:lvlJc w:val="left"/>
      <w:pPr>
        <w:tabs>
          <w:tab w:val="num" w:pos="3578"/>
        </w:tabs>
      </w:pPr>
    </w:lvl>
    <w:lvl w:ilvl="5">
      <w:start w:val="1"/>
      <w:numFmt w:val="decimal"/>
      <w:lvlText w:val="%6."/>
      <w:lvlJc w:val="left"/>
      <w:pPr>
        <w:tabs>
          <w:tab w:val="num" w:pos="3938"/>
        </w:tabs>
      </w:pPr>
    </w:lvl>
    <w:lvl w:ilvl="6">
      <w:start w:val="1"/>
      <w:numFmt w:val="decimal"/>
      <w:lvlText w:val="%7."/>
      <w:lvlJc w:val="left"/>
      <w:pPr>
        <w:tabs>
          <w:tab w:val="num" w:pos="4298"/>
        </w:tabs>
      </w:pPr>
    </w:lvl>
    <w:lvl w:ilvl="7">
      <w:start w:val="1"/>
      <w:numFmt w:val="decimal"/>
      <w:lvlText w:val="%8."/>
      <w:lvlJc w:val="left"/>
      <w:pPr>
        <w:tabs>
          <w:tab w:val="num" w:pos="4658"/>
        </w:tabs>
      </w:pPr>
    </w:lvl>
    <w:lvl w:ilvl="8">
      <w:start w:val="1"/>
      <w:numFmt w:val="decimal"/>
      <w:lvlText w:val="%9."/>
      <w:lvlJc w:val="left"/>
      <w:pPr>
        <w:tabs>
          <w:tab w:val="num" w:pos="5018"/>
        </w:tabs>
      </w:pPr>
    </w:lvl>
  </w:abstractNum>
  <w:abstractNum w:abstractNumId="42" w15:restartNumberingAfterBreak="0">
    <w:nsid w:val="6E8D7522"/>
    <w:multiLevelType w:val="multilevel"/>
    <w:tmpl w:val="00000019"/>
    <w:lvl w:ilvl="0">
      <w:start w:val="1"/>
      <w:numFmt w:val="lowerRoman"/>
      <w:lvlText w:val="(%1)."/>
      <w:lvlJc w:val="right"/>
      <w:pPr>
        <w:tabs>
          <w:tab w:val="num" w:pos="1850"/>
        </w:tabs>
        <w:ind w:left="1850" w:hanging="432"/>
      </w:pPr>
      <w:rPr>
        <w:rFonts w:hint="default"/>
      </w:rPr>
    </w:lvl>
    <w:lvl w:ilvl="1">
      <w:start w:val="1"/>
      <w:numFmt w:val="lowerRoman"/>
      <w:lvlText w:val="(%2)."/>
      <w:lvlJc w:val="left"/>
      <w:pPr>
        <w:tabs>
          <w:tab w:val="num" w:pos="2138"/>
        </w:tabs>
      </w:pPr>
    </w:lvl>
    <w:lvl w:ilvl="2">
      <w:start w:val="1"/>
      <w:numFmt w:val="decimal"/>
      <w:lvlText w:val="%3."/>
      <w:lvlJc w:val="left"/>
      <w:pPr>
        <w:tabs>
          <w:tab w:val="num" w:pos="2498"/>
        </w:tabs>
      </w:pPr>
    </w:lvl>
    <w:lvl w:ilvl="3">
      <w:start w:val="1"/>
      <w:numFmt w:val="decimal"/>
      <w:lvlText w:val="%4."/>
      <w:lvlJc w:val="left"/>
      <w:pPr>
        <w:tabs>
          <w:tab w:val="num" w:pos="2858"/>
        </w:tabs>
      </w:pPr>
    </w:lvl>
    <w:lvl w:ilvl="4">
      <w:start w:val="1"/>
      <w:numFmt w:val="decimal"/>
      <w:lvlText w:val="%5."/>
      <w:lvlJc w:val="left"/>
      <w:pPr>
        <w:tabs>
          <w:tab w:val="num" w:pos="3218"/>
        </w:tabs>
      </w:pPr>
    </w:lvl>
    <w:lvl w:ilvl="5">
      <w:start w:val="1"/>
      <w:numFmt w:val="decimal"/>
      <w:lvlText w:val="%6."/>
      <w:lvlJc w:val="left"/>
      <w:pPr>
        <w:tabs>
          <w:tab w:val="num" w:pos="3578"/>
        </w:tabs>
      </w:pPr>
    </w:lvl>
    <w:lvl w:ilvl="6">
      <w:start w:val="1"/>
      <w:numFmt w:val="decimal"/>
      <w:lvlText w:val="%7."/>
      <w:lvlJc w:val="left"/>
      <w:pPr>
        <w:tabs>
          <w:tab w:val="num" w:pos="3938"/>
        </w:tabs>
      </w:pPr>
    </w:lvl>
    <w:lvl w:ilvl="7">
      <w:start w:val="1"/>
      <w:numFmt w:val="decimal"/>
      <w:lvlText w:val="%8."/>
      <w:lvlJc w:val="left"/>
      <w:pPr>
        <w:tabs>
          <w:tab w:val="num" w:pos="4298"/>
        </w:tabs>
      </w:pPr>
    </w:lvl>
    <w:lvl w:ilvl="8">
      <w:start w:val="1"/>
      <w:numFmt w:val="decimal"/>
      <w:lvlText w:val="%9."/>
      <w:lvlJc w:val="left"/>
      <w:pPr>
        <w:tabs>
          <w:tab w:val="num" w:pos="4658"/>
        </w:tabs>
      </w:pPr>
    </w:lvl>
  </w:abstractNum>
  <w:abstractNum w:abstractNumId="43" w15:restartNumberingAfterBreak="0">
    <w:nsid w:val="73A8409F"/>
    <w:multiLevelType w:val="multilevel"/>
    <w:tmpl w:val="A39865C6"/>
    <w:lvl w:ilvl="0">
      <w:start w:val="1"/>
      <w:numFmt w:val="lowerRoman"/>
      <w:lvlText w:val="(%1)."/>
      <w:lvlJc w:val="left"/>
      <w:pPr>
        <w:tabs>
          <w:tab w:val="num" w:pos="1080"/>
        </w:tabs>
        <w:ind w:left="720" w:hanging="720"/>
      </w:pPr>
      <w:rPr>
        <w:rFonts w:hint="default"/>
      </w:rPr>
    </w:lvl>
    <w:lvl w:ilvl="1">
      <w:start w:val="1"/>
      <w:numFmt w:val="lowerRoman"/>
      <w:lvlText w:val="(%2)."/>
      <w:lvlJc w:val="right"/>
      <w:pPr>
        <w:tabs>
          <w:tab w:val="num" w:pos="432"/>
        </w:tabs>
        <w:ind w:left="432" w:hanging="432"/>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43"/>
  </w:num>
  <w:num w:numId="41">
    <w:abstractNumId w:val="41"/>
  </w:num>
  <w:num w:numId="42">
    <w:abstractNumId w:val="42"/>
  </w:num>
  <w:num w:numId="43">
    <w:abstractNumId w:val="39"/>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9"/>
  <w:hideSpellingErrors/>
  <w:hideGrammaticalError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0C"/>
    <w:rsid w:val="002439CF"/>
    <w:rsid w:val="0046080C"/>
    <w:rsid w:val="00652384"/>
    <w:rsid w:val="00694383"/>
    <w:rsid w:val="009A204B"/>
    <w:rsid w:val="009B67AC"/>
    <w:rsid w:val="00D47C28"/>
    <w:rsid w:val="00EA019D"/>
    <w:rsid w:val="00F869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1899"/>
  <w15:chartTrackingRefBased/>
  <w15:docId w15:val="{E3F96F3D-04E1-4780-BCC5-A9335A1B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Original-Garamond-Pali" w:eastAsia="Arial Unicode MS" w:hAnsi="Original-Garamond-Pali" w:cs="Tahoma"/>
      <w:sz w:val="24"/>
      <w:szCs w:val="24"/>
      <w:lang w:val="en-US" w:eastAsia="en-US" w:bidi="en-US"/>
    </w:rPr>
  </w:style>
  <w:style w:type="paragraph" w:styleId="Heading1">
    <w:name w:val="heading 1"/>
    <w:basedOn w:val="Heading"/>
    <w:next w:val="BodyText"/>
    <w:qFormat/>
    <w:pPr>
      <w:numPr>
        <w:numId w:val="1"/>
      </w:numPr>
      <w:outlineLvl w:val="0"/>
    </w:pPr>
    <w:rPr>
      <w:bCs/>
      <w:i w:val="0"/>
      <w:smallCaps/>
      <w:sz w:val="36"/>
      <w:szCs w:val="32"/>
    </w:rPr>
  </w:style>
  <w:style w:type="paragraph" w:styleId="Heading2">
    <w:name w:val="heading 2"/>
    <w:basedOn w:val="Heading"/>
    <w:next w:val="BodyText"/>
    <w:qFormat/>
    <w:pPr>
      <w:numPr>
        <w:ilvl w:val="1"/>
        <w:numId w:val="1"/>
      </w:numPr>
      <w:outlineLvl w:val="1"/>
    </w:pPr>
    <w:rPr>
      <w:bCs/>
      <w:i w:val="0"/>
      <w:iCs/>
      <w:sz w:val="32"/>
    </w:rPr>
  </w:style>
  <w:style w:type="paragraph" w:styleId="Heading3">
    <w:name w:val="heading 3"/>
    <w:basedOn w:val="Heading"/>
    <w:next w:val="BodyText"/>
    <w:qFormat/>
    <w:pPr>
      <w:numPr>
        <w:ilvl w:val="2"/>
        <w:numId w:val="1"/>
      </w:numPr>
      <w:tabs>
        <w:tab w:val="clear" w:pos="0"/>
      </w:tabs>
      <w:jc w:val="both"/>
      <w:outlineLvl w:val="2"/>
    </w:pPr>
    <w:rPr>
      <w:b/>
      <w:bCs/>
      <w:sz w:val="28"/>
    </w:rPr>
  </w:style>
  <w:style w:type="paragraph" w:styleId="Heading4">
    <w:name w:val="heading 4"/>
    <w:basedOn w:val="Heading"/>
    <w:next w:val="BodyText"/>
    <w:qFormat/>
    <w:pPr>
      <w:numPr>
        <w:ilvl w:val="3"/>
        <w:numId w:val="1"/>
      </w:numPr>
      <w:spacing w:before="216" w:after="115"/>
      <w:jc w:val="left"/>
      <w:outlineLvl w:val="3"/>
    </w:pPr>
    <w:rPr>
      <w:b/>
      <w:bCs/>
      <w:i w:val="0"/>
      <w:iCs/>
      <w:spacing w:val="40"/>
      <w:sz w:val="24"/>
      <w:szCs w:val="24"/>
    </w:rPr>
  </w:style>
  <w:style w:type="paragraph" w:styleId="Heading5">
    <w:name w:val="heading 5"/>
    <w:basedOn w:val="Heading"/>
    <w:next w:val="BodyText"/>
    <w:qFormat/>
    <w:pPr>
      <w:numPr>
        <w:ilvl w:val="4"/>
        <w:numId w:val="1"/>
      </w:numPr>
      <w:spacing w:before="144" w:after="86"/>
      <w:jc w:val="left"/>
      <w:outlineLvl w:val="4"/>
    </w:pPr>
    <w:rPr>
      <w:bCs/>
      <w:i w:val="0"/>
      <w:spacing w:val="60"/>
      <w:sz w:val="24"/>
      <w:szCs w:val="24"/>
    </w:rPr>
  </w:style>
  <w:style w:type="paragraph" w:styleId="Heading6">
    <w:name w:val="heading 6"/>
    <w:basedOn w:val="Heading"/>
    <w:next w:val="BodyText"/>
    <w:qFormat/>
    <w:pPr>
      <w:numPr>
        <w:ilvl w:val="5"/>
        <w:numId w:val="1"/>
      </w:numPr>
      <w:outlineLvl w:val="5"/>
    </w:pPr>
    <w:rPr>
      <w:b/>
      <w:bCs/>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qFormat/>
    <w:rPr>
      <w:b/>
      <w:bCs/>
    </w:rPr>
  </w:style>
  <w:style w:type="paragraph" w:styleId="BodyText">
    <w:name w:val="Body Text"/>
    <w:basedOn w:val="Normal"/>
    <w:semiHidden/>
    <w:pPr>
      <w:spacing w:after="120"/>
      <w:jc w:val="both"/>
    </w:pPr>
    <w:rPr>
      <w:lang w:val="es-MX"/>
    </w:rPr>
  </w:style>
  <w:style w:type="paragraph" w:styleId="BodyTextIndent">
    <w:name w:val="Body Text Indent"/>
    <w:basedOn w:val="BodyText"/>
    <w:semiHidden/>
    <w:pPr>
      <w:ind w:left="283"/>
    </w:pPr>
  </w:style>
  <w:style w:type="paragraph" w:customStyle="1" w:styleId="Heading">
    <w:name w:val="Heading"/>
    <w:basedOn w:val="Normal"/>
    <w:next w:val="BodyText"/>
    <w:pPr>
      <w:keepNext/>
      <w:spacing w:before="240" w:after="120"/>
      <w:jc w:val="center"/>
    </w:pPr>
    <w:rPr>
      <w:rFonts w:eastAsia="MS Mincho"/>
      <w:i/>
      <w:sz w:val="64"/>
      <w:szCs w:val="28"/>
    </w:rPr>
  </w:style>
  <w:style w:type="paragraph" w:customStyle="1" w:styleId="Heading10">
    <w:name w:val="Heading 10"/>
    <w:basedOn w:val="Heading"/>
    <w:next w:val="BodyText"/>
    <w:pPr>
      <w:numPr>
        <w:ilvl w:val="8"/>
        <w:numId w:val="1"/>
      </w:numPr>
      <w:outlineLvl w:val="8"/>
    </w:pPr>
    <w:rPr>
      <w:b/>
      <w:bCs/>
      <w:sz w:val="48"/>
      <w:szCs w:val="21"/>
    </w:rPr>
  </w:style>
  <w:style w:type="paragraph" w:styleId="List">
    <w:name w:val="List"/>
    <w:basedOn w:val="BodyText"/>
    <w:semiHidden/>
  </w:style>
  <w:style w:type="paragraph" w:styleId="Caption">
    <w:name w:val="caption"/>
    <w:basedOn w:val="Normal"/>
    <w:qFormat/>
    <w:pPr>
      <w:suppressLineNumbers/>
      <w:spacing w:before="120" w:after="120"/>
    </w:pPr>
    <w:rPr>
      <w:rFonts w:ascii="Times Pali Adb" w:hAnsi="Times Pali Adb"/>
      <w:i/>
      <w:iCs/>
    </w:rPr>
  </w:style>
  <w:style w:type="paragraph" w:customStyle="1" w:styleId="Index">
    <w:name w:val="Index"/>
    <w:basedOn w:val="Normal"/>
    <w:pPr>
      <w:suppressLineNumbers/>
    </w:pPr>
    <w:rPr>
      <w:rFonts w:ascii="Times Pali Adb" w:hAnsi="Times Pali Adb"/>
    </w:rPr>
  </w:style>
  <w:style w:type="paragraph" w:customStyle="1" w:styleId="XFindeCap">
    <w:name w:val="X_Fin de Cap."/>
    <w:basedOn w:val="BodyText"/>
    <w:pPr>
      <w:jc w:val="center"/>
    </w:pPr>
    <w:rPr>
      <w:rFonts w:ascii="Times New Roman" w:hAnsi="Times New Roman"/>
    </w:rPr>
  </w:style>
  <w:style w:type="paragraph" w:customStyle="1" w:styleId="RegistrodeAvance">
    <w:name w:val="Registro de Avance:"/>
    <w:basedOn w:val="BodyText"/>
    <w:pPr>
      <w:spacing w:after="0"/>
    </w:pPr>
    <w:rPr>
      <w:sz w:val="16"/>
      <w:szCs w:val="20"/>
    </w:rPr>
  </w:style>
  <w:style w:type="paragraph" w:styleId="TOC1">
    <w:name w:val="toc 1"/>
    <w:basedOn w:val="Normal"/>
    <w:next w:val="Normal"/>
    <w:autoRedefine/>
    <w:uiPriority w:val="39"/>
    <w:pPr>
      <w:tabs>
        <w:tab w:val="right" w:leader="dot" w:pos="9965"/>
      </w:tabs>
    </w:pPr>
    <w:rPr>
      <w:smallCaps/>
      <w:noProof/>
      <w:szCs w:val="36"/>
    </w:rPr>
  </w:style>
  <w:style w:type="paragraph" w:styleId="TOC2">
    <w:name w:val="toc 2"/>
    <w:basedOn w:val="Normal"/>
    <w:next w:val="Normal"/>
    <w:autoRedefine/>
    <w:uiPriority w:val="39"/>
    <w:pPr>
      <w:tabs>
        <w:tab w:val="right" w:pos="9965"/>
      </w:tabs>
      <w:ind w:left="240"/>
    </w:pPr>
    <w:rPr>
      <w:b/>
      <w:noProof/>
      <w:szCs w:val="32"/>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rPr>
      <w:b/>
      <w:sz w:val="20"/>
    </w:rPr>
  </w:style>
  <w:style w:type="paragraph" w:styleId="TOC5">
    <w:name w:val="toc 5"/>
    <w:basedOn w:val="Normal"/>
    <w:next w:val="Normal"/>
    <w:autoRedefine/>
    <w:uiPriority w:val="39"/>
    <w:pPr>
      <w:tabs>
        <w:tab w:val="right" w:leader="hyphen" w:pos="9965"/>
      </w:tabs>
      <w:ind w:left="960"/>
    </w:pPr>
    <w:rPr>
      <w:noProof/>
      <w:spacing w:val="40"/>
      <w:sz w:val="20"/>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UnresolvedMention">
    <w:name w:val="Unresolved Mention"/>
    <w:basedOn w:val="DefaultParagraphFont"/>
    <w:uiPriority w:val="99"/>
    <w:semiHidden/>
    <w:unhideWhenUsed/>
    <w:rsid w:val="00F86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51876</Words>
  <Characters>285324</Characters>
  <Application>Microsoft Office Word</Application>
  <DocSecurity>0</DocSecurity>
  <Lines>2377</Lines>
  <Paragraphs>673</Paragraphs>
  <ScaleCrop>false</ScaleCrop>
  <HeadingPairs>
    <vt:vector size="2" baseType="variant">
      <vt:variant>
        <vt:lpstr>Title</vt:lpstr>
      </vt:variant>
      <vt:variant>
        <vt:i4>1</vt:i4>
      </vt:variant>
    </vt:vector>
  </HeadingPairs>
  <TitlesOfParts>
    <vt:vector size="1" baseType="lpstr">
      <vt:lpstr>La Esencia del Tipiµaka</vt:lpstr>
    </vt:vector>
  </TitlesOfParts>
  <Company>Motorola</Company>
  <LinksUpToDate>false</LinksUpToDate>
  <CharactersWithSpaces>336527</CharactersWithSpaces>
  <SharedDoc>false</SharedDoc>
  <HLinks>
    <vt:vector size="1830" baseType="variant">
      <vt:variant>
        <vt:i4>1310774</vt:i4>
      </vt:variant>
      <vt:variant>
        <vt:i4>1826</vt:i4>
      </vt:variant>
      <vt:variant>
        <vt:i4>0</vt:i4>
      </vt:variant>
      <vt:variant>
        <vt:i4>5</vt:i4>
      </vt:variant>
      <vt:variant>
        <vt:lpwstr/>
      </vt:variant>
      <vt:variant>
        <vt:lpwstr>_Toc171002664</vt:lpwstr>
      </vt:variant>
      <vt:variant>
        <vt:i4>1310774</vt:i4>
      </vt:variant>
      <vt:variant>
        <vt:i4>1820</vt:i4>
      </vt:variant>
      <vt:variant>
        <vt:i4>0</vt:i4>
      </vt:variant>
      <vt:variant>
        <vt:i4>5</vt:i4>
      </vt:variant>
      <vt:variant>
        <vt:lpwstr/>
      </vt:variant>
      <vt:variant>
        <vt:lpwstr>_Toc171002663</vt:lpwstr>
      </vt:variant>
      <vt:variant>
        <vt:i4>1310774</vt:i4>
      </vt:variant>
      <vt:variant>
        <vt:i4>1814</vt:i4>
      </vt:variant>
      <vt:variant>
        <vt:i4>0</vt:i4>
      </vt:variant>
      <vt:variant>
        <vt:i4>5</vt:i4>
      </vt:variant>
      <vt:variant>
        <vt:lpwstr/>
      </vt:variant>
      <vt:variant>
        <vt:lpwstr>_Toc171002662</vt:lpwstr>
      </vt:variant>
      <vt:variant>
        <vt:i4>1310774</vt:i4>
      </vt:variant>
      <vt:variant>
        <vt:i4>1808</vt:i4>
      </vt:variant>
      <vt:variant>
        <vt:i4>0</vt:i4>
      </vt:variant>
      <vt:variant>
        <vt:i4>5</vt:i4>
      </vt:variant>
      <vt:variant>
        <vt:lpwstr/>
      </vt:variant>
      <vt:variant>
        <vt:lpwstr>_Toc171002661</vt:lpwstr>
      </vt:variant>
      <vt:variant>
        <vt:i4>1310774</vt:i4>
      </vt:variant>
      <vt:variant>
        <vt:i4>1802</vt:i4>
      </vt:variant>
      <vt:variant>
        <vt:i4>0</vt:i4>
      </vt:variant>
      <vt:variant>
        <vt:i4>5</vt:i4>
      </vt:variant>
      <vt:variant>
        <vt:lpwstr/>
      </vt:variant>
      <vt:variant>
        <vt:lpwstr>_Toc171002660</vt:lpwstr>
      </vt:variant>
      <vt:variant>
        <vt:i4>1507382</vt:i4>
      </vt:variant>
      <vt:variant>
        <vt:i4>1796</vt:i4>
      </vt:variant>
      <vt:variant>
        <vt:i4>0</vt:i4>
      </vt:variant>
      <vt:variant>
        <vt:i4>5</vt:i4>
      </vt:variant>
      <vt:variant>
        <vt:lpwstr/>
      </vt:variant>
      <vt:variant>
        <vt:lpwstr>_Toc171002659</vt:lpwstr>
      </vt:variant>
      <vt:variant>
        <vt:i4>1507382</vt:i4>
      </vt:variant>
      <vt:variant>
        <vt:i4>1790</vt:i4>
      </vt:variant>
      <vt:variant>
        <vt:i4>0</vt:i4>
      </vt:variant>
      <vt:variant>
        <vt:i4>5</vt:i4>
      </vt:variant>
      <vt:variant>
        <vt:lpwstr/>
      </vt:variant>
      <vt:variant>
        <vt:lpwstr>_Toc171002658</vt:lpwstr>
      </vt:variant>
      <vt:variant>
        <vt:i4>1507382</vt:i4>
      </vt:variant>
      <vt:variant>
        <vt:i4>1784</vt:i4>
      </vt:variant>
      <vt:variant>
        <vt:i4>0</vt:i4>
      </vt:variant>
      <vt:variant>
        <vt:i4>5</vt:i4>
      </vt:variant>
      <vt:variant>
        <vt:lpwstr/>
      </vt:variant>
      <vt:variant>
        <vt:lpwstr>_Toc171002657</vt:lpwstr>
      </vt:variant>
      <vt:variant>
        <vt:i4>1507382</vt:i4>
      </vt:variant>
      <vt:variant>
        <vt:i4>1778</vt:i4>
      </vt:variant>
      <vt:variant>
        <vt:i4>0</vt:i4>
      </vt:variant>
      <vt:variant>
        <vt:i4>5</vt:i4>
      </vt:variant>
      <vt:variant>
        <vt:lpwstr/>
      </vt:variant>
      <vt:variant>
        <vt:lpwstr>_Toc171002656</vt:lpwstr>
      </vt:variant>
      <vt:variant>
        <vt:i4>1507382</vt:i4>
      </vt:variant>
      <vt:variant>
        <vt:i4>1772</vt:i4>
      </vt:variant>
      <vt:variant>
        <vt:i4>0</vt:i4>
      </vt:variant>
      <vt:variant>
        <vt:i4>5</vt:i4>
      </vt:variant>
      <vt:variant>
        <vt:lpwstr/>
      </vt:variant>
      <vt:variant>
        <vt:lpwstr>_Toc171002655</vt:lpwstr>
      </vt:variant>
      <vt:variant>
        <vt:i4>1507382</vt:i4>
      </vt:variant>
      <vt:variant>
        <vt:i4>1766</vt:i4>
      </vt:variant>
      <vt:variant>
        <vt:i4>0</vt:i4>
      </vt:variant>
      <vt:variant>
        <vt:i4>5</vt:i4>
      </vt:variant>
      <vt:variant>
        <vt:lpwstr/>
      </vt:variant>
      <vt:variant>
        <vt:lpwstr>_Toc171002654</vt:lpwstr>
      </vt:variant>
      <vt:variant>
        <vt:i4>1507382</vt:i4>
      </vt:variant>
      <vt:variant>
        <vt:i4>1760</vt:i4>
      </vt:variant>
      <vt:variant>
        <vt:i4>0</vt:i4>
      </vt:variant>
      <vt:variant>
        <vt:i4>5</vt:i4>
      </vt:variant>
      <vt:variant>
        <vt:lpwstr/>
      </vt:variant>
      <vt:variant>
        <vt:lpwstr>_Toc171002653</vt:lpwstr>
      </vt:variant>
      <vt:variant>
        <vt:i4>1507382</vt:i4>
      </vt:variant>
      <vt:variant>
        <vt:i4>1754</vt:i4>
      </vt:variant>
      <vt:variant>
        <vt:i4>0</vt:i4>
      </vt:variant>
      <vt:variant>
        <vt:i4>5</vt:i4>
      </vt:variant>
      <vt:variant>
        <vt:lpwstr/>
      </vt:variant>
      <vt:variant>
        <vt:lpwstr>_Toc171002652</vt:lpwstr>
      </vt:variant>
      <vt:variant>
        <vt:i4>1507382</vt:i4>
      </vt:variant>
      <vt:variant>
        <vt:i4>1748</vt:i4>
      </vt:variant>
      <vt:variant>
        <vt:i4>0</vt:i4>
      </vt:variant>
      <vt:variant>
        <vt:i4>5</vt:i4>
      </vt:variant>
      <vt:variant>
        <vt:lpwstr/>
      </vt:variant>
      <vt:variant>
        <vt:lpwstr>_Toc171002651</vt:lpwstr>
      </vt:variant>
      <vt:variant>
        <vt:i4>1507382</vt:i4>
      </vt:variant>
      <vt:variant>
        <vt:i4>1742</vt:i4>
      </vt:variant>
      <vt:variant>
        <vt:i4>0</vt:i4>
      </vt:variant>
      <vt:variant>
        <vt:i4>5</vt:i4>
      </vt:variant>
      <vt:variant>
        <vt:lpwstr/>
      </vt:variant>
      <vt:variant>
        <vt:lpwstr>_Toc171002650</vt:lpwstr>
      </vt:variant>
      <vt:variant>
        <vt:i4>1441846</vt:i4>
      </vt:variant>
      <vt:variant>
        <vt:i4>1736</vt:i4>
      </vt:variant>
      <vt:variant>
        <vt:i4>0</vt:i4>
      </vt:variant>
      <vt:variant>
        <vt:i4>5</vt:i4>
      </vt:variant>
      <vt:variant>
        <vt:lpwstr/>
      </vt:variant>
      <vt:variant>
        <vt:lpwstr>_Toc171002649</vt:lpwstr>
      </vt:variant>
      <vt:variant>
        <vt:i4>1441846</vt:i4>
      </vt:variant>
      <vt:variant>
        <vt:i4>1730</vt:i4>
      </vt:variant>
      <vt:variant>
        <vt:i4>0</vt:i4>
      </vt:variant>
      <vt:variant>
        <vt:i4>5</vt:i4>
      </vt:variant>
      <vt:variant>
        <vt:lpwstr/>
      </vt:variant>
      <vt:variant>
        <vt:lpwstr>_Toc171002648</vt:lpwstr>
      </vt:variant>
      <vt:variant>
        <vt:i4>1441846</vt:i4>
      </vt:variant>
      <vt:variant>
        <vt:i4>1724</vt:i4>
      </vt:variant>
      <vt:variant>
        <vt:i4>0</vt:i4>
      </vt:variant>
      <vt:variant>
        <vt:i4>5</vt:i4>
      </vt:variant>
      <vt:variant>
        <vt:lpwstr/>
      </vt:variant>
      <vt:variant>
        <vt:lpwstr>_Toc171002647</vt:lpwstr>
      </vt:variant>
      <vt:variant>
        <vt:i4>1441846</vt:i4>
      </vt:variant>
      <vt:variant>
        <vt:i4>1718</vt:i4>
      </vt:variant>
      <vt:variant>
        <vt:i4>0</vt:i4>
      </vt:variant>
      <vt:variant>
        <vt:i4>5</vt:i4>
      </vt:variant>
      <vt:variant>
        <vt:lpwstr/>
      </vt:variant>
      <vt:variant>
        <vt:lpwstr>_Toc171002646</vt:lpwstr>
      </vt:variant>
      <vt:variant>
        <vt:i4>1441846</vt:i4>
      </vt:variant>
      <vt:variant>
        <vt:i4>1712</vt:i4>
      </vt:variant>
      <vt:variant>
        <vt:i4>0</vt:i4>
      </vt:variant>
      <vt:variant>
        <vt:i4>5</vt:i4>
      </vt:variant>
      <vt:variant>
        <vt:lpwstr/>
      </vt:variant>
      <vt:variant>
        <vt:lpwstr>_Toc171002645</vt:lpwstr>
      </vt:variant>
      <vt:variant>
        <vt:i4>1441846</vt:i4>
      </vt:variant>
      <vt:variant>
        <vt:i4>1706</vt:i4>
      </vt:variant>
      <vt:variant>
        <vt:i4>0</vt:i4>
      </vt:variant>
      <vt:variant>
        <vt:i4>5</vt:i4>
      </vt:variant>
      <vt:variant>
        <vt:lpwstr/>
      </vt:variant>
      <vt:variant>
        <vt:lpwstr>_Toc171002644</vt:lpwstr>
      </vt:variant>
      <vt:variant>
        <vt:i4>1441846</vt:i4>
      </vt:variant>
      <vt:variant>
        <vt:i4>1700</vt:i4>
      </vt:variant>
      <vt:variant>
        <vt:i4>0</vt:i4>
      </vt:variant>
      <vt:variant>
        <vt:i4>5</vt:i4>
      </vt:variant>
      <vt:variant>
        <vt:lpwstr/>
      </vt:variant>
      <vt:variant>
        <vt:lpwstr>_Toc171002643</vt:lpwstr>
      </vt:variant>
      <vt:variant>
        <vt:i4>1441846</vt:i4>
      </vt:variant>
      <vt:variant>
        <vt:i4>1694</vt:i4>
      </vt:variant>
      <vt:variant>
        <vt:i4>0</vt:i4>
      </vt:variant>
      <vt:variant>
        <vt:i4>5</vt:i4>
      </vt:variant>
      <vt:variant>
        <vt:lpwstr/>
      </vt:variant>
      <vt:variant>
        <vt:lpwstr>_Toc171002642</vt:lpwstr>
      </vt:variant>
      <vt:variant>
        <vt:i4>1441846</vt:i4>
      </vt:variant>
      <vt:variant>
        <vt:i4>1688</vt:i4>
      </vt:variant>
      <vt:variant>
        <vt:i4>0</vt:i4>
      </vt:variant>
      <vt:variant>
        <vt:i4>5</vt:i4>
      </vt:variant>
      <vt:variant>
        <vt:lpwstr/>
      </vt:variant>
      <vt:variant>
        <vt:lpwstr>_Toc171002641</vt:lpwstr>
      </vt:variant>
      <vt:variant>
        <vt:i4>1441846</vt:i4>
      </vt:variant>
      <vt:variant>
        <vt:i4>1682</vt:i4>
      </vt:variant>
      <vt:variant>
        <vt:i4>0</vt:i4>
      </vt:variant>
      <vt:variant>
        <vt:i4>5</vt:i4>
      </vt:variant>
      <vt:variant>
        <vt:lpwstr/>
      </vt:variant>
      <vt:variant>
        <vt:lpwstr>_Toc171002640</vt:lpwstr>
      </vt:variant>
      <vt:variant>
        <vt:i4>1114166</vt:i4>
      </vt:variant>
      <vt:variant>
        <vt:i4>1676</vt:i4>
      </vt:variant>
      <vt:variant>
        <vt:i4>0</vt:i4>
      </vt:variant>
      <vt:variant>
        <vt:i4>5</vt:i4>
      </vt:variant>
      <vt:variant>
        <vt:lpwstr/>
      </vt:variant>
      <vt:variant>
        <vt:lpwstr>_Toc171002639</vt:lpwstr>
      </vt:variant>
      <vt:variant>
        <vt:i4>1114166</vt:i4>
      </vt:variant>
      <vt:variant>
        <vt:i4>1670</vt:i4>
      </vt:variant>
      <vt:variant>
        <vt:i4>0</vt:i4>
      </vt:variant>
      <vt:variant>
        <vt:i4>5</vt:i4>
      </vt:variant>
      <vt:variant>
        <vt:lpwstr/>
      </vt:variant>
      <vt:variant>
        <vt:lpwstr>_Toc171002638</vt:lpwstr>
      </vt:variant>
      <vt:variant>
        <vt:i4>1114166</vt:i4>
      </vt:variant>
      <vt:variant>
        <vt:i4>1664</vt:i4>
      </vt:variant>
      <vt:variant>
        <vt:i4>0</vt:i4>
      </vt:variant>
      <vt:variant>
        <vt:i4>5</vt:i4>
      </vt:variant>
      <vt:variant>
        <vt:lpwstr/>
      </vt:variant>
      <vt:variant>
        <vt:lpwstr>_Toc171002637</vt:lpwstr>
      </vt:variant>
      <vt:variant>
        <vt:i4>1114166</vt:i4>
      </vt:variant>
      <vt:variant>
        <vt:i4>1658</vt:i4>
      </vt:variant>
      <vt:variant>
        <vt:i4>0</vt:i4>
      </vt:variant>
      <vt:variant>
        <vt:i4>5</vt:i4>
      </vt:variant>
      <vt:variant>
        <vt:lpwstr/>
      </vt:variant>
      <vt:variant>
        <vt:lpwstr>_Toc171002636</vt:lpwstr>
      </vt:variant>
      <vt:variant>
        <vt:i4>1114166</vt:i4>
      </vt:variant>
      <vt:variant>
        <vt:i4>1652</vt:i4>
      </vt:variant>
      <vt:variant>
        <vt:i4>0</vt:i4>
      </vt:variant>
      <vt:variant>
        <vt:i4>5</vt:i4>
      </vt:variant>
      <vt:variant>
        <vt:lpwstr/>
      </vt:variant>
      <vt:variant>
        <vt:lpwstr>_Toc171002635</vt:lpwstr>
      </vt:variant>
      <vt:variant>
        <vt:i4>1114166</vt:i4>
      </vt:variant>
      <vt:variant>
        <vt:i4>1646</vt:i4>
      </vt:variant>
      <vt:variant>
        <vt:i4>0</vt:i4>
      </vt:variant>
      <vt:variant>
        <vt:i4>5</vt:i4>
      </vt:variant>
      <vt:variant>
        <vt:lpwstr/>
      </vt:variant>
      <vt:variant>
        <vt:lpwstr>_Toc171002634</vt:lpwstr>
      </vt:variant>
      <vt:variant>
        <vt:i4>1114166</vt:i4>
      </vt:variant>
      <vt:variant>
        <vt:i4>1640</vt:i4>
      </vt:variant>
      <vt:variant>
        <vt:i4>0</vt:i4>
      </vt:variant>
      <vt:variant>
        <vt:i4>5</vt:i4>
      </vt:variant>
      <vt:variant>
        <vt:lpwstr/>
      </vt:variant>
      <vt:variant>
        <vt:lpwstr>_Toc171002633</vt:lpwstr>
      </vt:variant>
      <vt:variant>
        <vt:i4>1114166</vt:i4>
      </vt:variant>
      <vt:variant>
        <vt:i4>1634</vt:i4>
      </vt:variant>
      <vt:variant>
        <vt:i4>0</vt:i4>
      </vt:variant>
      <vt:variant>
        <vt:i4>5</vt:i4>
      </vt:variant>
      <vt:variant>
        <vt:lpwstr/>
      </vt:variant>
      <vt:variant>
        <vt:lpwstr>_Toc171002632</vt:lpwstr>
      </vt:variant>
      <vt:variant>
        <vt:i4>1114166</vt:i4>
      </vt:variant>
      <vt:variant>
        <vt:i4>1628</vt:i4>
      </vt:variant>
      <vt:variant>
        <vt:i4>0</vt:i4>
      </vt:variant>
      <vt:variant>
        <vt:i4>5</vt:i4>
      </vt:variant>
      <vt:variant>
        <vt:lpwstr/>
      </vt:variant>
      <vt:variant>
        <vt:lpwstr>_Toc171002631</vt:lpwstr>
      </vt:variant>
      <vt:variant>
        <vt:i4>1114166</vt:i4>
      </vt:variant>
      <vt:variant>
        <vt:i4>1622</vt:i4>
      </vt:variant>
      <vt:variant>
        <vt:i4>0</vt:i4>
      </vt:variant>
      <vt:variant>
        <vt:i4>5</vt:i4>
      </vt:variant>
      <vt:variant>
        <vt:lpwstr/>
      </vt:variant>
      <vt:variant>
        <vt:lpwstr>_Toc171002630</vt:lpwstr>
      </vt:variant>
      <vt:variant>
        <vt:i4>1048630</vt:i4>
      </vt:variant>
      <vt:variant>
        <vt:i4>1616</vt:i4>
      </vt:variant>
      <vt:variant>
        <vt:i4>0</vt:i4>
      </vt:variant>
      <vt:variant>
        <vt:i4>5</vt:i4>
      </vt:variant>
      <vt:variant>
        <vt:lpwstr/>
      </vt:variant>
      <vt:variant>
        <vt:lpwstr>_Toc171002629</vt:lpwstr>
      </vt:variant>
      <vt:variant>
        <vt:i4>1048630</vt:i4>
      </vt:variant>
      <vt:variant>
        <vt:i4>1610</vt:i4>
      </vt:variant>
      <vt:variant>
        <vt:i4>0</vt:i4>
      </vt:variant>
      <vt:variant>
        <vt:i4>5</vt:i4>
      </vt:variant>
      <vt:variant>
        <vt:lpwstr/>
      </vt:variant>
      <vt:variant>
        <vt:lpwstr>_Toc171002628</vt:lpwstr>
      </vt:variant>
      <vt:variant>
        <vt:i4>1048630</vt:i4>
      </vt:variant>
      <vt:variant>
        <vt:i4>1604</vt:i4>
      </vt:variant>
      <vt:variant>
        <vt:i4>0</vt:i4>
      </vt:variant>
      <vt:variant>
        <vt:i4>5</vt:i4>
      </vt:variant>
      <vt:variant>
        <vt:lpwstr/>
      </vt:variant>
      <vt:variant>
        <vt:lpwstr>_Toc171002627</vt:lpwstr>
      </vt:variant>
      <vt:variant>
        <vt:i4>1048630</vt:i4>
      </vt:variant>
      <vt:variant>
        <vt:i4>1598</vt:i4>
      </vt:variant>
      <vt:variant>
        <vt:i4>0</vt:i4>
      </vt:variant>
      <vt:variant>
        <vt:i4>5</vt:i4>
      </vt:variant>
      <vt:variant>
        <vt:lpwstr/>
      </vt:variant>
      <vt:variant>
        <vt:lpwstr>_Toc171002626</vt:lpwstr>
      </vt:variant>
      <vt:variant>
        <vt:i4>1048630</vt:i4>
      </vt:variant>
      <vt:variant>
        <vt:i4>1592</vt:i4>
      </vt:variant>
      <vt:variant>
        <vt:i4>0</vt:i4>
      </vt:variant>
      <vt:variant>
        <vt:i4>5</vt:i4>
      </vt:variant>
      <vt:variant>
        <vt:lpwstr/>
      </vt:variant>
      <vt:variant>
        <vt:lpwstr>_Toc171002625</vt:lpwstr>
      </vt:variant>
      <vt:variant>
        <vt:i4>1048630</vt:i4>
      </vt:variant>
      <vt:variant>
        <vt:i4>1586</vt:i4>
      </vt:variant>
      <vt:variant>
        <vt:i4>0</vt:i4>
      </vt:variant>
      <vt:variant>
        <vt:i4>5</vt:i4>
      </vt:variant>
      <vt:variant>
        <vt:lpwstr/>
      </vt:variant>
      <vt:variant>
        <vt:lpwstr>_Toc171002624</vt:lpwstr>
      </vt:variant>
      <vt:variant>
        <vt:i4>1048630</vt:i4>
      </vt:variant>
      <vt:variant>
        <vt:i4>1580</vt:i4>
      </vt:variant>
      <vt:variant>
        <vt:i4>0</vt:i4>
      </vt:variant>
      <vt:variant>
        <vt:i4>5</vt:i4>
      </vt:variant>
      <vt:variant>
        <vt:lpwstr/>
      </vt:variant>
      <vt:variant>
        <vt:lpwstr>_Toc171002623</vt:lpwstr>
      </vt:variant>
      <vt:variant>
        <vt:i4>1048630</vt:i4>
      </vt:variant>
      <vt:variant>
        <vt:i4>1574</vt:i4>
      </vt:variant>
      <vt:variant>
        <vt:i4>0</vt:i4>
      </vt:variant>
      <vt:variant>
        <vt:i4>5</vt:i4>
      </vt:variant>
      <vt:variant>
        <vt:lpwstr/>
      </vt:variant>
      <vt:variant>
        <vt:lpwstr>_Toc171002622</vt:lpwstr>
      </vt:variant>
      <vt:variant>
        <vt:i4>1048630</vt:i4>
      </vt:variant>
      <vt:variant>
        <vt:i4>1568</vt:i4>
      </vt:variant>
      <vt:variant>
        <vt:i4>0</vt:i4>
      </vt:variant>
      <vt:variant>
        <vt:i4>5</vt:i4>
      </vt:variant>
      <vt:variant>
        <vt:lpwstr/>
      </vt:variant>
      <vt:variant>
        <vt:lpwstr>_Toc171002621</vt:lpwstr>
      </vt:variant>
      <vt:variant>
        <vt:i4>1048630</vt:i4>
      </vt:variant>
      <vt:variant>
        <vt:i4>1562</vt:i4>
      </vt:variant>
      <vt:variant>
        <vt:i4>0</vt:i4>
      </vt:variant>
      <vt:variant>
        <vt:i4>5</vt:i4>
      </vt:variant>
      <vt:variant>
        <vt:lpwstr/>
      </vt:variant>
      <vt:variant>
        <vt:lpwstr>_Toc171002620</vt:lpwstr>
      </vt:variant>
      <vt:variant>
        <vt:i4>1245238</vt:i4>
      </vt:variant>
      <vt:variant>
        <vt:i4>1556</vt:i4>
      </vt:variant>
      <vt:variant>
        <vt:i4>0</vt:i4>
      </vt:variant>
      <vt:variant>
        <vt:i4>5</vt:i4>
      </vt:variant>
      <vt:variant>
        <vt:lpwstr/>
      </vt:variant>
      <vt:variant>
        <vt:lpwstr>_Toc171002619</vt:lpwstr>
      </vt:variant>
      <vt:variant>
        <vt:i4>1245238</vt:i4>
      </vt:variant>
      <vt:variant>
        <vt:i4>1550</vt:i4>
      </vt:variant>
      <vt:variant>
        <vt:i4>0</vt:i4>
      </vt:variant>
      <vt:variant>
        <vt:i4>5</vt:i4>
      </vt:variant>
      <vt:variant>
        <vt:lpwstr/>
      </vt:variant>
      <vt:variant>
        <vt:lpwstr>_Toc171002618</vt:lpwstr>
      </vt:variant>
      <vt:variant>
        <vt:i4>1245238</vt:i4>
      </vt:variant>
      <vt:variant>
        <vt:i4>1544</vt:i4>
      </vt:variant>
      <vt:variant>
        <vt:i4>0</vt:i4>
      </vt:variant>
      <vt:variant>
        <vt:i4>5</vt:i4>
      </vt:variant>
      <vt:variant>
        <vt:lpwstr/>
      </vt:variant>
      <vt:variant>
        <vt:lpwstr>_Toc171002617</vt:lpwstr>
      </vt:variant>
      <vt:variant>
        <vt:i4>1245238</vt:i4>
      </vt:variant>
      <vt:variant>
        <vt:i4>1538</vt:i4>
      </vt:variant>
      <vt:variant>
        <vt:i4>0</vt:i4>
      </vt:variant>
      <vt:variant>
        <vt:i4>5</vt:i4>
      </vt:variant>
      <vt:variant>
        <vt:lpwstr/>
      </vt:variant>
      <vt:variant>
        <vt:lpwstr>_Toc171002616</vt:lpwstr>
      </vt:variant>
      <vt:variant>
        <vt:i4>1245238</vt:i4>
      </vt:variant>
      <vt:variant>
        <vt:i4>1532</vt:i4>
      </vt:variant>
      <vt:variant>
        <vt:i4>0</vt:i4>
      </vt:variant>
      <vt:variant>
        <vt:i4>5</vt:i4>
      </vt:variant>
      <vt:variant>
        <vt:lpwstr/>
      </vt:variant>
      <vt:variant>
        <vt:lpwstr>_Toc171002615</vt:lpwstr>
      </vt:variant>
      <vt:variant>
        <vt:i4>1245238</vt:i4>
      </vt:variant>
      <vt:variant>
        <vt:i4>1526</vt:i4>
      </vt:variant>
      <vt:variant>
        <vt:i4>0</vt:i4>
      </vt:variant>
      <vt:variant>
        <vt:i4>5</vt:i4>
      </vt:variant>
      <vt:variant>
        <vt:lpwstr/>
      </vt:variant>
      <vt:variant>
        <vt:lpwstr>_Toc171002614</vt:lpwstr>
      </vt:variant>
      <vt:variant>
        <vt:i4>1245238</vt:i4>
      </vt:variant>
      <vt:variant>
        <vt:i4>1520</vt:i4>
      </vt:variant>
      <vt:variant>
        <vt:i4>0</vt:i4>
      </vt:variant>
      <vt:variant>
        <vt:i4>5</vt:i4>
      </vt:variant>
      <vt:variant>
        <vt:lpwstr/>
      </vt:variant>
      <vt:variant>
        <vt:lpwstr>_Toc171002613</vt:lpwstr>
      </vt:variant>
      <vt:variant>
        <vt:i4>1245238</vt:i4>
      </vt:variant>
      <vt:variant>
        <vt:i4>1514</vt:i4>
      </vt:variant>
      <vt:variant>
        <vt:i4>0</vt:i4>
      </vt:variant>
      <vt:variant>
        <vt:i4>5</vt:i4>
      </vt:variant>
      <vt:variant>
        <vt:lpwstr/>
      </vt:variant>
      <vt:variant>
        <vt:lpwstr>_Toc171002612</vt:lpwstr>
      </vt:variant>
      <vt:variant>
        <vt:i4>1245238</vt:i4>
      </vt:variant>
      <vt:variant>
        <vt:i4>1508</vt:i4>
      </vt:variant>
      <vt:variant>
        <vt:i4>0</vt:i4>
      </vt:variant>
      <vt:variant>
        <vt:i4>5</vt:i4>
      </vt:variant>
      <vt:variant>
        <vt:lpwstr/>
      </vt:variant>
      <vt:variant>
        <vt:lpwstr>_Toc171002611</vt:lpwstr>
      </vt:variant>
      <vt:variant>
        <vt:i4>1245238</vt:i4>
      </vt:variant>
      <vt:variant>
        <vt:i4>1502</vt:i4>
      </vt:variant>
      <vt:variant>
        <vt:i4>0</vt:i4>
      </vt:variant>
      <vt:variant>
        <vt:i4>5</vt:i4>
      </vt:variant>
      <vt:variant>
        <vt:lpwstr/>
      </vt:variant>
      <vt:variant>
        <vt:lpwstr>_Toc171002610</vt:lpwstr>
      </vt:variant>
      <vt:variant>
        <vt:i4>1179702</vt:i4>
      </vt:variant>
      <vt:variant>
        <vt:i4>1496</vt:i4>
      </vt:variant>
      <vt:variant>
        <vt:i4>0</vt:i4>
      </vt:variant>
      <vt:variant>
        <vt:i4>5</vt:i4>
      </vt:variant>
      <vt:variant>
        <vt:lpwstr/>
      </vt:variant>
      <vt:variant>
        <vt:lpwstr>_Toc171002609</vt:lpwstr>
      </vt:variant>
      <vt:variant>
        <vt:i4>1179702</vt:i4>
      </vt:variant>
      <vt:variant>
        <vt:i4>1490</vt:i4>
      </vt:variant>
      <vt:variant>
        <vt:i4>0</vt:i4>
      </vt:variant>
      <vt:variant>
        <vt:i4>5</vt:i4>
      </vt:variant>
      <vt:variant>
        <vt:lpwstr/>
      </vt:variant>
      <vt:variant>
        <vt:lpwstr>_Toc171002608</vt:lpwstr>
      </vt:variant>
      <vt:variant>
        <vt:i4>1179702</vt:i4>
      </vt:variant>
      <vt:variant>
        <vt:i4>1484</vt:i4>
      </vt:variant>
      <vt:variant>
        <vt:i4>0</vt:i4>
      </vt:variant>
      <vt:variant>
        <vt:i4>5</vt:i4>
      </vt:variant>
      <vt:variant>
        <vt:lpwstr/>
      </vt:variant>
      <vt:variant>
        <vt:lpwstr>_Toc171002607</vt:lpwstr>
      </vt:variant>
      <vt:variant>
        <vt:i4>1179702</vt:i4>
      </vt:variant>
      <vt:variant>
        <vt:i4>1478</vt:i4>
      </vt:variant>
      <vt:variant>
        <vt:i4>0</vt:i4>
      </vt:variant>
      <vt:variant>
        <vt:i4>5</vt:i4>
      </vt:variant>
      <vt:variant>
        <vt:lpwstr/>
      </vt:variant>
      <vt:variant>
        <vt:lpwstr>_Toc171002606</vt:lpwstr>
      </vt:variant>
      <vt:variant>
        <vt:i4>1179702</vt:i4>
      </vt:variant>
      <vt:variant>
        <vt:i4>1472</vt:i4>
      </vt:variant>
      <vt:variant>
        <vt:i4>0</vt:i4>
      </vt:variant>
      <vt:variant>
        <vt:i4>5</vt:i4>
      </vt:variant>
      <vt:variant>
        <vt:lpwstr/>
      </vt:variant>
      <vt:variant>
        <vt:lpwstr>_Toc171002605</vt:lpwstr>
      </vt:variant>
      <vt:variant>
        <vt:i4>1179702</vt:i4>
      </vt:variant>
      <vt:variant>
        <vt:i4>1466</vt:i4>
      </vt:variant>
      <vt:variant>
        <vt:i4>0</vt:i4>
      </vt:variant>
      <vt:variant>
        <vt:i4>5</vt:i4>
      </vt:variant>
      <vt:variant>
        <vt:lpwstr/>
      </vt:variant>
      <vt:variant>
        <vt:lpwstr>_Toc171002604</vt:lpwstr>
      </vt:variant>
      <vt:variant>
        <vt:i4>1179702</vt:i4>
      </vt:variant>
      <vt:variant>
        <vt:i4>1460</vt:i4>
      </vt:variant>
      <vt:variant>
        <vt:i4>0</vt:i4>
      </vt:variant>
      <vt:variant>
        <vt:i4>5</vt:i4>
      </vt:variant>
      <vt:variant>
        <vt:lpwstr/>
      </vt:variant>
      <vt:variant>
        <vt:lpwstr>_Toc171002603</vt:lpwstr>
      </vt:variant>
      <vt:variant>
        <vt:i4>1179702</vt:i4>
      </vt:variant>
      <vt:variant>
        <vt:i4>1454</vt:i4>
      </vt:variant>
      <vt:variant>
        <vt:i4>0</vt:i4>
      </vt:variant>
      <vt:variant>
        <vt:i4>5</vt:i4>
      </vt:variant>
      <vt:variant>
        <vt:lpwstr/>
      </vt:variant>
      <vt:variant>
        <vt:lpwstr>_Toc171002602</vt:lpwstr>
      </vt:variant>
      <vt:variant>
        <vt:i4>1179702</vt:i4>
      </vt:variant>
      <vt:variant>
        <vt:i4>1448</vt:i4>
      </vt:variant>
      <vt:variant>
        <vt:i4>0</vt:i4>
      </vt:variant>
      <vt:variant>
        <vt:i4>5</vt:i4>
      </vt:variant>
      <vt:variant>
        <vt:lpwstr/>
      </vt:variant>
      <vt:variant>
        <vt:lpwstr>_Toc171002601</vt:lpwstr>
      </vt:variant>
      <vt:variant>
        <vt:i4>1179702</vt:i4>
      </vt:variant>
      <vt:variant>
        <vt:i4>1442</vt:i4>
      </vt:variant>
      <vt:variant>
        <vt:i4>0</vt:i4>
      </vt:variant>
      <vt:variant>
        <vt:i4>5</vt:i4>
      </vt:variant>
      <vt:variant>
        <vt:lpwstr/>
      </vt:variant>
      <vt:variant>
        <vt:lpwstr>_Toc171002600</vt:lpwstr>
      </vt:variant>
      <vt:variant>
        <vt:i4>1769525</vt:i4>
      </vt:variant>
      <vt:variant>
        <vt:i4>1436</vt:i4>
      </vt:variant>
      <vt:variant>
        <vt:i4>0</vt:i4>
      </vt:variant>
      <vt:variant>
        <vt:i4>5</vt:i4>
      </vt:variant>
      <vt:variant>
        <vt:lpwstr/>
      </vt:variant>
      <vt:variant>
        <vt:lpwstr>_Toc171002599</vt:lpwstr>
      </vt:variant>
      <vt:variant>
        <vt:i4>1769525</vt:i4>
      </vt:variant>
      <vt:variant>
        <vt:i4>1430</vt:i4>
      </vt:variant>
      <vt:variant>
        <vt:i4>0</vt:i4>
      </vt:variant>
      <vt:variant>
        <vt:i4>5</vt:i4>
      </vt:variant>
      <vt:variant>
        <vt:lpwstr/>
      </vt:variant>
      <vt:variant>
        <vt:lpwstr>_Toc171002598</vt:lpwstr>
      </vt:variant>
      <vt:variant>
        <vt:i4>1769525</vt:i4>
      </vt:variant>
      <vt:variant>
        <vt:i4>1424</vt:i4>
      </vt:variant>
      <vt:variant>
        <vt:i4>0</vt:i4>
      </vt:variant>
      <vt:variant>
        <vt:i4>5</vt:i4>
      </vt:variant>
      <vt:variant>
        <vt:lpwstr/>
      </vt:variant>
      <vt:variant>
        <vt:lpwstr>_Toc171002597</vt:lpwstr>
      </vt:variant>
      <vt:variant>
        <vt:i4>1769525</vt:i4>
      </vt:variant>
      <vt:variant>
        <vt:i4>1418</vt:i4>
      </vt:variant>
      <vt:variant>
        <vt:i4>0</vt:i4>
      </vt:variant>
      <vt:variant>
        <vt:i4>5</vt:i4>
      </vt:variant>
      <vt:variant>
        <vt:lpwstr/>
      </vt:variant>
      <vt:variant>
        <vt:lpwstr>_Toc171002596</vt:lpwstr>
      </vt:variant>
      <vt:variant>
        <vt:i4>1769525</vt:i4>
      </vt:variant>
      <vt:variant>
        <vt:i4>1412</vt:i4>
      </vt:variant>
      <vt:variant>
        <vt:i4>0</vt:i4>
      </vt:variant>
      <vt:variant>
        <vt:i4>5</vt:i4>
      </vt:variant>
      <vt:variant>
        <vt:lpwstr/>
      </vt:variant>
      <vt:variant>
        <vt:lpwstr>_Toc171002595</vt:lpwstr>
      </vt:variant>
      <vt:variant>
        <vt:i4>1769525</vt:i4>
      </vt:variant>
      <vt:variant>
        <vt:i4>1406</vt:i4>
      </vt:variant>
      <vt:variant>
        <vt:i4>0</vt:i4>
      </vt:variant>
      <vt:variant>
        <vt:i4>5</vt:i4>
      </vt:variant>
      <vt:variant>
        <vt:lpwstr/>
      </vt:variant>
      <vt:variant>
        <vt:lpwstr>_Toc171002594</vt:lpwstr>
      </vt:variant>
      <vt:variant>
        <vt:i4>1769525</vt:i4>
      </vt:variant>
      <vt:variant>
        <vt:i4>1400</vt:i4>
      </vt:variant>
      <vt:variant>
        <vt:i4>0</vt:i4>
      </vt:variant>
      <vt:variant>
        <vt:i4>5</vt:i4>
      </vt:variant>
      <vt:variant>
        <vt:lpwstr/>
      </vt:variant>
      <vt:variant>
        <vt:lpwstr>_Toc171002593</vt:lpwstr>
      </vt:variant>
      <vt:variant>
        <vt:i4>1769525</vt:i4>
      </vt:variant>
      <vt:variant>
        <vt:i4>1394</vt:i4>
      </vt:variant>
      <vt:variant>
        <vt:i4>0</vt:i4>
      </vt:variant>
      <vt:variant>
        <vt:i4>5</vt:i4>
      </vt:variant>
      <vt:variant>
        <vt:lpwstr/>
      </vt:variant>
      <vt:variant>
        <vt:lpwstr>_Toc171002592</vt:lpwstr>
      </vt:variant>
      <vt:variant>
        <vt:i4>1769525</vt:i4>
      </vt:variant>
      <vt:variant>
        <vt:i4>1388</vt:i4>
      </vt:variant>
      <vt:variant>
        <vt:i4>0</vt:i4>
      </vt:variant>
      <vt:variant>
        <vt:i4>5</vt:i4>
      </vt:variant>
      <vt:variant>
        <vt:lpwstr/>
      </vt:variant>
      <vt:variant>
        <vt:lpwstr>_Toc171002591</vt:lpwstr>
      </vt:variant>
      <vt:variant>
        <vt:i4>1769525</vt:i4>
      </vt:variant>
      <vt:variant>
        <vt:i4>1382</vt:i4>
      </vt:variant>
      <vt:variant>
        <vt:i4>0</vt:i4>
      </vt:variant>
      <vt:variant>
        <vt:i4>5</vt:i4>
      </vt:variant>
      <vt:variant>
        <vt:lpwstr/>
      </vt:variant>
      <vt:variant>
        <vt:lpwstr>_Toc171002590</vt:lpwstr>
      </vt:variant>
      <vt:variant>
        <vt:i4>1703989</vt:i4>
      </vt:variant>
      <vt:variant>
        <vt:i4>1376</vt:i4>
      </vt:variant>
      <vt:variant>
        <vt:i4>0</vt:i4>
      </vt:variant>
      <vt:variant>
        <vt:i4>5</vt:i4>
      </vt:variant>
      <vt:variant>
        <vt:lpwstr/>
      </vt:variant>
      <vt:variant>
        <vt:lpwstr>_Toc171002589</vt:lpwstr>
      </vt:variant>
      <vt:variant>
        <vt:i4>1703989</vt:i4>
      </vt:variant>
      <vt:variant>
        <vt:i4>1370</vt:i4>
      </vt:variant>
      <vt:variant>
        <vt:i4>0</vt:i4>
      </vt:variant>
      <vt:variant>
        <vt:i4>5</vt:i4>
      </vt:variant>
      <vt:variant>
        <vt:lpwstr/>
      </vt:variant>
      <vt:variant>
        <vt:lpwstr>_Toc171002588</vt:lpwstr>
      </vt:variant>
      <vt:variant>
        <vt:i4>1703989</vt:i4>
      </vt:variant>
      <vt:variant>
        <vt:i4>1364</vt:i4>
      </vt:variant>
      <vt:variant>
        <vt:i4>0</vt:i4>
      </vt:variant>
      <vt:variant>
        <vt:i4>5</vt:i4>
      </vt:variant>
      <vt:variant>
        <vt:lpwstr/>
      </vt:variant>
      <vt:variant>
        <vt:lpwstr>_Toc171002587</vt:lpwstr>
      </vt:variant>
      <vt:variant>
        <vt:i4>1703989</vt:i4>
      </vt:variant>
      <vt:variant>
        <vt:i4>1358</vt:i4>
      </vt:variant>
      <vt:variant>
        <vt:i4>0</vt:i4>
      </vt:variant>
      <vt:variant>
        <vt:i4>5</vt:i4>
      </vt:variant>
      <vt:variant>
        <vt:lpwstr/>
      </vt:variant>
      <vt:variant>
        <vt:lpwstr>_Toc171002586</vt:lpwstr>
      </vt:variant>
      <vt:variant>
        <vt:i4>1703989</vt:i4>
      </vt:variant>
      <vt:variant>
        <vt:i4>1352</vt:i4>
      </vt:variant>
      <vt:variant>
        <vt:i4>0</vt:i4>
      </vt:variant>
      <vt:variant>
        <vt:i4>5</vt:i4>
      </vt:variant>
      <vt:variant>
        <vt:lpwstr/>
      </vt:variant>
      <vt:variant>
        <vt:lpwstr>_Toc171002585</vt:lpwstr>
      </vt:variant>
      <vt:variant>
        <vt:i4>1703989</vt:i4>
      </vt:variant>
      <vt:variant>
        <vt:i4>1346</vt:i4>
      </vt:variant>
      <vt:variant>
        <vt:i4>0</vt:i4>
      </vt:variant>
      <vt:variant>
        <vt:i4>5</vt:i4>
      </vt:variant>
      <vt:variant>
        <vt:lpwstr/>
      </vt:variant>
      <vt:variant>
        <vt:lpwstr>_Toc171002584</vt:lpwstr>
      </vt:variant>
      <vt:variant>
        <vt:i4>1703989</vt:i4>
      </vt:variant>
      <vt:variant>
        <vt:i4>1340</vt:i4>
      </vt:variant>
      <vt:variant>
        <vt:i4>0</vt:i4>
      </vt:variant>
      <vt:variant>
        <vt:i4>5</vt:i4>
      </vt:variant>
      <vt:variant>
        <vt:lpwstr/>
      </vt:variant>
      <vt:variant>
        <vt:lpwstr>_Toc171002583</vt:lpwstr>
      </vt:variant>
      <vt:variant>
        <vt:i4>1703989</vt:i4>
      </vt:variant>
      <vt:variant>
        <vt:i4>1334</vt:i4>
      </vt:variant>
      <vt:variant>
        <vt:i4>0</vt:i4>
      </vt:variant>
      <vt:variant>
        <vt:i4>5</vt:i4>
      </vt:variant>
      <vt:variant>
        <vt:lpwstr/>
      </vt:variant>
      <vt:variant>
        <vt:lpwstr>_Toc171002582</vt:lpwstr>
      </vt:variant>
      <vt:variant>
        <vt:i4>1703989</vt:i4>
      </vt:variant>
      <vt:variant>
        <vt:i4>1328</vt:i4>
      </vt:variant>
      <vt:variant>
        <vt:i4>0</vt:i4>
      </vt:variant>
      <vt:variant>
        <vt:i4>5</vt:i4>
      </vt:variant>
      <vt:variant>
        <vt:lpwstr/>
      </vt:variant>
      <vt:variant>
        <vt:lpwstr>_Toc171002581</vt:lpwstr>
      </vt:variant>
      <vt:variant>
        <vt:i4>1703989</vt:i4>
      </vt:variant>
      <vt:variant>
        <vt:i4>1322</vt:i4>
      </vt:variant>
      <vt:variant>
        <vt:i4>0</vt:i4>
      </vt:variant>
      <vt:variant>
        <vt:i4>5</vt:i4>
      </vt:variant>
      <vt:variant>
        <vt:lpwstr/>
      </vt:variant>
      <vt:variant>
        <vt:lpwstr>_Toc171002580</vt:lpwstr>
      </vt:variant>
      <vt:variant>
        <vt:i4>1376309</vt:i4>
      </vt:variant>
      <vt:variant>
        <vt:i4>1316</vt:i4>
      </vt:variant>
      <vt:variant>
        <vt:i4>0</vt:i4>
      </vt:variant>
      <vt:variant>
        <vt:i4>5</vt:i4>
      </vt:variant>
      <vt:variant>
        <vt:lpwstr/>
      </vt:variant>
      <vt:variant>
        <vt:lpwstr>_Toc171002579</vt:lpwstr>
      </vt:variant>
      <vt:variant>
        <vt:i4>1376309</vt:i4>
      </vt:variant>
      <vt:variant>
        <vt:i4>1310</vt:i4>
      </vt:variant>
      <vt:variant>
        <vt:i4>0</vt:i4>
      </vt:variant>
      <vt:variant>
        <vt:i4>5</vt:i4>
      </vt:variant>
      <vt:variant>
        <vt:lpwstr/>
      </vt:variant>
      <vt:variant>
        <vt:lpwstr>_Toc171002578</vt:lpwstr>
      </vt:variant>
      <vt:variant>
        <vt:i4>1376309</vt:i4>
      </vt:variant>
      <vt:variant>
        <vt:i4>1304</vt:i4>
      </vt:variant>
      <vt:variant>
        <vt:i4>0</vt:i4>
      </vt:variant>
      <vt:variant>
        <vt:i4>5</vt:i4>
      </vt:variant>
      <vt:variant>
        <vt:lpwstr/>
      </vt:variant>
      <vt:variant>
        <vt:lpwstr>_Toc171002577</vt:lpwstr>
      </vt:variant>
      <vt:variant>
        <vt:i4>1376309</vt:i4>
      </vt:variant>
      <vt:variant>
        <vt:i4>1298</vt:i4>
      </vt:variant>
      <vt:variant>
        <vt:i4>0</vt:i4>
      </vt:variant>
      <vt:variant>
        <vt:i4>5</vt:i4>
      </vt:variant>
      <vt:variant>
        <vt:lpwstr/>
      </vt:variant>
      <vt:variant>
        <vt:lpwstr>_Toc171002576</vt:lpwstr>
      </vt:variant>
      <vt:variant>
        <vt:i4>1376309</vt:i4>
      </vt:variant>
      <vt:variant>
        <vt:i4>1292</vt:i4>
      </vt:variant>
      <vt:variant>
        <vt:i4>0</vt:i4>
      </vt:variant>
      <vt:variant>
        <vt:i4>5</vt:i4>
      </vt:variant>
      <vt:variant>
        <vt:lpwstr/>
      </vt:variant>
      <vt:variant>
        <vt:lpwstr>_Toc171002575</vt:lpwstr>
      </vt:variant>
      <vt:variant>
        <vt:i4>1376309</vt:i4>
      </vt:variant>
      <vt:variant>
        <vt:i4>1286</vt:i4>
      </vt:variant>
      <vt:variant>
        <vt:i4>0</vt:i4>
      </vt:variant>
      <vt:variant>
        <vt:i4>5</vt:i4>
      </vt:variant>
      <vt:variant>
        <vt:lpwstr/>
      </vt:variant>
      <vt:variant>
        <vt:lpwstr>_Toc171002574</vt:lpwstr>
      </vt:variant>
      <vt:variant>
        <vt:i4>1376309</vt:i4>
      </vt:variant>
      <vt:variant>
        <vt:i4>1280</vt:i4>
      </vt:variant>
      <vt:variant>
        <vt:i4>0</vt:i4>
      </vt:variant>
      <vt:variant>
        <vt:i4>5</vt:i4>
      </vt:variant>
      <vt:variant>
        <vt:lpwstr/>
      </vt:variant>
      <vt:variant>
        <vt:lpwstr>_Toc171002573</vt:lpwstr>
      </vt:variant>
      <vt:variant>
        <vt:i4>1376309</vt:i4>
      </vt:variant>
      <vt:variant>
        <vt:i4>1274</vt:i4>
      </vt:variant>
      <vt:variant>
        <vt:i4>0</vt:i4>
      </vt:variant>
      <vt:variant>
        <vt:i4>5</vt:i4>
      </vt:variant>
      <vt:variant>
        <vt:lpwstr/>
      </vt:variant>
      <vt:variant>
        <vt:lpwstr>_Toc171002572</vt:lpwstr>
      </vt:variant>
      <vt:variant>
        <vt:i4>1376309</vt:i4>
      </vt:variant>
      <vt:variant>
        <vt:i4>1268</vt:i4>
      </vt:variant>
      <vt:variant>
        <vt:i4>0</vt:i4>
      </vt:variant>
      <vt:variant>
        <vt:i4>5</vt:i4>
      </vt:variant>
      <vt:variant>
        <vt:lpwstr/>
      </vt:variant>
      <vt:variant>
        <vt:lpwstr>_Toc171002571</vt:lpwstr>
      </vt:variant>
      <vt:variant>
        <vt:i4>1376309</vt:i4>
      </vt:variant>
      <vt:variant>
        <vt:i4>1262</vt:i4>
      </vt:variant>
      <vt:variant>
        <vt:i4>0</vt:i4>
      </vt:variant>
      <vt:variant>
        <vt:i4>5</vt:i4>
      </vt:variant>
      <vt:variant>
        <vt:lpwstr/>
      </vt:variant>
      <vt:variant>
        <vt:lpwstr>_Toc171002570</vt:lpwstr>
      </vt:variant>
      <vt:variant>
        <vt:i4>1310773</vt:i4>
      </vt:variant>
      <vt:variant>
        <vt:i4>1256</vt:i4>
      </vt:variant>
      <vt:variant>
        <vt:i4>0</vt:i4>
      </vt:variant>
      <vt:variant>
        <vt:i4>5</vt:i4>
      </vt:variant>
      <vt:variant>
        <vt:lpwstr/>
      </vt:variant>
      <vt:variant>
        <vt:lpwstr>_Toc171002569</vt:lpwstr>
      </vt:variant>
      <vt:variant>
        <vt:i4>1310773</vt:i4>
      </vt:variant>
      <vt:variant>
        <vt:i4>1250</vt:i4>
      </vt:variant>
      <vt:variant>
        <vt:i4>0</vt:i4>
      </vt:variant>
      <vt:variant>
        <vt:i4>5</vt:i4>
      </vt:variant>
      <vt:variant>
        <vt:lpwstr/>
      </vt:variant>
      <vt:variant>
        <vt:lpwstr>_Toc171002568</vt:lpwstr>
      </vt:variant>
      <vt:variant>
        <vt:i4>1310773</vt:i4>
      </vt:variant>
      <vt:variant>
        <vt:i4>1244</vt:i4>
      </vt:variant>
      <vt:variant>
        <vt:i4>0</vt:i4>
      </vt:variant>
      <vt:variant>
        <vt:i4>5</vt:i4>
      </vt:variant>
      <vt:variant>
        <vt:lpwstr/>
      </vt:variant>
      <vt:variant>
        <vt:lpwstr>_Toc171002567</vt:lpwstr>
      </vt:variant>
      <vt:variant>
        <vt:i4>1310773</vt:i4>
      </vt:variant>
      <vt:variant>
        <vt:i4>1238</vt:i4>
      </vt:variant>
      <vt:variant>
        <vt:i4>0</vt:i4>
      </vt:variant>
      <vt:variant>
        <vt:i4>5</vt:i4>
      </vt:variant>
      <vt:variant>
        <vt:lpwstr/>
      </vt:variant>
      <vt:variant>
        <vt:lpwstr>_Toc171002566</vt:lpwstr>
      </vt:variant>
      <vt:variant>
        <vt:i4>1310773</vt:i4>
      </vt:variant>
      <vt:variant>
        <vt:i4>1232</vt:i4>
      </vt:variant>
      <vt:variant>
        <vt:i4>0</vt:i4>
      </vt:variant>
      <vt:variant>
        <vt:i4>5</vt:i4>
      </vt:variant>
      <vt:variant>
        <vt:lpwstr/>
      </vt:variant>
      <vt:variant>
        <vt:lpwstr>_Toc171002565</vt:lpwstr>
      </vt:variant>
      <vt:variant>
        <vt:i4>1310773</vt:i4>
      </vt:variant>
      <vt:variant>
        <vt:i4>1226</vt:i4>
      </vt:variant>
      <vt:variant>
        <vt:i4>0</vt:i4>
      </vt:variant>
      <vt:variant>
        <vt:i4>5</vt:i4>
      </vt:variant>
      <vt:variant>
        <vt:lpwstr/>
      </vt:variant>
      <vt:variant>
        <vt:lpwstr>_Toc171002564</vt:lpwstr>
      </vt:variant>
      <vt:variant>
        <vt:i4>1310773</vt:i4>
      </vt:variant>
      <vt:variant>
        <vt:i4>1220</vt:i4>
      </vt:variant>
      <vt:variant>
        <vt:i4>0</vt:i4>
      </vt:variant>
      <vt:variant>
        <vt:i4>5</vt:i4>
      </vt:variant>
      <vt:variant>
        <vt:lpwstr/>
      </vt:variant>
      <vt:variant>
        <vt:lpwstr>_Toc171002563</vt:lpwstr>
      </vt:variant>
      <vt:variant>
        <vt:i4>1310773</vt:i4>
      </vt:variant>
      <vt:variant>
        <vt:i4>1214</vt:i4>
      </vt:variant>
      <vt:variant>
        <vt:i4>0</vt:i4>
      </vt:variant>
      <vt:variant>
        <vt:i4>5</vt:i4>
      </vt:variant>
      <vt:variant>
        <vt:lpwstr/>
      </vt:variant>
      <vt:variant>
        <vt:lpwstr>_Toc171002562</vt:lpwstr>
      </vt:variant>
      <vt:variant>
        <vt:i4>1310773</vt:i4>
      </vt:variant>
      <vt:variant>
        <vt:i4>1208</vt:i4>
      </vt:variant>
      <vt:variant>
        <vt:i4>0</vt:i4>
      </vt:variant>
      <vt:variant>
        <vt:i4>5</vt:i4>
      </vt:variant>
      <vt:variant>
        <vt:lpwstr/>
      </vt:variant>
      <vt:variant>
        <vt:lpwstr>_Toc171002561</vt:lpwstr>
      </vt:variant>
      <vt:variant>
        <vt:i4>1310773</vt:i4>
      </vt:variant>
      <vt:variant>
        <vt:i4>1202</vt:i4>
      </vt:variant>
      <vt:variant>
        <vt:i4>0</vt:i4>
      </vt:variant>
      <vt:variant>
        <vt:i4>5</vt:i4>
      </vt:variant>
      <vt:variant>
        <vt:lpwstr/>
      </vt:variant>
      <vt:variant>
        <vt:lpwstr>_Toc171002560</vt:lpwstr>
      </vt:variant>
      <vt:variant>
        <vt:i4>1507381</vt:i4>
      </vt:variant>
      <vt:variant>
        <vt:i4>1196</vt:i4>
      </vt:variant>
      <vt:variant>
        <vt:i4>0</vt:i4>
      </vt:variant>
      <vt:variant>
        <vt:i4>5</vt:i4>
      </vt:variant>
      <vt:variant>
        <vt:lpwstr/>
      </vt:variant>
      <vt:variant>
        <vt:lpwstr>_Toc171002559</vt:lpwstr>
      </vt:variant>
      <vt:variant>
        <vt:i4>1507381</vt:i4>
      </vt:variant>
      <vt:variant>
        <vt:i4>1190</vt:i4>
      </vt:variant>
      <vt:variant>
        <vt:i4>0</vt:i4>
      </vt:variant>
      <vt:variant>
        <vt:i4>5</vt:i4>
      </vt:variant>
      <vt:variant>
        <vt:lpwstr/>
      </vt:variant>
      <vt:variant>
        <vt:lpwstr>_Toc171002558</vt:lpwstr>
      </vt:variant>
      <vt:variant>
        <vt:i4>1507381</vt:i4>
      </vt:variant>
      <vt:variant>
        <vt:i4>1184</vt:i4>
      </vt:variant>
      <vt:variant>
        <vt:i4>0</vt:i4>
      </vt:variant>
      <vt:variant>
        <vt:i4>5</vt:i4>
      </vt:variant>
      <vt:variant>
        <vt:lpwstr/>
      </vt:variant>
      <vt:variant>
        <vt:lpwstr>_Toc171002557</vt:lpwstr>
      </vt:variant>
      <vt:variant>
        <vt:i4>1507381</vt:i4>
      </vt:variant>
      <vt:variant>
        <vt:i4>1178</vt:i4>
      </vt:variant>
      <vt:variant>
        <vt:i4>0</vt:i4>
      </vt:variant>
      <vt:variant>
        <vt:i4>5</vt:i4>
      </vt:variant>
      <vt:variant>
        <vt:lpwstr/>
      </vt:variant>
      <vt:variant>
        <vt:lpwstr>_Toc171002556</vt:lpwstr>
      </vt:variant>
      <vt:variant>
        <vt:i4>1507381</vt:i4>
      </vt:variant>
      <vt:variant>
        <vt:i4>1172</vt:i4>
      </vt:variant>
      <vt:variant>
        <vt:i4>0</vt:i4>
      </vt:variant>
      <vt:variant>
        <vt:i4>5</vt:i4>
      </vt:variant>
      <vt:variant>
        <vt:lpwstr/>
      </vt:variant>
      <vt:variant>
        <vt:lpwstr>_Toc171002555</vt:lpwstr>
      </vt:variant>
      <vt:variant>
        <vt:i4>1507381</vt:i4>
      </vt:variant>
      <vt:variant>
        <vt:i4>1166</vt:i4>
      </vt:variant>
      <vt:variant>
        <vt:i4>0</vt:i4>
      </vt:variant>
      <vt:variant>
        <vt:i4>5</vt:i4>
      </vt:variant>
      <vt:variant>
        <vt:lpwstr/>
      </vt:variant>
      <vt:variant>
        <vt:lpwstr>_Toc171002554</vt:lpwstr>
      </vt:variant>
      <vt:variant>
        <vt:i4>1507381</vt:i4>
      </vt:variant>
      <vt:variant>
        <vt:i4>1160</vt:i4>
      </vt:variant>
      <vt:variant>
        <vt:i4>0</vt:i4>
      </vt:variant>
      <vt:variant>
        <vt:i4>5</vt:i4>
      </vt:variant>
      <vt:variant>
        <vt:lpwstr/>
      </vt:variant>
      <vt:variant>
        <vt:lpwstr>_Toc171002553</vt:lpwstr>
      </vt:variant>
      <vt:variant>
        <vt:i4>1507381</vt:i4>
      </vt:variant>
      <vt:variant>
        <vt:i4>1154</vt:i4>
      </vt:variant>
      <vt:variant>
        <vt:i4>0</vt:i4>
      </vt:variant>
      <vt:variant>
        <vt:i4>5</vt:i4>
      </vt:variant>
      <vt:variant>
        <vt:lpwstr/>
      </vt:variant>
      <vt:variant>
        <vt:lpwstr>_Toc171002552</vt:lpwstr>
      </vt:variant>
      <vt:variant>
        <vt:i4>1507381</vt:i4>
      </vt:variant>
      <vt:variant>
        <vt:i4>1148</vt:i4>
      </vt:variant>
      <vt:variant>
        <vt:i4>0</vt:i4>
      </vt:variant>
      <vt:variant>
        <vt:i4>5</vt:i4>
      </vt:variant>
      <vt:variant>
        <vt:lpwstr/>
      </vt:variant>
      <vt:variant>
        <vt:lpwstr>_Toc171002551</vt:lpwstr>
      </vt:variant>
      <vt:variant>
        <vt:i4>1507381</vt:i4>
      </vt:variant>
      <vt:variant>
        <vt:i4>1142</vt:i4>
      </vt:variant>
      <vt:variant>
        <vt:i4>0</vt:i4>
      </vt:variant>
      <vt:variant>
        <vt:i4>5</vt:i4>
      </vt:variant>
      <vt:variant>
        <vt:lpwstr/>
      </vt:variant>
      <vt:variant>
        <vt:lpwstr>_Toc171002550</vt:lpwstr>
      </vt:variant>
      <vt:variant>
        <vt:i4>1441845</vt:i4>
      </vt:variant>
      <vt:variant>
        <vt:i4>1136</vt:i4>
      </vt:variant>
      <vt:variant>
        <vt:i4>0</vt:i4>
      </vt:variant>
      <vt:variant>
        <vt:i4>5</vt:i4>
      </vt:variant>
      <vt:variant>
        <vt:lpwstr/>
      </vt:variant>
      <vt:variant>
        <vt:lpwstr>_Toc171002549</vt:lpwstr>
      </vt:variant>
      <vt:variant>
        <vt:i4>1441845</vt:i4>
      </vt:variant>
      <vt:variant>
        <vt:i4>1130</vt:i4>
      </vt:variant>
      <vt:variant>
        <vt:i4>0</vt:i4>
      </vt:variant>
      <vt:variant>
        <vt:i4>5</vt:i4>
      </vt:variant>
      <vt:variant>
        <vt:lpwstr/>
      </vt:variant>
      <vt:variant>
        <vt:lpwstr>_Toc171002548</vt:lpwstr>
      </vt:variant>
      <vt:variant>
        <vt:i4>1441845</vt:i4>
      </vt:variant>
      <vt:variant>
        <vt:i4>1124</vt:i4>
      </vt:variant>
      <vt:variant>
        <vt:i4>0</vt:i4>
      </vt:variant>
      <vt:variant>
        <vt:i4>5</vt:i4>
      </vt:variant>
      <vt:variant>
        <vt:lpwstr/>
      </vt:variant>
      <vt:variant>
        <vt:lpwstr>_Toc171002547</vt:lpwstr>
      </vt:variant>
      <vt:variant>
        <vt:i4>1441845</vt:i4>
      </vt:variant>
      <vt:variant>
        <vt:i4>1118</vt:i4>
      </vt:variant>
      <vt:variant>
        <vt:i4>0</vt:i4>
      </vt:variant>
      <vt:variant>
        <vt:i4>5</vt:i4>
      </vt:variant>
      <vt:variant>
        <vt:lpwstr/>
      </vt:variant>
      <vt:variant>
        <vt:lpwstr>_Toc171002546</vt:lpwstr>
      </vt:variant>
      <vt:variant>
        <vt:i4>1441845</vt:i4>
      </vt:variant>
      <vt:variant>
        <vt:i4>1112</vt:i4>
      </vt:variant>
      <vt:variant>
        <vt:i4>0</vt:i4>
      </vt:variant>
      <vt:variant>
        <vt:i4>5</vt:i4>
      </vt:variant>
      <vt:variant>
        <vt:lpwstr/>
      </vt:variant>
      <vt:variant>
        <vt:lpwstr>_Toc171002545</vt:lpwstr>
      </vt:variant>
      <vt:variant>
        <vt:i4>1441845</vt:i4>
      </vt:variant>
      <vt:variant>
        <vt:i4>1106</vt:i4>
      </vt:variant>
      <vt:variant>
        <vt:i4>0</vt:i4>
      </vt:variant>
      <vt:variant>
        <vt:i4>5</vt:i4>
      </vt:variant>
      <vt:variant>
        <vt:lpwstr/>
      </vt:variant>
      <vt:variant>
        <vt:lpwstr>_Toc171002544</vt:lpwstr>
      </vt:variant>
      <vt:variant>
        <vt:i4>1441845</vt:i4>
      </vt:variant>
      <vt:variant>
        <vt:i4>1100</vt:i4>
      </vt:variant>
      <vt:variant>
        <vt:i4>0</vt:i4>
      </vt:variant>
      <vt:variant>
        <vt:i4>5</vt:i4>
      </vt:variant>
      <vt:variant>
        <vt:lpwstr/>
      </vt:variant>
      <vt:variant>
        <vt:lpwstr>_Toc171002543</vt:lpwstr>
      </vt:variant>
      <vt:variant>
        <vt:i4>1441845</vt:i4>
      </vt:variant>
      <vt:variant>
        <vt:i4>1094</vt:i4>
      </vt:variant>
      <vt:variant>
        <vt:i4>0</vt:i4>
      </vt:variant>
      <vt:variant>
        <vt:i4>5</vt:i4>
      </vt:variant>
      <vt:variant>
        <vt:lpwstr/>
      </vt:variant>
      <vt:variant>
        <vt:lpwstr>_Toc171002542</vt:lpwstr>
      </vt:variant>
      <vt:variant>
        <vt:i4>1441845</vt:i4>
      </vt:variant>
      <vt:variant>
        <vt:i4>1088</vt:i4>
      </vt:variant>
      <vt:variant>
        <vt:i4>0</vt:i4>
      </vt:variant>
      <vt:variant>
        <vt:i4>5</vt:i4>
      </vt:variant>
      <vt:variant>
        <vt:lpwstr/>
      </vt:variant>
      <vt:variant>
        <vt:lpwstr>_Toc171002541</vt:lpwstr>
      </vt:variant>
      <vt:variant>
        <vt:i4>1441845</vt:i4>
      </vt:variant>
      <vt:variant>
        <vt:i4>1082</vt:i4>
      </vt:variant>
      <vt:variant>
        <vt:i4>0</vt:i4>
      </vt:variant>
      <vt:variant>
        <vt:i4>5</vt:i4>
      </vt:variant>
      <vt:variant>
        <vt:lpwstr/>
      </vt:variant>
      <vt:variant>
        <vt:lpwstr>_Toc171002540</vt:lpwstr>
      </vt:variant>
      <vt:variant>
        <vt:i4>1114165</vt:i4>
      </vt:variant>
      <vt:variant>
        <vt:i4>1076</vt:i4>
      </vt:variant>
      <vt:variant>
        <vt:i4>0</vt:i4>
      </vt:variant>
      <vt:variant>
        <vt:i4>5</vt:i4>
      </vt:variant>
      <vt:variant>
        <vt:lpwstr/>
      </vt:variant>
      <vt:variant>
        <vt:lpwstr>_Toc171002539</vt:lpwstr>
      </vt:variant>
      <vt:variant>
        <vt:i4>1114165</vt:i4>
      </vt:variant>
      <vt:variant>
        <vt:i4>1070</vt:i4>
      </vt:variant>
      <vt:variant>
        <vt:i4>0</vt:i4>
      </vt:variant>
      <vt:variant>
        <vt:i4>5</vt:i4>
      </vt:variant>
      <vt:variant>
        <vt:lpwstr/>
      </vt:variant>
      <vt:variant>
        <vt:lpwstr>_Toc171002538</vt:lpwstr>
      </vt:variant>
      <vt:variant>
        <vt:i4>1114165</vt:i4>
      </vt:variant>
      <vt:variant>
        <vt:i4>1064</vt:i4>
      </vt:variant>
      <vt:variant>
        <vt:i4>0</vt:i4>
      </vt:variant>
      <vt:variant>
        <vt:i4>5</vt:i4>
      </vt:variant>
      <vt:variant>
        <vt:lpwstr/>
      </vt:variant>
      <vt:variant>
        <vt:lpwstr>_Toc171002537</vt:lpwstr>
      </vt:variant>
      <vt:variant>
        <vt:i4>1114165</vt:i4>
      </vt:variant>
      <vt:variant>
        <vt:i4>1058</vt:i4>
      </vt:variant>
      <vt:variant>
        <vt:i4>0</vt:i4>
      </vt:variant>
      <vt:variant>
        <vt:i4>5</vt:i4>
      </vt:variant>
      <vt:variant>
        <vt:lpwstr/>
      </vt:variant>
      <vt:variant>
        <vt:lpwstr>_Toc171002536</vt:lpwstr>
      </vt:variant>
      <vt:variant>
        <vt:i4>1114165</vt:i4>
      </vt:variant>
      <vt:variant>
        <vt:i4>1052</vt:i4>
      </vt:variant>
      <vt:variant>
        <vt:i4>0</vt:i4>
      </vt:variant>
      <vt:variant>
        <vt:i4>5</vt:i4>
      </vt:variant>
      <vt:variant>
        <vt:lpwstr/>
      </vt:variant>
      <vt:variant>
        <vt:lpwstr>_Toc171002535</vt:lpwstr>
      </vt:variant>
      <vt:variant>
        <vt:i4>1114165</vt:i4>
      </vt:variant>
      <vt:variant>
        <vt:i4>1046</vt:i4>
      </vt:variant>
      <vt:variant>
        <vt:i4>0</vt:i4>
      </vt:variant>
      <vt:variant>
        <vt:i4>5</vt:i4>
      </vt:variant>
      <vt:variant>
        <vt:lpwstr/>
      </vt:variant>
      <vt:variant>
        <vt:lpwstr>_Toc171002534</vt:lpwstr>
      </vt:variant>
      <vt:variant>
        <vt:i4>1114165</vt:i4>
      </vt:variant>
      <vt:variant>
        <vt:i4>1040</vt:i4>
      </vt:variant>
      <vt:variant>
        <vt:i4>0</vt:i4>
      </vt:variant>
      <vt:variant>
        <vt:i4>5</vt:i4>
      </vt:variant>
      <vt:variant>
        <vt:lpwstr/>
      </vt:variant>
      <vt:variant>
        <vt:lpwstr>_Toc171002533</vt:lpwstr>
      </vt:variant>
      <vt:variant>
        <vt:i4>1114165</vt:i4>
      </vt:variant>
      <vt:variant>
        <vt:i4>1034</vt:i4>
      </vt:variant>
      <vt:variant>
        <vt:i4>0</vt:i4>
      </vt:variant>
      <vt:variant>
        <vt:i4>5</vt:i4>
      </vt:variant>
      <vt:variant>
        <vt:lpwstr/>
      </vt:variant>
      <vt:variant>
        <vt:lpwstr>_Toc171002532</vt:lpwstr>
      </vt:variant>
      <vt:variant>
        <vt:i4>1114165</vt:i4>
      </vt:variant>
      <vt:variant>
        <vt:i4>1028</vt:i4>
      </vt:variant>
      <vt:variant>
        <vt:i4>0</vt:i4>
      </vt:variant>
      <vt:variant>
        <vt:i4>5</vt:i4>
      </vt:variant>
      <vt:variant>
        <vt:lpwstr/>
      </vt:variant>
      <vt:variant>
        <vt:lpwstr>_Toc171002531</vt:lpwstr>
      </vt:variant>
      <vt:variant>
        <vt:i4>1114165</vt:i4>
      </vt:variant>
      <vt:variant>
        <vt:i4>1022</vt:i4>
      </vt:variant>
      <vt:variant>
        <vt:i4>0</vt:i4>
      </vt:variant>
      <vt:variant>
        <vt:i4>5</vt:i4>
      </vt:variant>
      <vt:variant>
        <vt:lpwstr/>
      </vt:variant>
      <vt:variant>
        <vt:lpwstr>_Toc171002530</vt:lpwstr>
      </vt:variant>
      <vt:variant>
        <vt:i4>1048629</vt:i4>
      </vt:variant>
      <vt:variant>
        <vt:i4>1016</vt:i4>
      </vt:variant>
      <vt:variant>
        <vt:i4>0</vt:i4>
      </vt:variant>
      <vt:variant>
        <vt:i4>5</vt:i4>
      </vt:variant>
      <vt:variant>
        <vt:lpwstr/>
      </vt:variant>
      <vt:variant>
        <vt:lpwstr>_Toc171002529</vt:lpwstr>
      </vt:variant>
      <vt:variant>
        <vt:i4>1048629</vt:i4>
      </vt:variant>
      <vt:variant>
        <vt:i4>1010</vt:i4>
      </vt:variant>
      <vt:variant>
        <vt:i4>0</vt:i4>
      </vt:variant>
      <vt:variant>
        <vt:i4>5</vt:i4>
      </vt:variant>
      <vt:variant>
        <vt:lpwstr/>
      </vt:variant>
      <vt:variant>
        <vt:lpwstr>_Toc171002528</vt:lpwstr>
      </vt:variant>
      <vt:variant>
        <vt:i4>1048629</vt:i4>
      </vt:variant>
      <vt:variant>
        <vt:i4>1004</vt:i4>
      </vt:variant>
      <vt:variant>
        <vt:i4>0</vt:i4>
      </vt:variant>
      <vt:variant>
        <vt:i4>5</vt:i4>
      </vt:variant>
      <vt:variant>
        <vt:lpwstr/>
      </vt:variant>
      <vt:variant>
        <vt:lpwstr>_Toc171002527</vt:lpwstr>
      </vt:variant>
      <vt:variant>
        <vt:i4>1048629</vt:i4>
      </vt:variant>
      <vt:variant>
        <vt:i4>998</vt:i4>
      </vt:variant>
      <vt:variant>
        <vt:i4>0</vt:i4>
      </vt:variant>
      <vt:variant>
        <vt:i4>5</vt:i4>
      </vt:variant>
      <vt:variant>
        <vt:lpwstr/>
      </vt:variant>
      <vt:variant>
        <vt:lpwstr>_Toc171002526</vt:lpwstr>
      </vt:variant>
      <vt:variant>
        <vt:i4>1048629</vt:i4>
      </vt:variant>
      <vt:variant>
        <vt:i4>992</vt:i4>
      </vt:variant>
      <vt:variant>
        <vt:i4>0</vt:i4>
      </vt:variant>
      <vt:variant>
        <vt:i4>5</vt:i4>
      </vt:variant>
      <vt:variant>
        <vt:lpwstr/>
      </vt:variant>
      <vt:variant>
        <vt:lpwstr>_Toc171002525</vt:lpwstr>
      </vt:variant>
      <vt:variant>
        <vt:i4>1048629</vt:i4>
      </vt:variant>
      <vt:variant>
        <vt:i4>986</vt:i4>
      </vt:variant>
      <vt:variant>
        <vt:i4>0</vt:i4>
      </vt:variant>
      <vt:variant>
        <vt:i4>5</vt:i4>
      </vt:variant>
      <vt:variant>
        <vt:lpwstr/>
      </vt:variant>
      <vt:variant>
        <vt:lpwstr>_Toc171002524</vt:lpwstr>
      </vt:variant>
      <vt:variant>
        <vt:i4>1048629</vt:i4>
      </vt:variant>
      <vt:variant>
        <vt:i4>980</vt:i4>
      </vt:variant>
      <vt:variant>
        <vt:i4>0</vt:i4>
      </vt:variant>
      <vt:variant>
        <vt:i4>5</vt:i4>
      </vt:variant>
      <vt:variant>
        <vt:lpwstr/>
      </vt:variant>
      <vt:variant>
        <vt:lpwstr>_Toc171002523</vt:lpwstr>
      </vt:variant>
      <vt:variant>
        <vt:i4>1048629</vt:i4>
      </vt:variant>
      <vt:variant>
        <vt:i4>974</vt:i4>
      </vt:variant>
      <vt:variant>
        <vt:i4>0</vt:i4>
      </vt:variant>
      <vt:variant>
        <vt:i4>5</vt:i4>
      </vt:variant>
      <vt:variant>
        <vt:lpwstr/>
      </vt:variant>
      <vt:variant>
        <vt:lpwstr>_Toc171002522</vt:lpwstr>
      </vt:variant>
      <vt:variant>
        <vt:i4>1048629</vt:i4>
      </vt:variant>
      <vt:variant>
        <vt:i4>968</vt:i4>
      </vt:variant>
      <vt:variant>
        <vt:i4>0</vt:i4>
      </vt:variant>
      <vt:variant>
        <vt:i4>5</vt:i4>
      </vt:variant>
      <vt:variant>
        <vt:lpwstr/>
      </vt:variant>
      <vt:variant>
        <vt:lpwstr>_Toc171002521</vt:lpwstr>
      </vt:variant>
      <vt:variant>
        <vt:i4>1048629</vt:i4>
      </vt:variant>
      <vt:variant>
        <vt:i4>962</vt:i4>
      </vt:variant>
      <vt:variant>
        <vt:i4>0</vt:i4>
      </vt:variant>
      <vt:variant>
        <vt:i4>5</vt:i4>
      </vt:variant>
      <vt:variant>
        <vt:lpwstr/>
      </vt:variant>
      <vt:variant>
        <vt:lpwstr>_Toc171002520</vt:lpwstr>
      </vt:variant>
      <vt:variant>
        <vt:i4>1245237</vt:i4>
      </vt:variant>
      <vt:variant>
        <vt:i4>956</vt:i4>
      </vt:variant>
      <vt:variant>
        <vt:i4>0</vt:i4>
      </vt:variant>
      <vt:variant>
        <vt:i4>5</vt:i4>
      </vt:variant>
      <vt:variant>
        <vt:lpwstr/>
      </vt:variant>
      <vt:variant>
        <vt:lpwstr>_Toc171002519</vt:lpwstr>
      </vt:variant>
      <vt:variant>
        <vt:i4>1245237</vt:i4>
      </vt:variant>
      <vt:variant>
        <vt:i4>950</vt:i4>
      </vt:variant>
      <vt:variant>
        <vt:i4>0</vt:i4>
      </vt:variant>
      <vt:variant>
        <vt:i4>5</vt:i4>
      </vt:variant>
      <vt:variant>
        <vt:lpwstr/>
      </vt:variant>
      <vt:variant>
        <vt:lpwstr>_Toc171002518</vt:lpwstr>
      </vt:variant>
      <vt:variant>
        <vt:i4>1245237</vt:i4>
      </vt:variant>
      <vt:variant>
        <vt:i4>944</vt:i4>
      </vt:variant>
      <vt:variant>
        <vt:i4>0</vt:i4>
      </vt:variant>
      <vt:variant>
        <vt:i4>5</vt:i4>
      </vt:variant>
      <vt:variant>
        <vt:lpwstr/>
      </vt:variant>
      <vt:variant>
        <vt:lpwstr>_Toc171002517</vt:lpwstr>
      </vt:variant>
      <vt:variant>
        <vt:i4>1245237</vt:i4>
      </vt:variant>
      <vt:variant>
        <vt:i4>938</vt:i4>
      </vt:variant>
      <vt:variant>
        <vt:i4>0</vt:i4>
      </vt:variant>
      <vt:variant>
        <vt:i4>5</vt:i4>
      </vt:variant>
      <vt:variant>
        <vt:lpwstr/>
      </vt:variant>
      <vt:variant>
        <vt:lpwstr>_Toc171002516</vt:lpwstr>
      </vt:variant>
      <vt:variant>
        <vt:i4>1245237</vt:i4>
      </vt:variant>
      <vt:variant>
        <vt:i4>932</vt:i4>
      </vt:variant>
      <vt:variant>
        <vt:i4>0</vt:i4>
      </vt:variant>
      <vt:variant>
        <vt:i4>5</vt:i4>
      </vt:variant>
      <vt:variant>
        <vt:lpwstr/>
      </vt:variant>
      <vt:variant>
        <vt:lpwstr>_Toc171002515</vt:lpwstr>
      </vt:variant>
      <vt:variant>
        <vt:i4>1245237</vt:i4>
      </vt:variant>
      <vt:variant>
        <vt:i4>926</vt:i4>
      </vt:variant>
      <vt:variant>
        <vt:i4>0</vt:i4>
      </vt:variant>
      <vt:variant>
        <vt:i4>5</vt:i4>
      </vt:variant>
      <vt:variant>
        <vt:lpwstr/>
      </vt:variant>
      <vt:variant>
        <vt:lpwstr>_Toc171002514</vt:lpwstr>
      </vt:variant>
      <vt:variant>
        <vt:i4>1245237</vt:i4>
      </vt:variant>
      <vt:variant>
        <vt:i4>920</vt:i4>
      </vt:variant>
      <vt:variant>
        <vt:i4>0</vt:i4>
      </vt:variant>
      <vt:variant>
        <vt:i4>5</vt:i4>
      </vt:variant>
      <vt:variant>
        <vt:lpwstr/>
      </vt:variant>
      <vt:variant>
        <vt:lpwstr>_Toc171002513</vt:lpwstr>
      </vt:variant>
      <vt:variant>
        <vt:i4>1245237</vt:i4>
      </vt:variant>
      <vt:variant>
        <vt:i4>914</vt:i4>
      </vt:variant>
      <vt:variant>
        <vt:i4>0</vt:i4>
      </vt:variant>
      <vt:variant>
        <vt:i4>5</vt:i4>
      </vt:variant>
      <vt:variant>
        <vt:lpwstr/>
      </vt:variant>
      <vt:variant>
        <vt:lpwstr>_Toc171002512</vt:lpwstr>
      </vt:variant>
      <vt:variant>
        <vt:i4>1245237</vt:i4>
      </vt:variant>
      <vt:variant>
        <vt:i4>908</vt:i4>
      </vt:variant>
      <vt:variant>
        <vt:i4>0</vt:i4>
      </vt:variant>
      <vt:variant>
        <vt:i4>5</vt:i4>
      </vt:variant>
      <vt:variant>
        <vt:lpwstr/>
      </vt:variant>
      <vt:variant>
        <vt:lpwstr>_Toc171002511</vt:lpwstr>
      </vt:variant>
      <vt:variant>
        <vt:i4>1245237</vt:i4>
      </vt:variant>
      <vt:variant>
        <vt:i4>902</vt:i4>
      </vt:variant>
      <vt:variant>
        <vt:i4>0</vt:i4>
      </vt:variant>
      <vt:variant>
        <vt:i4>5</vt:i4>
      </vt:variant>
      <vt:variant>
        <vt:lpwstr/>
      </vt:variant>
      <vt:variant>
        <vt:lpwstr>_Toc171002510</vt:lpwstr>
      </vt:variant>
      <vt:variant>
        <vt:i4>1179701</vt:i4>
      </vt:variant>
      <vt:variant>
        <vt:i4>896</vt:i4>
      </vt:variant>
      <vt:variant>
        <vt:i4>0</vt:i4>
      </vt:variant>
      <vt:variant>
        <vt:i4>5</vt:i4>
      </vt:variant>
      <vt:variant>
        <vt:lpwstr/>
      </vt:variant>
      <vt:variant>
        <vt:lpwstr>_Toc171002509</vt:lpwstr>
      </vt:variant>
      <vt:variant>
        <vt:i4>1179701</vt:i4>
      </vt:variant>
      <vt:variant>
        <vt:i4>890</vt:i4>
      </vt:variant>
      <vt:variant>
        <vt:i4>0</vt:i4>
      </vt:variant>
      <vt:variant>
        <vt:i4>5</vt:i4>
      </vt:variant>
      <vt:variant>
        <vt:lpwstr/>
      </vt:variant>
      <vt:variant>
        <vt:lpwstr>_Toc171002508</vt:lpwstr>
      </vt:variant>
      <vt:variant>
        <vt:i4>1179701</vt:i4>
      </vt:variant>
      <vt:variant>
        <vt:i4>884</vt:i4>
      </vt:variant>
      <vt:variant>
        <vt:i4>0</vt:i4>
      </vt:variant>
      <vt:variant>
        <vt:i4>5</vt:i4>
      </vt:variant>
      <vt:variant>
        <vt:lpwstr/>
      </vt:variant>
      <vt:variant>
        <vt:lpwstr>_Toc171002507</vt:lpwstr>
      </vt:variant>
      <vt:variant>
        <vt:i4>1179701</vt:i4>
      </vt:variant>
      <vt:variant>
        <vt:i4>878</vt:i4>
      </vt:variant>
      <vt:variant>
        <vt:i4>0</vt:i4>
      </vt:variant>
      <vt:variant>
        <vt:i4>5</vt:i4>
      </vt:variant>
      <vt:variant>
        <vt:lpwstr/>
      </vt:variant>
      <vt:variant>
        <vt:lpwstr>_Toc171002506</vt:lpwstr>
      </vt:variant>
      <vt:variant>
        <vt:i4>1179701</vt:i4>
      </vt:variant>
      <vt:variant>
        <vt:i4>872</vt:i4>
      </vt:variant>
      <vt:variant>
        <vt:i4>0</vt:i4>
      </vt:variant>
      <vt:variant>
        <vt:i4>5</vt:i4>
      </vt:variant>
      <vt:variant>
        <vt:lpwstr/>
      </vt:variant>
      <vt:variant>
        <vt:lpwstr>_Toc171002505</vt:lpwstr>
      </vt:variant>
      <vt:variant>
        <vt:i4>1179701</vt:i4>
      </vt:variant>
      <vt:variant>
        <vt:i4>866</vt:i4>
      </vt:variant>
      <vt:variant>
        <vt:i4>0</vt:i4>
      </vt:variant>
      <vt:variant>
        <vt:i4>5</vt:i4>
      </vt:variant>
      <vt:variant>
        <vt:lpwstr/>
      </vt:variant>
      <vt:variant>
        <vt:lpwstr>_Toc171002504</vt:lpwstr>
      </vt:variant>
      <vt:variant>
        <vt:i4>1179701</vt:i4>
      </vt:variant>
      <vt:variant>
        <vt:i4>860</vt:i4>
      </vt:variant>
      <vt:variant>
        <vt:i4>0</vt:i4>
      </vt:variant>
      <vt:variant>
        <vt:i4>5</vt:i4>
      </vt:variant>
      <vt:variant>
        <vt:lpwstr/>
      </vt:variant>
      <vt:variant>
        <vt:lpwstr>_Toc171002503</vt:lpwstr>
      </vt:variant>
      <vt:variant>
        <vt:i4>1179701</vt:i4>
      </vt:variant>
      <vt:variant>
        <vt:i4>854</vt:i4>
      </vt:variant>
      <vt:variant>
        <vt:i4>0</vt:i4>
      </vt:variant>
      <vt:variant>
        <vt:i4>5</vt:i4>
      </vt:variant>
      <vt:variant>
        <vt:lpwstr/>
      </vt:variant>
      <vt:variant>
        <vt:lpwstr>_Toc171002502</vt:lpwstr>
      </vt:variant>
      <vt:variant>
        <vt:i4>1179701</vt:i4>
      </vt:variant>
      <vt:variant>
        <vt:i4>848</vt:i4>
      </vt:variant>
      <vt:variant>
        <vt:i4>0</vt:i4>
      </vt:variant>
      <vt:variant>
        <vt:i4>5</vt:i4>
      </vt:variant>
      <vt:variant>
        <vt:lpwstr/>
      </vt:variant>
      <vt:variant>
        <vt:lpwstr>_Toc171002501</vt:lpwstr>
      </vt:variant>
      <vt:variant>
        <vt:i4>1179701</vt:i4>
      </vt:variant>
      <vt:variant>
        <vt:i4>842</vt:i4>
      </vt:variant>
      <vt:variant>
        <vt:i4>0</vt:i4>
      </vt:variant>
      <vt:variant>
        <vt:i4>5</vt:i4>
      </vt:variant>
      <vt:variant>
        <vt:lpwstr/>
      </vt:variant>
      <vt:variant>
        <vt:lpwstr>_Toc171002500</vt:lpwstr>
      </vt:variant>
      <vt:variant>
        <vt:i4>1769524</vt:i4>
      </vt:variant>
      <vt:variant>
        <vt:i4>836</vt:i4>
      </vt:variant>
      <vt:variant>
        <vt:i4>0</vt:i4>
      </vt:variant>
      <vt:variant>
        <vt:i4>5</vt:i4>
      </vt:variant>
      <vt:variant>
        <vt:lpwstr/>
      </vt:variant>
      <vt:variant>
        <vt:lpwstr>_Toc171002499</vt:lpwstr>
      </vt:variant>
      <vt:variant>
        <vt:i4>1769524</vt:i4>
      </vt:variant>
      <vt:variant>
        <vt:i4>830</vt:i4>
      </vt:variant>
      <vt:variant>
        <vt:i4>0</vt:i4>
      </vt:variant>
      <vt:variant>
        <vt:i4>5</vt:i4>
      </vt:variant>
      <vt:variant>
        <vt:lpwstr/>
      </vt:variant>
      <vt:variant>
        <vt:lpwstr>_Toc171002498</vt:lpwstr>
      </vt:variant>
      <vt:variant>
        <vt:i4>1769524</vt:i4>
      </vt:variant>
      <vt:variant>
        <vt:i4>824</vt:i4>
      </vt:variant>
      <vt:variant>
        <vt:i4>0</vt:i4>
      </vt:variant>
      <vt:variant>
        <vt:i4>5</vt:i4>
      </vt:variant>
      <vt:variant>
        <vt:lpwstr/>
      </vt:variant>
      <vt:variant>
        <vt:lpwstr>_Toc171002497</vt:lpwstr>
      </vt:variant>
      <vt:variant>
        <vt:i4>1769524</vt:i4>
      </vt:variant>
      <vt:variant>
        <vt:i4>818</vt:i4>
      </vt:variant>
      <vt:variant>
        <vt:i4>0</vt:i4>
      </vt:variant>
      <vt:variant>
        <vt:i4>5</vt:i4>
      </vt:variant>
      <vt:variant>
        <vt:lpwstr/>
      </vt:variant>
      <vt:variant>
        <vt:lpwstr>_Toc171002496</vt:lpwstr>
      </vt:variant>
      <vt:variant>
        <vt:i4>1769524</vt:i4>
      </vt:variant>
      <vt:variant>
        <vt:i4>812</vt:i4>
      </vt:variant>
      <vt:variant>
        <vt:i4>0</vt:i4>
      </vt:variant>
      <vt:variant>
        <vt:i4>5</vt:i4>
      </vt:variant>
      <vt:variant>
        <vt:lpwstr/>
      </vt:variant>
      <vt:variant>
        <vt:lpwstr>_Toc171002495</vt:lpwstr>
      </vt:variant>
      <vt:variant>
        <vt:i4>1769524</vt:i4>
      </vt:variant>
      <vt:variant>
        <vt:i4>806</vt:i4>
      </vt:variant>
      <vt:variant>
        <vt:i4>0</vt:i4>
      </vt:variant>
      <vt:variant>
        <vt:i4>5</vt:i4>
      </vt:variant>
      <vt:variant>
        <vt:lpwstr/>
      </vt:variant>
      <vt:variant>
        <vt:lpwstr>_Toc171002494</vt:lpwstr>
      </vt:variant>
      <vt:variant>
        <vt:i4>1769524</vt:i4>
      </vt:variant>
      <vt:variant>
        <vt:i4>800</vt:i4>
      </vt:variant>
      <vt:variant>
        <vt:i4>0</vt:i4>
      </vt:variant>
      <vt:variant>
        <vt:i4>5</vt:i4>
      </vt:variant>
      <vt:variant>
        <vt:lpwstr/>
      </vt:variant>
      <vt:variant>
        <vt:lpwstr>_Toc171002493</vt:lpwstr>
      </vt:variant>
      <vt:variant>
        <vt:i4>1769524</vt:i4>
      </vt:variant>
      <vt:variant>
        <vt:i4>794</vt:i4>
      </vt:variant>
      <vt:variant>
        <vt:i4>0</vt:i4>
      </vt:variant>
      <vt:variant>
        <vt:i4>5</vt:i4>
      </vt:variant>
      <vt:variant>
        <vt:lpwstr/>
      </vt:variant>
      <vt:variant>
        <vt:lpwstr>_Toc171002492</vt:lpwstr>
      </vt:variant>
      <vt:variant>
        <vt:i4>1769524</vt:i4>
      </vt:variant>
      <vt:variant>
        <vt:i4>788</vt:i4>
      </vt:variant>
      <vt:variant>
        <vt:i4>0</vt:i4>
      </vt:variant>
      <vt:variant>
        <vt:i4>5</vt:i4>
      </vt:variant>
      <vt:variant>
        <vt:lpwstr/>
      </vt:variant>
      <vt:variant>
        <vt:lpwstr>_Toc171002491</vt:lpwstr>
      </vt:variant>
      <vt:variant>
        <vt:i4>1769524</vt:i4>
      </vt:variant>
      <vt:variant>
        <vt:i4>782</vt:i4>
      </vt:variant>
      <vt:variant>
        <vt:i4>0</vt:i4>
      </vt:variant>
      <vt:variant>
        <vt:i4>5</vt:i4>
      </vt:variant>
      <vt:variant>
        <vt:lpwstr/>
      </vt:variant>
      <vt:variant>
        <vt:lpwstr>_Toc171002490</vt:lpwstr>
      </vt:variant>
      <vt:variant>
        <vt:i4>1703988</vt:i4>
      </vt:variant>
      <vt:variant>
        <vt:i4>776</vt:i4>
      </vt:variant>
      <vt:variant>
        <vt:i4>0</vt:i4>
      </vt:variant>
      <vt:variant>
        <vt:i4>5</vt:i4>
      </vt:variant>
      <vt:variant>
        <vt:lpwstr/>
      </vt:variant>
      <vt:variant>
        <vt:lpwstr>_Toc171002489</vt:lpwstr>
      </vt:variant>
      <vt:variant>
        <vt:i4>1703988</vt:i4>
      </vt:variant>
      <vt:variant>
        <vt:i4>770</vt:i4>
      </vt:variant>
      <vt:variant>
        <vt:i4>0</vt:i4>
      </vt:variant>
      <vt:variant>
        <vt:i4>5</vt:i4>
      </vt:variant>
      <vt:variant>
        <vt:lpwstr/>
      </vt:variant>
      <vt:variant>
        <vt:lpwstr>_Toc171002488</vt:lpwstr>
      </vt:variant>
      <vt:variant>
        <vt:i4>1703988</vt:i4>
      </vt:variant>
      <vt:variant>
        <vt:i4>764</vt:i4>
      </vt:variant>
      <vt:variant>
        <vt:i4>0</vt:i4>
      </vt:variant>
      <vt:variant>
        <vt:i4>5</vt:i4>
      </vt:variant>
      <vt:variant>
        <vt:lpwstr/>
      </vt:variant>
      <vt:variant>
        <vt:lpwstr>_Toc171002487</vt:lpwstr>
      </vt:variant>
      <vt:variant>
        <vt:i4>1703988</vt:i4>
      </vt:variant>
      <vt:variant>
        <vt:i4>758</vt:i4>
      </vt:variant>
      <vt:variant>
        <vt:i4>0</vt:i4>
      </vt:variant>
      <vt:variant>
        <vt:i4>5</vt:i4>
      </vt:variant>
      <vt:variant>
        <vt:lpwstr/>
      </vt:variant>
      <vt:variant>
        <vt:lpwstr>_Toc171002486</vt:lpwstr>
      </vt:variant>
      <vt:variant>
        <vt:i4>1703988</vt:i4>
      </vt:variant>
      <vt:variant>
        <vt:i4>752</vt:i4>
      </vt:variant>
      <vt:variant>
        <vt:i4>0</vt:i4>
      </vt:variant>
      <vt:variant>
        <vt:i4>5</vt:i4>
      </vt:variant>
      <vt:variant>
        <vt:lpwstr/>
      </vt:variant>
      <vt:variant>
        <vt:lpwstr>_Toc171002485</vt:lpwstr>
      </vt:variant>
      <vt:variant>
        <vt:i4>1703988</vt:i4>
      </vt:variant>
      <vt:variant>
        <vt:i4>746</vt:i4>
      </vt:variant>
      <vt:variant>
        <vt:i4>0</vt:i4>
      </vt:variant>
      <vt:variant>
        <vt:i4>5</vt:i4>
      </vt:variant>
      <vt:variant>
        <vt:lpwstr/>
      </vt:variant>
      <vt:variant>
        <vt:lpwstr>_Toc171002484</vt:lpwstr>
      </vt:variant>
      <vt:variant>
        <vt:i4>1703988</vt:i4>
      </vt:variant>
      <vt:variant>
        <vt:i4>740</vt:i4>
      </vt:variant>
      <vt:variant>
        <vt:i4>0</vt:i4>
      </vt:variant>
      <vt:variant>
        <vt:i4>5</vt:i4>
      </vt:variant>
      <vt:variant>
        <vt:lpwstr/>
      </vt:variant>
      <vt:variant>
        <vt:lpwstr>_Toc171002483</vt:lpwstr>
      </vt:variant>
      <vt:variant>
        <vt:i4>1703988</vt:i4>
      </vt:variant>
      <vt:variant>
        <vt:i4>734</vt:i4>
      </vt:variant>
      <vt:variant>
        <vt:i4>0</vt:i4>
      </vt:variant>
      <vt:variant>
        <vt:i4>5</vt:i4>
      </vt:variant>
      <vt:variant>
        <vt:lpwstr/>
      </vt:variant>
      <vt:variant>
        <vt:lpwstr>_Toc171002482</vt:lpwstr>
      </vt:variant>
      <vt:variant>
        <vt:i4>1703988</vt:i4>
      </vt:variant>
      <vt:variant>
        <vt:i4>728</vt:i4>
      </vt:variant>
      <vt:variant>
        <vt:i4>0</vt:i4>
      </vt:variant>
      <vt:variant>
        <vt:i4>5</vt:i4>
      </vt:variant>
      <vt:variant>
        <vt:lpwstr/>
      </vt:variant>
      <vt:variant>
        <vt:lpwstr>_Toc171002481</vt:lpwstr>
      </vt:variant>
      <vt:variant>
        <vt:i4>1703988</vt:i4>
      </vt:variant>
      <vt:variant>
        <vt:i4>722</vt:i4>
      </vt:variant>
      <vt:variant>
        <vt:i4>0</vt:i4>
      </vt:variant>
      <vt:variant>
        <vt:i4>5</vt:i4>
      </vt:variant>
      <vt:variant>
        <vt:lpwstr/>
      </vt:variant>
      <vt:variant>
        <vt:lpwstr>_Toc171002480</vt:lpwstr>
      </vt:variant>
      <vt:variant>
        <vt:i4>1376308</vt:i4>
      </vt:variant>
      <vt:variant>
        <vt:i4>716</vt:i4>
      </vt:variant>
      <vt:variant>
        <vt:i4>0</vt:i4>
      </vt:variant>
      <vt:variant>
        <vt:i4>5</vt:i4>
      </vt:variant>
      <vt:variant>
        <vt:lpwstr/>
      </vt:variant>
      <vt:variant>
        <vt:lpwstr>_Toc171002479</vt:lpwstr>
      </vt:variant>
      <vt:variant>
        <vt:i4>1376308</vt:i4>
      </vt:variant>
      <vt:variant>
        <vt:i4>710</vt:i4>
      </vt:variant>
      <vt:variant>
        <vt:i4>0</vt:i4>
      </vt:variant>
      <vt:variant>
        <vt:i4>5</vt:i4>
      </vt:variant>
      <vt:variant>
        <vt:lpwstr/>
      </vt:variant>
      <vt:variant>
        <vt:lpwstr>_Toc171002478</vt:lpwstr>
      </vt:variant>
      <vt:variant>
        <vt:i4>1376308</vt:i4>
      </vt:variant>
      <vt:variant>
        <vt:i4>704</vt:i4>
      </vt:variant>
      <vt:variant>
        <vt:i4>0</vt:i4>
      </vt:variant>
      <vt:variant>
        <vt:i4>5</vt:i4>
      </vt:variant>
      <vt:variant>
        <vt:lpwstr/>
      </vt:variant>
      <vt:variant>
        <vt:lpwstr>_Toc171002477</vt:lpwstr>
      </vt:variant>
      <vt:variant>
        <vt:i4>1376308</vt:i4>
      </vt:variant>
      <vt:variant>
        <vt:i4>698</vt:i4>
      </vt:variant>
      <vt:variant>
        <vt:i4>0</vt:i4>
      </vt:variant>
      <vt:variant>
        <vt:i4>5</vt:i4>
      </vt:variant>
      <vt:variant>
        <vt:lpwstr/>
      </vt:variant>
      <vt:variant>
        <vt:lpwstr>_Toc171002476</vt:lpwstr>
      </vt:variant>
      <vt:variant>
        <vt:i4>1376308</vt:i4>
      </vt:variant>
      <vt:variant>
        <vt:i4>692</vt:i4>
      </vt:variant>
      <vt:variant>
        <vt:i4>0</vt:i4>
      </vt:variant>
      <vt:variant>
        <vt:i4>5</vt:i4>
      </vt:variant>
      <vt:variant>
        <vt:lpwstr/>
      </vt:variant>
      <vt:variant>
        <vt:lpwstr>_Toc171002475</vt:lpwstr>
      </vt:variant>
      <vt:variant>
        <vt:i4>1376308</vt:i4>
      </vt:variant>
      <vt:variant>
        <vt:i4>686</vt:i4>
      </vt:variant>
      <vt:variant>
        <vt:i4>0</vt:i4>
      </vt:variant>
      <vt:variant>
        <vt:i4>5</vt:i4>
      </vt:variant>
      <vt:variant>
        <vt:lpwstr/>
      </vt:variant>
      <vt:variant>
        <vt:lpwstr>_Toc171002474</vt:lpwstr>
      </vt:variant>
      <vt:variant>
        <vt:i4>1376308</vt:i4>
      </vt:variant>
      <vt:variant>
        <vt:i4>680</vt:i4>
      </vt:variant>
      <vt:variant>
        <vt:i4>0</vt:i4>
      </vt:variant>
      <vt:variant>
        <vt:i4>5</vt:i4>
      </vt:variant>
      <vt:variant>
        <vt:lpwstr/>
      </vt:variant>
      <vt:variant>
        <vt:lpwstr>_Toc171002473</vt:lpwstr>
      </vt:variant>
      <vt:variant>
        <vt:i4>1376308</vt:i4>
      </vt:variant>
      <vt:variant>
        <vt:i4>674</vt:i4>
      </vt:variant>
      <vt:variant>
        <vt:i4>0</vt:i4>
      </vt:variant>
      <vt:variant>
        <vt:i4>5</vt:i4>
      </vt:variant>
      <vt:variant>
        <vt:lpwstr/>
      </vt:variant>
      <vt:variant>
        <vt:lpwstr>_Toc171002472</vt:lpwstr>
      </vt:variant>
      <vt:variant>
        <vt:i4>1376308</vt:i4>
      </vt:variant>
      <vt:variant>
        <vt:i4>668</vt:i4>
      </vt:variant>
      <vt:variant>
        <vt:i4>0</vt:i4>
      </vt:variant>
      <vt:variant>
        <vt:i4>5</vt:i4>
      </vt:variant>
      <vt:variant>
        <vt:lpwstr/>
      </vt:variant>
      <vt:variant>
        <vt:lpwstr>_Toc171002471</vt:lpwstr>
      </vt:variant>
      <vt:variant>
        <vt:i4>1376308</vt:i4>
      </vt:variant>
      <vt:variant>
        <vt:i4>662</vt:i4>
      </vt:variant>
      <vt:variant>
        <vt:i4>0</vt:i4>
      </vt:variant>
      <vt:variant>
        <vt:i4>5</vt:i4>
      </vt:variant>
      <vt:variant>
        <vt:lpwstr/>
      </vt:variant>
      <vt:variant>
        <vt:lpwstr>_Toc171002470</vt:lpwstr>
      </vt:variant>
      <vt:variant>
        <vt:i4>1310772</vt:i4>
      </vt:variant>
      <vt:variant>
        <vt:i4>656</vt:i4>
      </vt:variant>
      <vt:variant>
        <vt:i4>0</vt:i4>
      </vt:variant>
      <vt:variant>
        <vt:i4>5</vt:i4>
      </vt:variant>
      <vt:variant>
        <vt:lpwstr/>
      </vt:variant>
      <vt:variant>
        <vt:lpwstr>_Toc171002469</vt:lpwstr>
      </vt:variant>
      <vt:variant>
        <vt:i4>1310772</vt:i4>
      </vt:variant>
      <vt:variant>
        <vt:i4>650</vt:i4>
      </vt:variant>
      <vt:variant>
        <vt:i4>0</vt:i4>
      </vt:variant>
      <vt:variant>
        <vt:i4>5</vt:i4>
      </vt:variant>
      <vt:variant>
        <vt:lpwstr/>
      </vt:variant>
      <vt:variant>
        <vt:lpwstr>_Toc171002468</vt:lpwstr>
      </vt:variant>
      <vt:variant>
        <vt:i4>1310772</vt:i4>
      </vt:variant>
      <vt:variant>
        <vt:i4>644</vt:i4>
      </vt:variant>
      <vt:variant>
        <vt:i4>0</vt:i4>
      </vt:variant>
      <vt:variant>
        <vt:i4>5</vt:i4>
      </vt:variant>
      <vt:variant>
        <vt:lpwstr/>
      </vt:variant>
      <vt:variant>
        <vt:lpwstr>_Toc171002467</vt:lpwstr>
      </vt:variant>
      <vt:variant>
        <vt:i4>1310772</vt:i4>
      </vt:variant>
      <vt:variant>
        <vt:i4>638</vt:i4>
      </vt:variant>
      <vt:variant>
        <vt:i4>0</vt:i4>
      </vt:variant>
      <vt:variant>
        <vt:i4>5</vt:i4>
      </vt:variant>
      <vt:variant>
        <vt:lpwstr/>
      </vt:variant>
      <vt:variant>
        <vt:lpwstr>_Toc171002466</vt:lpwstr>
      </vt:variant>
      <vt:variant>
        <vt:i4>1310772</vt:i4>
      </vt:variant>
      <vt:variant>
        <vt:i4>632</vt:i4>
      </vt:variant>
      <vt:variant>
        <vt:i4>0</vt:i4>
      </vt:variant>
      <vt:variant>
        <vt:i4>5</vt:i4>
      </vt:variant>
      <vt:variant>
        <vt:lpwstr/>
      </vt:variant>
      <vt:variant>
        <vt:lpwstr>_Toc171002465</vt:lpwstr>
      </vt:variant>
      <vt:variant>
        <vt:i4>1310772</vt:i4>
      </vt:variant>
      <vt:variant>
        <vt:i4>626</vt:i4>
      </vt:variant>
      <vt:variant>
        <vt:i4>0</vt:i4>
      </vt:variant>
      <vt:variant>
        <vt:i4>5</vt:i4>
      </vt:variant>
      <vt:variant>
        <vt:lpwstr/>
      </vt:variant>
      <vt:variant>
        <vt:lpwstr>_Toc171002464</vt:lpwstr>
      </vt:variant>
      <vt:variant>
        <vt:i4>1310772</vt:i4>
      </vt:variant>
      <vt:variant>
        <vt:i4>620</vt:i4>
      </vt:variant>
      <vt:variant>
        <vt:i4>0</vt:i4>
      </vt:variant>
      <vt:variant>
        <vt:i4>5</vt:i4>
      </vt:variant>
      <vt:variant>
        <vt:lpwstr/>
      </vt:variant>
      <vt:variant>
        <vt:lpwstr>_Toc171002463</vt:lpwstr>
      </vt:variant>
      <vt:variant>
        <vt:i4>1310772</vt:i4>
      </vt:variant>
      <vt:variant>
        <vt:i4>614</vt:i4>
      </vt:variant>
      <vt:variant>
        <vt:i4>0</vt:i4>
      </vt:variant>
      <vt:variant>
        <vt:i4>5</vt:i4>
      </vt:variant>
      <vt:variant>
        <vt:lpwstr/>
      </vt:variant>
      <vt:variant>
        <vt:lpwstr>_Toc171002462</vt:lpwstr>
      </vt:variant>
      <vt:variant>
        <vt:i4>1310772</vt:i4>
      </vt:variant>
      <vt:variant>
        <vt:i4>608</vt:i4>
      </vt:variant>
      <vt:variant>
        <vt:i4>0</vt:i4>
      </vt:variant>
      <vt:variant>
        <vt:i4>5</vt:i4>
      </vt:variant>
      <vt:variant>
        <vt:lpwstr/>
      </vt:variant>
      <vt:variant>
        <vt:lpwstr>_Toc171002461</vt:lpwstr>
      </vt:variant>
      <vt:variant>
        <vt:i4>1310772</vt:i4>
      </vt:variant>
      <vt:variant>
        <vt:i4>602</vt:i4>
      </vt:variant>
      <vt:variant>
        <vt:i4>0</vt:i4>
      </vt:variant>
      <vt:variant>
        <vt:i4>5</vt:i4>
      </vt:variant>
      <vt:variant>
        <vt:lpwstr/>
      </vt:variant>
      <vt:variant>
        <vt:lpwstr>_Toc171002460</vt:lpwstr>
      </vt:variant>
      <vt:variant>
        <vt:i4>1507380</vt:i4>
      </vt:variant>
      <vt:variant>
        <vt:i4>596</vt:i4>
      </vt:variant>
      <vt:variant>
        <vt:i4>0</vt:i4>
      </vt:variant>
      <vt:variant>
        <vt:i4>5</vt:i4>
      </vt:variant>
      <vt:variant>
        <vt:lpwstr/>
      </vt:variant>
      <vt:variant>
        <vt:lpwstr>_Toc171002459</vt:lpwstr>
      </vt:variant>
      <vt:variant>
        <vt:i4>1507380</vt:i4>
      </vt:variant>
      <vt:variant>
        <vt:i4>590</vt:i4>
      </vt:variant>
      <vt:variant>
        <vt:i4>0</vt:i4>
      </vt:variant>
      <vt:variant>
        <vt:i4>5</vt:i4>
      </vt:variant>
      <vt:variant>
        <vt:lpwstr/>
      </vt:variant>
      <vt:variant>
        <vt:lpwstr>_Toc171002458</vt:lpwstr>
      </vt:variant>
      <vt:variant>
        <vt:i4>1507380</vt:i4>
      </vt:variant>
      <vt:variant>
        <vt:i4>584</vt:i4>
      </vt:variant>
      <vt:variant>
        <vt:i4>0</vt:i4>
      </vt:variant>
      <vt:variant>
        <vt:i4>5</vt:i4>
      </vt:variant>
      <vt:variant>
        <vt:lpwstr/>
      </vt:variant>
      <vt:variant>
        <vt:lpwstr>_Toc171002457</vt:lpwstr>
      </vt:variant>
      <vt:variant>
        <vt:i4>1507380</vt:i4>
      </vt:variant>
      <vt:variant>
        <vt:i4>578</vt:i4>
      </vt:variant>
      <vt:variant>
        <vt:i4>0</vt:i4>
      </vt:variant>
      <vt:variant>
        <vt:i4>5</vt:i4>
      </vt:variant>
      <vt:variant>
        <vt:lpwstr/>
      </vt:variant>
      <vt:variant>
        <vt:lpwstr>_Toc171002456</vt:lpwstr>
      </vt:variant>
      <vt:variant>
        <vt:i4>1507380</vt:i4>
      </vt:variant>
      <vt:variant>
        <vt:i4>572</vt:i4>
      </vt:variant>
      <vt:variant>
        <vt:i4>0</vt:i4>
      </vt:variant>
      <vt:variant>
        <vt:i4>5</vt:i4>
      </vt:variant>
      <vt:variant>
        <vt:lpwstr/>
      </vt:variant>
      <vt:variant>
        <vt:lpwstr>_Toc171002455</vt:lpwstr>
      </vt:variant>
      <vt:variant>
        <vt:i4>1507380</vt:i4>
      </vt:variant>
      <vt:variant>
        <vt:i4>566</vt:i4>
      </vt:variant>
      <vt:variant>
        <vt:i4>0</vt:i4>
      </vt:variant>
      <vt:variant>
        <vt:i4>5</vt:i4>
      </vt:variant>
      <vt:variant>
        <vt:lpwstr/>
      </vt:variant>
      <vt:variant>
        <vt:lpwstr>_Toc171002454</vt:lpwstr>
      </vt:variant>
      <vt:variant>
        <vt:i4>1507380</vt:i4>
      </vt:variant>
      <vt:variant>
        <vt:i4>560</vt:i4>
      </vt:variant>
      <vt:variant>
        <vt:i4>0</vt:i4>
      </vt:variant>
      <vt:variant>
        <vt:i4>5</vt:i4>
      </vt:variant>
      <vt:variant>
        <vt:lpwstr/>
      </vt:variant>
      <vt:variant>
        <vt:lpwstr>_Toc171002453</vt:lpwstr>
      </vt:variant>
      <vt:variant>
        <vt:i4>1507380</vt:i4>
      </vt:variant>
      <vt:variant>
        <vt:i4>554</vt:i4>
      </vt:variant>
      <vt:variant>
        <vt:i4>0</vt:i4>
      </vt:variant>
      <vt:variant>
        <vt:i4>5</vt:i4>
      </vt:variant>
      <vt:variant>
        <vt:lpwstr/>
      </vt:variant>
      <vt:variant>
        <vt:lpwstr>_Toc171002452</vt:lpwstr>
      </vt:variant>
      <vt:variant>
        <vt:i4>1507380</vt:i4>
      </vt:variant>
      <vt:variant>
        <vt:i4>548</vt:i4>
      </vt:variant>
      <vt:variant>
        <vt:i4>0</vt:i4>
      </vt:variant>
      <vt:variant>
        <vt:i4>5</vt:i4>
      </vt:variant>
      <vt:variant>
        <vt:lpwstr/>
      </vt:variant>
      <vt:variant>
        <vt:lpwstr>_Toc171002451</vt:lpwstr>
      </vt:variant>
      <vt:variant>
        <vt:i4>1507380</vt:i4>
      </vt:variant>
      <vt:variant>
        <vt:i4>542</vt:i4>
      </vt:variant>
      <vt:variant>
        <vt:i4>0</vt:i4>
      </vt:variant>
      <vt:variant>
        <vt:i4>5</vt:i4>
      </vt:variant>
      <vt:variant>
        <vt:lpwstr/>
      </vt:variant>
      <vt:variant>
        <vt:lpwstr>_Toc171002450</vt:lpwstr>
      </vt:variant>
      <vt:variant>
        <vt:i4>1441844</vt:i4>
      </vt:variant>
      <vt:variant>
        <vt:i4>536</vt:i4>
      </vt:variant>
      <vt:variant>
        <vt:i4>0</vt:i4>
      </vt:variant>
      <vt:variant>
        <vt:i4>5</vt:i4>
      </vt:variant>
      <vt:variant>
        <vt:lpwstr/>
      </vt:variant>
      <vt:variant>
        <vt:lpwstr>_Toc171002449</vt:lpwstr>
      </vt:variant>
      <vt:variant>
        <vt:i4>1441844</vt:i4>
      </vt:variant>
      <vt:variant>
        <vt:i4>530</vt:i4>
      </vt:variant>
      <vt:variant>
        <vt:i4>0</vt:i4>
      </vt:variant>
      <vt:variant>
        <vt:i4>5</vt:i4>
      </vt:variant>
      <vt:variant>
        <vt:lpwstr/>
      </vt:variant>
      <vt:variant>
        <vt:lpwstr>_Toc171002448</vt:lpwstr>
      </vt:variant>
      <vt:variant>
        <vt:i4>1441844</vt:i4>
      </vt:variant>
      <vt:variant>
        <vt:i4>524</vt:i4>
      </vt:variant>
      <vt:variant>
        <vt:i4>0</vt:i4>
      </vt:variant>
      <vt:variant>
        <vt:i4>5</vt:i4>
      </vt:variant>
      <vt:variant>
        <vt:lpwstr/>
      </vt:variant>
      <vt:variant>
        <vt:lpwstr>_Toc171002447</vt:lpwstr>
      </vt:variant>
      <vt:variant>
        <vt:i4>1441844</vt:i4>
      </vt:variant>
      <vt:variant>
        <vt:i4>518</vt:i4>
      </vt:variant>
      <vt:variant>
        <vt:i4>0</vt:i4>
      </vt:variant>
      <vt:variant>
        <vt:i4>5</vt:i4>
      </vt:variant>
      <vt:variant>
        <vt:lpwstr/>
      </vt:variant>
      <vt:variant>
        <vt:lpwstr>_Toc171002446</vt:lpwstr>
      </vt:variant>
      <vt:variant>
        <vt:i4>1441844</vt:i4>
      </vt:variant>
      <vt:variant>
        <vt:i4>512</vt:i4>
      </vt:variant>
      <vt:variant>
        <vt:i4>0</vt:i4>
      </vt:variant>
      <vt:variant>
        <vt:i4>5</vt:i4>
      </vt:variant>
      <vt:variant>
        <vt:lpwstr/>
      </vt:variant>
      <vt:variant>
        <vt:lpwstr>_Toc171002445</vt:lpwstr>
      </vt:variant>
      <vt:variant>
        <vt:i4>1441844</vt:i4>
      </vt:variant>
      <vt:variant>
        <vt:i4>506</vt:i4>
      </vt:variant>
      <vt:variant>
        <vt:i4>0</vt:i4>
      </vt:variant>
      <vt:variant>
        <vt:i4>5</vt:i4>
      </vt:variant>
      <vt:variant>
        <vt:lpwstr/>
      </vt:variant>
      <vt:variant>
        <vt:lpwstr>_Toc171002444</vt:lpwstr>
      </vt:variant>
      <vt:variant>
        <vt:i4>1441844</vt:i4>
      </vt:variant>
      <vt:variant>
        <vt:i4>500</vt:i4>
      </vt:variant>
      <vt:variant>
        <vt:i4>0</vt:i4>
      </vt:variant>
      <vt:variant>
        <vt:i4>5</vt:i4>
      </vt:variant>
      <vt:variant>
        <vt:lpwstr/>
      </vt:variant>
      <vt:variant>
        <vt:lpwstr>_Toc171002443</vt:lpwstr>
      </vt:variant>
      <vt:variant>
        <vt:i4>1441844</vt:i4>
      </vt:variant>
      <vt:variant>
        <vt:i4>494</vt:i4>
      </vt:variant>
      <vt:variant>
        <vt:i4>0</vt:i4>
      </vt:variant>
      <vt:variant>
        <vt:i4>5</vt:i4>
      </vt:variant>
      <vt:variant>
        <vt:lpwstr/>
      </vt:variant>
      <vt:variant>
        <vt:lpwstr>_Toc171002442</vt:lpwstr>
      </vt:variant>
      <vt:variant>
        <vt:i4>1441844</vt:i4>
      </vt:variant>
      <vt:variant>
        <vt:i4>488</vt:i4>
      </vt:variant>
      <vt:variant>
        <vt:i4>0</vt:i4>
      </vt:variant>
      <vt:variant>
        <vt:i4>5</vt:i4>
      </vt:variant>
      <vt:variant>
        <vt:lpwstr/>
      </vt:variant>
      <vt:variant>
        <vt:lpwstr>_Toc171002441</vt:lpwstr>
      </vt:variant>
      <vt:variant>
        <vt:i4>1441844</vt:i4>
      </vt:variant>
      <vt:variant>
        <vt:i4>482</vt:i4>
      </vt:variant>
      <vt:variant>
        <vt:i4>0</vt:i4>
      </vt:variant>
      <vt:variant>
        <vt:i4>5</vt:i4>
      </vt:variant>
      <vt:variant>
        <vt:lpwstr/>
      </vt:variant>
      <vt:variant>
        <vt:lpwstr>_Toc171002440</vt:lpwstr>
      </vt:variant>
      <vt:variant>
        <vt:i4>1114164</vt:i4>
      </vt:variant>
      <vt:variant>
        <vt:i4>476</vt:i4>
      </vt:variant>
      <vt:variant>
        <vt:i4>0</vt:i4>
      </vt:variant>
      <vt:variant>
        <vt:i4>5</vt:i4>
      </vt:variant>
      <vt:variant>
        <vt:lpwstr/>
      </vt:variant>
      <vt:variant>
        <vt:lpwstr>_Toc171002439</vt:lpwstr>
      </vt:variant>
      <vt:variant>
        <vt:i4>1114164</vt:i4>
      </vt:variant>
      <vt:variant>
        <vt:i4>470</vt:i4>
      </vt:variant>
      <vt:variant>
        <vt:i4>0</vt:i4>
      </vt:variant>
      <vt:variant>
        <vt:i4>5</vt:i4>
      </vt:variant>
      <vt:variant>
        <vt:lpwstr/>
      </vt:variant>
      <vt:variant>
        <vt:lpwstr>_Toc171002438</vt:lpwstr>
      </vt:variant>
      <vt:variant>
        <vt:i4>1114164</vt:i4>
      </vt:variant>
      <vt:variant>
        <vt:i4>464</vt:i4>
      </vt:variant>
      <vt:variant>
        <vt:i4>0</vt:i4>
      </vt:variant>
      <vt:variant>
        <vt:i4>5</vt:i4>
      </vt:variant>
      <vt:variant>
        <vt:lpwstr/>
      </vt:variant>
      <vt:variant>
        <vt:lpwstr>_Toc171002437</vt:lpwstr>
      </vt:variant>
      <vt:variant>
        <vt:i4>1114164</vt:i4>
      </vt:variant>
      <vt:variant>
        <vt:i4>458</vt:i4>
      </vt:variant>
      <vt:variant>
        <vt:i4>0</vt:i4>
      </vt:variant>
      <vt:variant>
        <vt:i4>5</vt:i4>
      </vt:variant>
      <vt:variant>
        <vt:lpwstr/>
      </vt:variant>
      <vt:variant>
        <vt:lpwstr>_Toc171002436</vt:lpwstr>
      </vt:variant>
      <vt:variant>
        <vt:i4>1114164</vt:i4>
      </vt:variant>
      <vt:variant>
        <vt:i4>452</vt:i4>
      </vt:variant>
      <vt:variant>
        <vt:i4>0</vt:i4>
      </vt:variant>
      <vt:variant>
        <vt:i4>5</vt:i4>
      </vt:variant>
      <vt:variant>
        <vt:lpwstr/>
      </vt:variant>
      <vt:variant>
        <vt:lpwstr>_Toc171002435</vt:lpwstr>
      </vt:variant>
      <vt:variant>
        <vt:i4>1114164</vt:i4>
      </vt:variant>
      <vt:variant>
        <vt:i4>446</vt:i4>
      </vt:variant>
      <vt:variant>
        <vt:i4>0</vt:i4>
      </vt:variant>
      <vt:variant>
        <vt:i4>5</vt:i4>
      </vt:variant>
      <vt:variant>
        <vt:lpwstr/>
      </vt:variant>
      <vt:variant>
        <vt:lpwstr>_Toc171002434</vt:lpwstr>
      </vt:variant>
      <vt:variant>
        <vt:i4>1114164</vt:i4>
      </vt:variant>
      <vt:variant>
        <vt:i4>440</vt:i4>
      </vt:variant>
      <vt:variant>
        <vt:i4>0</vt:i4>
      </vt:variant>
      <vt:variant>
        <vt:i4>5</vt:i4>
      </vt:variant>
      <vt:variant>
        <vt:lpwstr/>
      </vt:variant>
      <vt:variant>
        <vt:lpwstr>_Toc171002433</vt:lpwstr>
      </vt:variant>
      <vt:variant>
        <vt:i4>1114164</vt:i4>
      </vt:variant>
      <vt:variant>
        <vt:i4>434</vt:i4>
      </vt:variant>
      <vt:variant>
        <vt:i4>0</vt:i4>
      </vt:variant>
      <vt:variant>
        <vt:i4>5</vt:i4>
      </vt:variant>
      <vt:variant>
        <vt:lpwstr/>
      </vt:variant>
      <vt:variant>
        <vt:lpwstr>_Toc171002432</vt:lpwstr>
      </vt:variant>
      <vt:variant>
        <vt:i4>1114164</vt:i4>
      </vt:variant>
      <vt:variant>
        <vt:i4>428</vt:i4>
      </vt:variant>
      <vt:variant>
        <vt:i4>0</vt:i4>
      </vt:variant>
      <vt:variant>
        <vt:i4>5</vt:i4>
      </vt:variant>
      <vt:variant>
        <vt:lpwstr/>
      </vt:variant>
      <vt:variant>
        <vt:lpwstr>_Toc171002431</vt:lpwstr>
      </vt:variant>
      <vt:variant>
        <vt:i4>1114164</vt:i4>
      </vt:variant>
      <vt:variant>
        <vt:i4>422</vt:i4>
      </vt:variant>
      <vt:variant>
        <vt:i4>0</vt:i4>
      </vt:variant>
      <vt:variant>
        <vt:i4>5</vt:i4>
      </vt:variant>
      <vt:variant>
        <vt:lpwstr/>
      </vt:variant>
      <vt:variant>
        <vt:lpwstr>_Toc171002430</vt:lpwstr>
      </vt:variant>
      <vt:variant>
        <vt:i4>1048628</vt:i4>
      </vt:variant>
      <vt:variant>
        <vt:i4>416</vt:i4>
      </vt:variant>
      <vt:variant>
        <vt:i4>0</vt:i4>
      </vt:variant>
      <vt:variant>
        <vt:i4>5</vt:i4>
      </vt:variant>
      <vt:variant>
        <vt:lpwstr/>
      </vt:variant>
      <vt:variant>
        <vt:lpwstr>_Toc171002429</vt:lpwstr>
      </vt:variant>
      <vt:variant>
        <vt:i4>1048628</vt:i4>
      </vt:variant>
      <vt:variant>
        <vt:i4>410</vt:i4>
      </vt:variant>
      <vt:variant>
        <vt:i4>0</vt:i4>
      </vt:variant>
      <vt:variant>
        <vt:i4>5</vt:i4>
      </vt:variant>
      <vt:variant>
        <vt:lpwstr/>
      </vt:variant>
      <vt:variant>
        <vt:lpwstr>_Toc171002428</vt:lpwstr>
      </vt:variant>
      <vt:variant>
        <vt:i4>1048628</vt:i4>
      </vt:variant>
      <vt:variant>
        <vt:i4>404</vt:i4>
      </vt:variant>
      <vt:variant>
        <vt:i4>0</vt:i4>
      </vt:variant>
      <vt:variant>
        <vt:i4>5</vt:i4>
      </vt:variant>
      <vt:variant>
        <vt:lpwstr/>
      </vt:variant>
      <vt:variant>
        <vt:lpwstr>_Toc171002427</vt:lpwstr>
      </vt:variant>
      <vt:variant>
        <vt:i4>1048628</vt:i4>
      </vt:variant>
      <vt:variant>
        <vt:i4>398</vt:i4>
      </vt:variant>
      <vt:variant>
        <vt:i4>0</vt:i4>
      </vt:variant>
      <vt:variant>
        <vt:i4>5</vt:i4>
      </vt:variant>
      <vt:variant>
        <vt:lpwstr/>
      </vt:variant>
      <vt:variant>
        <vt:lpwstr>_Toc171002426</vt:lpwstr>
      </vt:variant>
      <vt:variant>
        <vt:i4>1048628</vt:i4>
      </vt:variant>
      <vt:variant>
        <vt:i4>392</vt:i4>
      </vt:variant>
      <vt:variant>
        <vt:i4>0</vt:i4>
      </vt:variant>
      <vt:variant>
        <vt:i4>5</vt:i4>
      </vt:variant>
      <vt:variant>
        <vt:lpwstr/>
      </vt:variant>
      <vt:variant>
        <vt:lpwstr>_Toc171002425</vt:lpwstr>
      </vt:variant>
      <vt:variant>
        <vt:i4>1048628</vt:i4>
      </vt:variant>
      <vt:variant>
        <vt:i4>386</vt:i4>
      </vt:variant>
      <vt:variant>
        <vt:i4>0</vt:i4>
      </vt:variant>
      <vt:variant>
        <vt:i4>5</vt:i4>
      </vt:variant>
      <vt:variant>
        <vt:lpwstr/>
      </vt:variant>
      <vt:variant>
        <vt:lpwstr>_Toc171002424</vt:lpwstr>
      </vt:variant>
      <vt:variant>
        <vt:i4>1048628</vt:i4>
      </vt:variant>
      <vt:variant>
        <vt:i4>380</vt:i4>
      </vt:variant>
      <vt:variant>
        <vt:i4>0</vt:i4>
      </vt:variant>
      <vt:variant>
        <vt:i4>5</vt:i4>
      </vt:variant>
      <vt:variant>
        <vt:lpwstr/>
      </vt:variant>
      <vt:variant>
        <vt:lpwstr>_Toc171002423</vt:lpwstr>
      </vt:variant>
      <vt:variant>
        <vt:i4>1048628</vt:i4>
      </vt:variant>
      <vt:variant>
        <vt:i4>374</vt:i4>
      </vt:variant>
      <vt:variant>
        <vt:i4>0</vt:i4>
      </vt:variant>
      <vt:variant>
        <vt:i4>5</vt:i4>
      </vt:variant>
      <vt:variant>
        <vt:lpwstr/>
      </vt:variant>
      <vt:variant>
        <vt:lpwstr>_Toc171002422</vt:lpwstr>
      </vt:variant>
      <vt:variant>
        <vt:i4>1048628</vt:i4>
      </vt:variant>
      <vt:variant>
        <vt:i4>368</vt:i4>
      </vt:variant>
      <vt:variant>
        <vt:i4>0</vt:i4>
      </vt:variant>
      <vt:variant>
        <vt:i4>5</vt:i4>
      </vt:variant>
      <vt:variant>
        <vt:lpwstr/>
      </vt:variant>
      <vt:variant>
        <vt:lpwstr>_Toc171002421</vt:lpwstr>
      </vt:variant>
      <vt:variant>
        <vt:i4>1048628</vt:i4>
      </vt:variant>
      <vt:variant>
        <vt:i4>362</vt:i4>
      </vt:variant>
      <vt:variant>
        <vt:i4>0</vt:i4>
      </vt:variant>
      <vt:variant>
        <vt:i4>5</vt:i4>
      </vt:variant>
      <vt:variant>
        <vt:lpwstr/>
      </vt:variant>
      <vt:variant>
        <vt:lpwstr>_Toc171002420</vt:lpwstr>
      </vt:variant>
      <vt:variant>
        <vt:i4>1245236</vt:i4>
      </vt:variant>
      <vt:variant>
        <vt:i4>356</vt:i4>
      </vt:variant>
      <vt:variant>
        <vt:i4>0</vt:i4>
      </vt:variant>
      <vt:variant>
        <vt:i4>5</vt:i4>
      </vt:variant>
      <vt:variant>
        <vt:lpwstr/>
      </vt:variant>
      <vt:variant>
        <vt:lpwstr>_Toc171002419</vt:lpwstr>
      </vt:variant>
      <vt:variant>
        <vt:i4>1245236</vt:i4>
      </vt:variant>
      <vt:variant>
        <vt:i4>350</vt:i4>
      </vt:variant>
      <vt:variant>
        <vt:i4>0</vt:i4>
      </vt:variant>
      <vt:variant>
        <vt:i4>5</vt:i4>
      </vt:variant>
      <vt:variant>
        <vt:lpwstr/>
      </vt:variant>
      <vt:variant>
        <vt:lpwstr>_Toc171002418</vt:lpwstr>
      </vt:variant>
      <vt:variant>
        <vt:i4>1245236</vt:i4>
      </vt:variant>
      <vt:variant>
        <vt:i4>344</vt:i4>
      </vt:variant>
      <vt:variant>
        <vt:i4>0</vt:i4>
      </vt:variant>
      <vt:variant>
        <vt:i4>5</vt:i4>
      </vt:variant>
      <vt:variant>
        <vt:lpwstr/>
      </vt:variant>
      <vt:variant>
        <vt:lpwstr>_Toc171002417</vt:lpwstr>
      </vt:variant>
      <vt:variant>
        <vt:i4>1245236</vt:i4>
      </vt:variant>
      <vt:variant>
        <vt:i4>338</vt:i4>
      </vt:variant>
      <vt:variant>
        <vt:i4>0</vt:i4>
      </vt:variant>
      <vt:variant>
        <vt:i4>5</vt:i4>
      </vt:variant>
      <vt:variant>
        <vt:lpwstr/>
      </vt:variant>
      <vt:variant>
        <vt:lpwstr>_Toc171002416</vt:lpwstr>
      </vt:variant>
      <vt:variant>
        <vt:i4>1245236</vt:i4>
      </vt:variant>
      <vt:variant>
        <vt:i4>332</vt:i4>
      </vt:variant>
      <vt:variant>
        <vt:i4>0</vt:i4>
      </vt:variant>
      <vt:variant>
        <vt:i4>5</vt:i4>
      </vt:variant>
      <vt:variant>
        <vt:lpwstr/>
      </vt:variant>
      <vt:variant>
        <vt:lpwstr>_Toc171002415</vt:lpwstr>
      </vt:variant>
      <vt:variant>
        <vt:i4>1245236</vt:i4>
      </vt:variant>
      <vt:variant>
        <vt:i4>326</vt:i4>
      </vt:variant>
      <vt:variant>
        <vt:i4>0</vt:i4>
      </vt:variant>
      <vt:variant>
        <vt:i4>5</vt:i4>
      </vt:variant>
      <vt:variant>
        <vt:lpwstr/>
      </vt:variant>
      <vt:variant>
        <vt:lpwstr>_Toc171002414</vt:lpwstr>
      </vt:variant>
      <vt:variant>
        <vt:i4>1245236</vt:i4>
      </vt:variant>
      <vt:variant>
        <vt:i4>320</vt:i4>
      </vt:variant>
      <vt:variant>
        <vt:i4>0</vt:i4>
      </vt:variant>
      <vt:variant>
        <vt:i4>5</vt:i4>
      </vt:variant>
      <vt:variant>
        <vt:lpwstr/>
      </vt:variant>
      <vt:variant>
        <vt:lpwstr>_Toc171002413</vt:lpwstr>
      </vt:variant>
      <vt:variant>
        <vt:i4>1245236</vt:i4>
      </vt:variant>
      <vt:variant>
        <vt:i4>314</vt:i4>
      </vt:variant>
      <vt:variant>
        <vt:i4>0</vt:i4>
      </vt:variant>
      <vt:variant>
        <vt:i4>5</vt:i4>
      </vt:variant>
      <vt:variant>
        <vt:lpwstr/>
      </vt:variant>
      <vt:variant>
        <vt:lpwstr>_Toc171002412</vt:lpwstr>
      </vt:variant>
      <vt:variant>
        <vt:i4>1245236</vt:i4>
      </vt:variant>
      <vt:variant>
        <vt:i4>308</vt:i4>
      </vt:variant>
      <vt:variant>
        <vt:i4>0</vt:i4>
      </vt:variant>
      <vt:variant>
        <vt:i4>5</vt:i4>
      </vt:variant>
      <vt:variant>
        <vt:lpwstr/>
      </vt:variant>
      <vt:variant>
        <vt:lpwstr>_Toc171002411</vt:lpwstr>
      </vt:variant>
      <vt:variant>
        <vt:i4>1245236</vt:i4>
      </vt:variant>
      <vt:variant>
        <vt:i4>302</vt:i4>
      </vt:variant>
      <vt:variant>
        <vt:i4>0</vt:i4>
      </vt:variant>
      <vt:variant>
        <vt:i4>5</vt:i4>
      </vt:variant>
      <vt:variant>
        <vt:lpwstr/>
      </vt:variant>
      <vt:variant>
        <vt:lpwstr>_Toc171002410</vt:lpwstr>
      </vt:variant>
      <vt:variant>
        <vt:i4>1179700</vt:i4>
      </vt:variant>
      <vt:variant>
        <vt:i4>296</vt:i4>
      </vt:variant>
      <vt:variant>
        <vt:i4>0</vt:i4>
      </vt:variant>
      <vt:variant>
        <vt:i4>5</vt:i4>
      </vt:variant>
      <vt:variant>
        <vt:lpwstr/>
      </vt:variant>
      <vt:variant>
        <vt:lpwstr>_Toc171002409</vt:lpwstr>
      </vt:variant>
      <vt:variant>
        <vt:i4>1179700</vt:i4>
      </vt:variant>
      <vt:variant>
        <vt:i4>290</vt:i4>
      </vt:variant>
      <vt:variant>
        <vt:i4>0</vt:i4>
      </vt:variant>
      <vt:variant>
        <vt:i4>5</vt:i4>
      </vt:variant>
      <vt:variant>
        <vt:lpwstr/>
      </vt:variant>
      <vt:variant>
        <vt:lpwstr>_Toc171002408</vt:lpwstr>
      </vt:variant>
      <vt:variant>
        <vt:i4>1179700</vt:i4>
      </vt:variant>
      <vt:variant>
        <vt:i4>284</vt:i4>
      </vt:variant>
      <vt:variant>
        <vt:i4>0</vt:i4>
      </vt:variant>
      <vt:variant>
        <vt:i4>5</vt:i4>
      </vt:variant>
      <vt:variant>
        <vt:lpwstr/>
      </vt:variant>
      <vt:variant>
        <vt:lpwstr>_Toc171002407</vt:lpwstr>
      </vt:variant>
      <vt:variant>
        <vt:i4>1179700</vt:i4>
      </vt:variant>
      <vt:variant>
        <vt:i4>278</vt:i4>
      </vt:variant>
      <vt:variant>
        <vt:i4>0</vt:i4>
      </vt:variant>
      <vt:variant>
        <vt:i4>5</vt:i4>
      </vt:variant>
      <vt:variant>
        <vt:lpwstr/>
      </vt:variant>
      <vt:variant>
        <vt:lpwstr>_Toc171002406</vt:lpwstr>
      </vt:variant>
      <vt:variant>
        <vt:i4>1179700</vt:i4>
      </vt:variant>
      <vt:variant>
        <vt:i4>272</vt:i4>
      </vt:variant>
      <vt:variant>
        <vt:i4>0</vt:i4>
      </vt:variant>
      <vt:variant>
        <vt:i4>5</vt:i4>
      </vt:variant>
      <vt:variant>
        <vt:lpwstr/>
      </vt:variant>
      <vt:variant>
        <vt:lpwstr>_Toc171002405</vt:lpwstr>
      </vt:variant>
      <vt:variant>
        <vt:i4>1179700</vt:i4>
      </vt:variant>
      <vt:variant>
        <vt:i4>266</vt:i4>
      </vt:variant>
      <vt:variant>
        <vt:i4>0</vt:i4>
      </vt:variant>
      <vt:variant>
        <vt:i4>5</vt:i4>
      </vt:variant>
      <vt:variant>
        <vt:lpwstr/>
      </vt:variant>
      <vt:variant>
        <vt:lpwstr>_Toc171002404</vt:lpwstr>
      </vt:variant>
      <vt:variant>
        <vt:i4>1179700</vt:i4>
      </vt:variant>
      <vt:variant>
        <vt:i4>260</vt:i4>
      </vt:variant>
      <vt:variant>
        <vt:i4>0</vt:i4>
      </vt:variant>
      <vt:variant>
        <vt:i4>5</vt:i4>
      </vt:variant>
      <vt:variant>
        <vt:lpwstr/>
      </vt:variant>
      <vt:variant>
        <vt:lpwstr>_Toc171002403</vt:lpwstr>
      </vt:variant>
      <vt:variant>
        <vt:i4>1179700</vt:i4>
      </vt:variant>
      <vt:variant>
        <vt:i4>254</vt:i4>
      </vt:variant>
      <vt:variant>
        <vt:i4>0</vt:i4>
      </vt:variant>
      <vt:variant>
        <vt:i4>5</vt:i4>
      </vt:variant>
      <vt:variant>
        <vt:lpwstr/>
      </vt:variant>
      <vt:variant>
        <vt:lpwstr>_Toc171002402</vt:lpwstr>
      </vt:variant>
      <vt:variant>
        <vt:i4>1179700</vt:i4>
      </vt:variant>
      <vt:variant>
        <vt:i4>248</vt:i4>
      </vt:variant>
      <vt:variant>
        <vt:i4>0</vt:i4>
      </vt:variant>
      <vt:variant>
        <vt:i4>5</vt:i4>
      </vt:variant>
      <vt:variant>
        <vt:lpwstr/>
      </vt:variant>
      <vt:variant>
        <vt:lpwstr>_Toc171002401</vt:lpwstr>
      </vt:variant>
      <vt:variant>
        <vt:i4>1179700</vt:i4>
      </vt:variant>
      <vt:variant>
        <vt:i4>242</vt:i4>
      </vt:variant>
      <vt:variant>
        <vt:i4>0</vt:i4>
      </vt:variant>
      <vt:variant>
        <vt:i4>5</vt:i4>
      </vt:variant>
      <vt:variant>
        <vt:lpwstr/>
      </vt:variant>
      <vt:variant>
        <vt:lpwstr>_Toc171002400</vt:lpwstr>
      </vt:variant>
      <vt:variant>
        <vt:i4>1769523</vt:i4>
      </vt:variant>
      <vt:variant>
        <vt:i4>236</vt:i4>
      </vt:variant>
      <vt:variant>
        <vt:i4>0</vt:i4>
      </vt:variant>
      <vt:variant>
        <vt:i4>5</vt:i4>
      </vt:variant>
      <vt:variant>
        <vt:lpwstr/>
      </vt:variant>
      <vt:variant>
        <vt:lpwstr>_Toc171002399</vt:lpwstr>
      </vt:variant>
      <vt:variant>
        <vt:i4>1769523</vt:i4>
      </vt:variant>
      <vt:variant>
        <vt:i4>230</vt:i4>
      </vt:variant>
      <vt:variant>
        <vt:i4>0</vt:i4>
      </vt:variant>
      <vt:variant>
        <vt:i4>5</vt:i4>
      </vt:variant>
      <vt:variant>
        <vt:lpwstr/>
      </vt:variant>
      <vt:variant>
        <vt:lpwstr>_Toc171002398</vt:lpwstr>
      </vt:variant>
      <vt:variant>
        <vt:i4>1769523</vt:i4>
      </vt:variant>
      <vt:variant>
        <vt:i4>224</vt:i4>
      </vt:variant>
      <vt:variant>
        <vt:i4>0</vt:i4>
      </vt:variant>
      <vt:variant>
        <vt:i4>5</vt:i4>
      </vt:variant>
      <vt:variant>
        <vt:lpwstr/>
      </vt:variant>
      <vt:variant>
        <vt:lpwstr>_Toc171002397</vt:lpwstr>
      </vt:variant>
      <vt:variant>
        <vt:i4>1769523</vt:i4>
      </vt:variant>
      <vt:variant>
        <vt:i4>218</vt:i4>
      </vt:variant>
      <vt:variant>
        <vt:i4>0</vt:i4>
      </vt:variant>
      <vt:variant>
        <vt:i4>5</vt:i4>
      </vt:variant>
      <vt:variant>
        <vt:lpwstr/>
      </vt:variant>
      <vt:variant>
        <vt:lpwstr>_Toc171002396</vt:lpwstr>
      </vt:variant>
      <vt:variant>
        <vt:i4>1769523</vt:i4>
      </vt:variant>
      <vt:variant>
        <vt:i4>212</vt:i4>
      </vt:variant>
      <vt:variant>
        <vt:i4>0</vt:i4>
      </vt:variant>
      <vt:variant>
        <vt:i4>5</vt:i4>
      </vt:variant>
      <vt:variant>
        <vt:lpwstr/>
      </vt:variant>
      <vt:variant>
        <vt:lpwstr>_Toc171002395</vt:lpwstr>
      </vt:variant>
      <vt:variant>
        <vt:i4>1769523</vt:i4>
      </vt:variant>
      <vt:variant>
        <vt:i4>206</vt:i4>
      </vt:variant>
      <vt:variant>
        <vt:i4>0</vt:i4>
      </vt:variant>
      <vt:variant>
        <vt:i4>5</vt:i4>
      </vt:variant>
      <vt:variant>
        <vt:lpwstr/>
      </vt:variant>
      <vt:variant>
        <vt:lpwstr>_Toc171002394</vt:lpwstr>
      </vt:variant>
      <vt:variant>
        <vt:i4>1769523</vt:i4>
      </vt:variant>
      <vt:variant>
        <vt:i4>200</vt:i4>
      </vt:variant>
      <vt:variant>
        <vt:i4>0</vt:i4>
      </vt:variant>
      <vt:variant>
        <vt:i4>5</vt:i4>
      </vt:variant>
      <vt:variant>
        <vt:lpwstr/>
      </vt:variant>
      <vt:variant>
        <vt:lpwstr>_Toc171002393</vt:lpwstr>
      </vt:variant>
      <vt:variant>
        <vt:i4>1769523</vt:i4>
      </vt:variant>
      <vt:variant>
        <vt:i4>194</vt:i4>
      </vt:variant>
      <vt:variant>
        <vt:i4>0</vt:i4>
      </vt:variant>
      <vt:variant>
        <vt:i4>5</vt:i4>
      </vt:variant>
      <vt:variant>
        <vt:lpwstr/>
      </vt:variant>
      <vt:variant>
        <vt:lpwstr>_Toc171002392</vt:lpwstr>
      </vt:variant>
      <vt:variant>
        <vt:i4>1769523</vt:i4>
      </vt:variant>
      <vt:variant>
        <vt:i4>188</vt:i4>
      </vt:variant>
      <vt:variant>
        <vt:i4>0</vt:i4>
      </vt:variant>
      <vt:variant>
        <vt:i4>5</vt:i4>
      </vt:variant>
      <vt:variant>
        <vt:lpwstr/>
      </vt:variant>
      <vt:variant>
        <vt:lpwstr>_Toc171002391</vt:lpwstr>
      </vt:variant>
      <vt:variant>
        <vt:i4>1769523</vt:i4>
      </vt:variant>
      <vt:variant>
        <vt:i4>182</vt:i4>
      </vt:variant>
      <vt:variant>
        <vt:i4>0</vt:i4>
      </vt:variant>
      <vt:variant>
        <vt:i4>5</vt:i4>
      </vt:variant>
      <vt:variant>
        <vt:lpwstr/>
      </vt:variant>
      <vt:variant>
        <vt:lpwstr>_Toc171002390</vt:lpwstr>
      </vt:variant>
      <vt:variant>
        <vt:i4>1703987</vt:i4>
      </vt:variant>
      <vt:variant>
        <vt:i4>176</vt:i4>
      </vt:variant>
      <vt:variant>
        <vt:i4>0</vt:i4>
      </vt:variant>
      <vt:variant>
        <vt:i4>5</vt:i4>
      </vt:variant>
      <vt:variant>
        <vt:lpwstr/>
      </vt:variant>
      <vt:variant>
        <vt:lpwstr>_Toc171002389</vt:lpwstr>
      </vt:variant>
      <vt:variant>
        <vt:i4>1703987</vt:i4>
      </vt:variant>
      <vt:variant>
        <vt:i4>170</vt:i4>
      </vt:variant>
      <vt:variant>
        <vt:i4>0</vt:i4>
      </vt:variant>
      <vt:variant>
        <vt:i4>5</vt:i4>
      </vt:variant>
      <vt:variant>
        <vt:lpwstr/>
      </vt:variant>
      <vt:variant>
        <vt:lpwstr>_Toc171002388</vt:lpwstr>
      </vt:variant>
      <vt:variant>
        <vt:i4>1703987</vt:i4>
      </vt:variant>
      <vt:variant>
        <vt:i4>164</vt:i4>
      </vt:variant>
      <vt:variant>
        <vt:i4>0</vt:i4>
      </vt:variant>
      <vt:variant>
        <vt:i4>5</vt:i4>
      </vt:variant>
      <vt:variant>
        <vt:lpwstr/>
      </vt:variant>
      <vt:variant>
        <vt:lpwstr>_Toc171002387</vt:lpwstr>
      </vt:variant>
      <vt:variant>
        <vt:i4>1703987</vt:i4>
      </vt:variant>
      <vt:variant>
        <vt:i4>158</vt:i4>
      </vt:variant>
      <vt:variant>
        <vt:i4>0</vt:i4>
      </vt:variant>
      <vt:variant>
        <vt:i4>5</vt:i4>
      </vt:variant>
      <vt:variant>
        <vt:lpwstr/>
      </vt:variant>
      <vt:variant>
        <vt:lpwstr>_Toc171002386</vt:lpwstr>
      </vt:variant>
      <vt:variant>
        <vt:i4>1703987</vt:i4>
      </vt:variant>
      <vt:variant>
        <vt:i4>152</vt:i4>
      </vt:variant>
      <vt:variant>
        <vt:i4>0</vt:i4>
      </vt:variant>
      <vt:variant>
        <vt:i4>5</vt:i4>
      </vt:variant>
      <vt:variant>
        <vt:lpwstr/>
      </vt:variant>
      <vt:variant>
        <vt:lpwstr>_Toc171002385</vt:lpwstr>
      </vt:variant>
      <vt:variant>
        <vt:i4>1703987</vt:i4>
      </vt:variant>
      <vt:variant>
        <vt:i4>146</vt:i4>
      </vt:variant>
      <vt:variant>
        <vt:i4>0</vt:i4>
      </vt:variant>
      <vt:variant>
        <vt:i4>5</vt:i4>
      </vt:variant>
      <vt:variant>
        <vt:lpwstr/>
      </vt:variant>
      <vt:variant>
        <vt:lpwstr>_Toc171002384</vt:lpwstr>
      </vt:variant>
      <vt:variant>
        <vt:i4>1703987</vt:i4>
      </vt:variant>
      <vt:variant>
        <vt:i4>140</vt:i4>
      </vt:variant>
      <vt:variant>
        <vt:i4>0</vt:i4>
      </vt:variant>
      <vt:variant>
        <vt:i4>5</vt:i4>
      </vt:variant>
      <vt:variant>
        <vt:lpwstr/>
      </vt:variant>
      <vt:variant>
        <vt:lpwstr>_Toc171002383</vt:lpwstr>
      </vt:variant>
      <vt:variant>
        <vt:i4>1703987</vt:i4>
      </vt:variant>
      <vt:variant>
        <vt:i4>134</vt:i4>
      </vt:variant>
      <vt:variant>
        <vt:i4>0</vt:i4>
      </vt:variant>
      <vt:variant>
        <vt:i4>5</vt:i4>
      </vt:variant>
      <vt:variant>
        <vt:lpwstr/>
      </vt:variant>
      <vt:variant>
        <vt:lpwstr>_Toc171002382</vt:lpwstr>
      </vt:variant>
      <vt:variant>
        <vt:i4>1703987</vt:i4>
      </vt:variant>
      <vt:variant>
        <vt:i4>128</vt:i4>
      </vt:variant>
      <vt:variant>
        <vt:i4>0</vt:i4>
      </vt:variant>
      <vt:variant>
        <vt:i4>5</vt:i4>
      </vt:variant>
      <vt:variant>
        <vt:lpwstr/>
      </vt:variant>
      <vt:variant>
        <vt:lpwstr>_Toc171002381</vt:lpwstr>
      </vt:variant>
      <vt:variant>
        <vt:i4>1703987</vt:i4>
      </vt:variant>
      <vt:variant>
        <vt:i4>122</vt:i4>
      </vt:variant>
      <vt:variant>
        <vt:i4>0</vt:i4>
      </vt:variant>
      <vt:variant>
        <vt:i4>5</vt:i4>
      </vt:variant>
      <vt:variant>
        <vt:lpwstr/>
      </vt:variant>
      <vt:variant>
        <vt:lpwstr>_Toc171002380</vt:lpwstr>
      </vt:variant>
      <vt:variant>
        <vt:i4>1376307</vt:i4>
      </vt:variant>
      <vt:variant>
        <vt:i4>116</vt:i4>
      </vt:variant>
      <vt:variant>
        <vt:i4>0</vt:i4>
      </vt:variant>
      <vt:variant>
        <vt:i4>5</vt:i4>
      </vt:variant>
      <vt:variant>
        <vt:lpwstr/>
      </vt:variant>
      <vt:variant>
        <vt:lpwstr>_Toc171002379</vt:lpwstr>
      </vt:variant>
      <vt:variant>
        <vt:i4>1376307</vt:i4>
      </vt:variant>
      <vt:variant>
        <vt:i4>110</vt:i4>
      </vt:variant>
      <vt:variant>
        <vt:i4>0</vt:i4>
      </vt:variant>
      <vt:variant>
        <vt:i4>5</vt:i4>
      </vt:variant>
      <vt:variant>
        <vt:lpwstr/>
      </vt:variant>
      <vt:variant>
        <vt:lpwstr>_Toc171002378</vt:lpwstr>
      </vt:variant>
      <vt:variant>
        <vt:i4>1376307</vt:i4>
      </vt:variant>
      <vt:variant>
        <vt:i4>104</vt:i4>
      </vt:variant>
      <vt:variant>
        <vt:i4>0</vt:i4>
      </vt:variant>
      <vt:variant>
        <vt:i4>5</vt:i4>
      </vt:variant>
      <vt:variant>
        <vt:lpwstr/>
      </vt:variant>
      <vt:variant>
        <vt:lpwstr>_Toc171002377</vt:lpwstr>
      </vt:variant>
      <vt:variant>
        <vt:i4>1376307</vt:i4>
      </vt:variant>
      <vt:variant>
        <vt:i4>98</vt:i4>
      </vt:variant>
      <vt:variant>
        <vt:i4>0</vt:i4>
      </vt:variant>
      <vt:variant>
        <vt:i4>5</vt:i4>
      </vt:variant>
      <vt:variant>
        <vt:lpwstr/>
      </vt:variant>
      <vt:variant>
        <vt:lpwstr>_Toc171002376</vt:lpwstr>
      </vt:variant>
      <vt:variant>
        <vt:i4>1376307</vt:i4>
      </vt:variant>
      <vt:variant>
        <vt:i4>92</vt:i4>
      </vt:variant>
      <vt:variant>
        <vt:i4>0</vt:i4>
      </vt:variant>
      <vt:variant>
        <vt:i4>5</vt:i4>
      </vt:variant>
      <vt:variant>
        <vt:lpwstr/>
      </vt:variant>
      <vt:variant>
        <vt:lpwstr>_Toc171002375</vt:lpwstr>
      </vt:variant>
      <vt:variant>
        <vt:i4>1376307</vt:i4>
      </vt:variant>
      <vt:variant>
        <vt:i4>86</vt:i4>
      </vt:variant>
      <vt:variant>
        <vt:i4>0</vt:i4>
      </vt:variant>
      <vt:variant>
        <vt:i4>5</vt:i4>
      </vt:variant>
      <vt:variant>
        <vt:lpwstr/>
      </vt:variant>
      <vt:variant>
        <vt:lpwstr>_Toc171002374</vt:lpwstr>
      </vt:variant>
      <vt:variant>
        <vt:i4>1376307</vt:i4>
      </vt:variant>
      <vt:variant>
        <vt:i4>80</vt:i4>
      </vt:variant>
      <vt:variant>
        <vt:i4>0</vt:i4>
      </vt:variant>
      <vt:variant>
        <vt:i4>5</vt:i4>
      </vt:variant>
      <vt:variant>
        <vt:lpwstr/>
      </vt:variant>
      <vt:variant>
        <vt:lpwstr>_Toc171002373</vt:lpwstr>
      </vt:variant>
      <vt:variant>
        <vt:i4>1376307</vt:i4>
      </vt:variant>
      <vt:variant>
        <vt:i4>74</vt:i4>
      </vt:variant>
      <vt:variant>
        <vt:i4>0</vt:i4>
      </vt:variant>
      <vt:variant>
        <vt:i4>5</vt:i4>
      </vt:variant>
      <vt:variant>
        <vt:lpwstr/>
      </vt:variant>
      <vt:variant>
        <vt:lpwstr>_Toc171002372</vt:lpwstr>
      </vt:variant>
      <vt:variant>
        <vt:i4>1376307</vt:i4>
      </vt:variant>
      <vt:variant>
        <vt:i4>68</vt:i4>
      </vt:variant>
      <vt:variant>
        <vt:i4>0</vt:i4>
      </vt:variant>
      <vt:variant>
        <vt:i4>5</vt:i4>
      </vt:variant>
      <vt:variant>
        <vt:lpwstr/>
      </vt:variant>
      <vt:variant>
        <vt:lpwstr>_Toc171002371</vt:lpwstr>
      </vt:variant>
      <vt:variant>
        <vt:i4>1376307</vt:i4>
      </vt:variant>
      <vt:variant>
        <vt:i4>62</vt:i4>
      </vt:variant>
      <vt:variant>
        <vt:i4>0</vt:i4>
      </vt:variant>
      <vt:variant>
        <vt:i4>5</vt:i4>
      </vt:variant>
      <vt:variant>
        <vt:lpwstr/>
      </vt:variant>
      <vt:variant>
        <vt:lpwstr>_Toc171002370</vt:lpwstr>
      </vt:variant>
      <vt:variant>
        <vt:i4>1310771</vt:i4>
      </vt:variant>
      <vt:variant>
        <vt:i4>56</vt:i4>
      </vt:variant>
      <vt:variant>
        <vt:i4>0</vt:i4>
      </vt:variant>
      <vt:variant>
        <vt:i4>5</vt:i4>
      </vt:variant>
      <vt:variant>
        <vt:lpwstr/>
      </vt:variant>
      <vt:variant>
        <vt:lpwstr>_Toc171002369</vt:lpwstr>
      </vt:variant>
      <vt:variant>
        <vt:i4>1310771</vt:i4>
      </vt:variant>
      <vt:variant>
        <vt:i4>50</vt:i4>
      </vt:variant>
      <vt:variant>
        <vt:i4>0</vt:i4>
      </vt:variant>
      <vt:variant>
        <vt:i4>5</vt:i4>
      </vt:variant>
      <vt:variant>
        <vt:lpwstr/>
      </vt:variant>
      <vt:variant>
        <vt:lpwstr>_Toc171002368</vt:lpwstr>
      </vt:variant>
      <vt:variant>
        <vt:i4>1310771</vt:i4>
      </vt:variant>
      <vt:variant>
        <vt:i4>44</vt:i4>
      </vt:variant>
      <vt:variant>
        <vt:i4>0</vt:i4>
      </vt:variant>
      <vt:variant>
        <vt:i4>5</vt:i4>
      </vt:variant>
      <vt:variant>
        <vt:lpwstr/>
      </vt:variant>
      <vt:variant>
        <vt:lpwstr>_Toc171002367</vt:lpwstr>
      </vt:variant>
      <vt:variant>
        <vt:i4>1310771</vt:i4>
      </vt:variant>
      <vt:variant>
        <vt:i4>38</vt:i4>
      </vt:variant>
      <vt:variant>
        <vt:i4>0</vt:i4>
      </vt:variant>
      <vt:variant>
        <vt:i4>5</vt:i4>
      </vt:variant>
      <vt:variant>
        <vt:lpwstr/>
      </vt:variant>
      <vt:variant>
        <vt:lpwstr>_Toc171002366</vt:lpwstr>
      </vt:variant>
      <vt:variant>
        <vt:i4>1310771</vt:i4>
      </vt:variant>
      <vt:variant>
        <vt:i4>32</vt:i4>
      </vt:variant>
      <vt:variant>
        <vt:i4>0</vt:i4>
      </vt:variant>
      <vt:variant>
        <vt:i4>5</vt:i4>
      </vt:variant>
      <vt:variant>
        <vt:lpwstr/>
      </vt:variant>
      <vt:variant>
        <vt:lpwstr>_Toc171002365</vt:lpwstr>
      </vt:variant>
      <vt:variant>
        <vt:i4>1310771</vt:i4>
      </vt:variant>
      <vt:variant>
        <vt:i4>26</vt:i4>
      </vt:variant>
      <vt:variant>
        <vt:i4>0</vt:i4>
      </vt:variant>
      <vt:variant>
        <vt:i4>5</vt:i4>
      </vt:variant>
      <vt:variant>
        <vt:lpwstr/>
      </vt:variant>
      <vt:variant>
        <vt:lpwstr>_Toc171002364</vt:lpwstr>
      </vt:variant>
      <vt:variant>
        <vt:i4>1310771</vt:i4>
      </vt:variant>
      <vt:variant>
        <vt:i4>20</vt:i4>
      </vt:variant>
      <vt:variant>
        <vt:i4>0</vt:i4>
      </vt:variant>
      <vt:variant>
        <vt:i4>5</vt:i4>
      </vt:variant>
      <vt:variant>
        <vt:lpwstr/>
      </vt:variant>
      <vt:variant>
        <vt:lpwstr>_Toc171002363</vt:lpwstr>
      </vt:variant>
      <vt:variant>
        <vt:i4>1310771</vt:i4>
      </vt:variant>
      <vt:variant>
        <vt:i4>14</vt:i4>
      </vt:variant>
      <vt:variant>
        <vt:i4>0</vt:i4>
      </vt:variant>
      <vt:variant>
        <vt:i4>5</vt:i4>
      </vt:variant>
      <vt:variant>
        <vt:lpwstr/>
      </vt:variant>
      <vt:variant>
        <vt:lpwstr>_Toc171002362</vt:lpwstr>
      </vt:variant>
      <vt:variant>
        <vt:i4>1310771</vt:i4>
      </vt:variant>
      <vt:variant>
        <vt:i4>8</vt:i4>
      </vt:variant>
      <vt:variant>
        <vt:i4>0</vt:i4>
      </vt:variant>
      <vt:variant>
        <vt:i4>5</vt:i4>
      </vt:variant>
      <vt:variant>
        <vt:lpwstr/>
      </vt:variant>
      <vt:variant>
        <vt:lpwstr>_Toc171002361</vt:lpwstr>
      </vt:variant>
      <vt:variant>
        <vt:i4>1310771</vt:i4>
      </vt:variant>
      <vt:variant>
        <vt:i4>2</vt:i4>
      </vt:variant>
      <vt:variant>
        <vt:i4>0</vt:i4>
      </vt:variant>
      <vt:variant>
        <vt:i4>5</vt:i4>
      </vt:variant>
      <vt:variant>
        <vt:lpwstr/>
      </vt:variant>
      <vt:variant>
        <vt:lpwstr>_Toc171002360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Esencia del Tipiµaka</dc:title>
  <dc:subject/>
  <dc:creator>Daniel Huamán</dc:creator>
  <cp:keywords/>
  <cp:lastModifiedBy>Daniel Huamán Mosqueira</cp:lastModifiedBy>
  <cp:revision>2</cp:revision>
  <cp:lastPrinted>2113-01-01T05:00:00Z</cp:lastPrinted>
  <dcterms:created xsi:type="dcterms:W3CDTF">2020-07-14T06:10:00Z</dcterms:created>
  <dcterms:modified xsi:type="dcterms:W3CDTF">2020-07-14T06:10:00Z</dcterms:modified>
</cp:coreProperties>
</file>